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6E" w:rsidRPr="00D741F7" w:rsidRDefault="0070436E" w:rsidP="00BA2BA6">
      <w:pPr>
        <w:spacing w:after="0" w:line="240" w:lineRule="auto"/>
        <w:rPr>
          <w:b/>
          <w:bCs/>
          <w:sz w:val="36"/>
          <w:szCs w:val="36"/>
        </w:rPr>
      </w:pPr>
    </w:p>
    <w:p w:rsidR="0070436E" w:rsidRDefault="0070436E" w:rsidP="00AD104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Tabel nominal cu cadrele didactice care </w:t>
      </w:r>
      <w:r>
        <w:rPr>
          <w:b/>
          <w:bCs/>
          <w:sz w:val="36"/>
          <w:szCs w:val="36"/>
        </w:rPr>
        <w:t xml:space="preserve">îndeplinesc condițiile de participare </w:t>
      </w:r>
    </w:p>
    <w:p w:rsidR="0070436E" w:rsidRPr="00AD1048" w:rsidRDefault="0070436E" w:rsidP="00AD104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 concursul de profesori metodiști pentru aria curriculară ARTE</w:t>
      </w:r>
    </w:p>
    <w:p w:rsidR="0070436E" w:rsidRDefault="0070436E" w:rsidP="00BA2BA6">
      <w:pPr>
        <w:spacing w:after="0" w:line="240" w:lineRule="auto"/>
        <w:jc w:val="center"/>
        <w:rPr>
          <w:b/>
          <w:bCs/>
          <w:sz w:val="36"/>
          <w:szCs w:val="36"/>
          <w:lang w:val="en-US"/>
        </w:rPr>
      </w:pPr>
      <w:r w:rsidRPr="00D741F7">
        <w:rPr>
          <w:b/>
          <w:bCs/>
          <w:sz w:val="36"/>
          <w:szCs w:val="36"/>
          <w:lang w:val="en-US"/>
        </w:rPr>
        <w:t>Septembrie – Octombrie 2015</w:t>
      </w:r>
    </w:p>
    <w:p w:rsidR="0070436E" w:rsidRPr="00D741F7" w:rsidRDefault="0070436E" w:rsidP="00BA2BA6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70436E" w:rsidRPr="00BA2BA6" w:rsidRDefault="0070436E" w:rsidP="00BA2BA6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3614"/>
        <w:gridCol w:w="5954"/>
        <w:gridCol w:w="2126"/>
        <w:gridCol w:w="1984"/>
      </w:tblGrid>
      <w:tr w:rsidR="0070436E" w:rsidRPr="00C80EBE">
        <w:tc>
          <w:tcPr>
            <w:tcW w:w="605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0EBE">
              <w:rPr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361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0EBE">
              <w:rPr>
                <w:b/>
                <w:bCs/>
                <w:sz w:val="28"/>
                <w:szCs w:val="28"/>
              </w:rPr>
              <w:t>Numele şi prenumele metodistului</w:t>
            </w:r>
          </w:p>
        </w:tc>
        <w:tc>
          <w:tcPr>
            <w:tcW w:w="595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0EBE">
              <w:rPr>
                <w:b/>
                <w:bCs/>
                <w:sz w:val="28"/>
                <w:szCs w:val="28"/>
              </w:rPr>
              <w:t>Unitatea de învăţământ</w:t>
            </w:r>
          </w:p>
        </w:tc>
        <w:tc>
          <w:tcPr>
            <w:tcW w:w="2126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0EBE">
              <w:rPr>
                <w:b/>
                <w:bCs/>
                <w:sz w:val="28"/>
                <w:szCs w:val="28"/>
              </w:rPr>
              <w:t>Gradul didactic</w:t>
            </w:r>
          </w:p>
        </w:tc>
        <w:tc>
          <w:tcPr>
            <w:tcW w:w="1984" w:type="dxa"/>
          </w:tcPr>
          <w:p w:rsidR="0070436E" w:rsidRPr="00C80EBE" w:rsidRDefault="0070436E" w:rsidP="00D741F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0436E" w:rsidRPr="00C80EBE" w:rsidRDefault="0070436E" w:rsidP="00D741F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0EBE">
              <w:rPr>
                <w:b/>
                <w:bCs/>
                <w:sz w:val="28"/>
                <w:szCs w:val="28"/>
              </w:rPr>
              <w:t>Observații</w:t>
            </w:r>
          </w:p>
        </w:tc>
      </w:tr>
      <w:tr w:rsidR="0070436E" w:rsidRPr="00C80EBE">
        <w:tc>
          <w:tcPr>
            <w:tcW w:w="605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1.</w:t>
            </w:r>
          </w:p>
        </w:tc>
        <w:tc>
          <w:tcPr>
            <w:tcW w:w="361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BĂLAN MIHAI</w:t>
            </w:r>
          </w:p>
        </w:tc>
        <w:tc>
          <w:tcPr>
            <w:tcW w:w="595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Colegiul Național de artă „George Apostu” Bacău</w:t>
            </w:r>
          </w:p>
        </w:tc>
        <w:tc>
          <w:tcPr>
            <w:tcW w:w="2126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II</w:t>
            </w:r>
          </w:p>
        </w:tc>
        <w:tc>
          <w:tcPr>
            <w:tcW w:w="198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Dosar validat</w:t>
            </w:r>
          </w:p>
        </w:tc>
      </w:tr>
      <w:tr w:rsidR="0070436E" w:rsidRPr="00C80EBE">
        <w:tc>
          <w:tcPr>
            <w:tcW w:w="605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2.</w:t>
            </w:r>
          </w:p>
        </w:tc>
        <w:tc>
          <w:tcPr>
            <w:tcW w:w="361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BOAMBĂ</w:t>
            </w:r>
            <w:r w:rsidRPr="00C80EBE">
              <w:rPr>
                <w:sz w:val="28"/>
                <w:szCs w:val="28"/>
              </w:rPr>
              <w:t xml:space="preserve"> ELESABETA-ELENA</w:t>
            </w:r>
          </w:p>
        </w:tc>
        <w:tc>
          <w:tcPr>
            <w:tcW w:w="595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Colegiul Național de artă „George Apostu” Bacău</w:t>
            </w:r>
          </w:p>
        </w:tc>
        <w:tc>
          <w:tcPr>
            <w:tcW w:w="2126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II</w:t>
            </w:r>
          </w:p>
        </w:tc>
        <w:tc>
          <w:tcPr>
            <w:tcW w:w="198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Dosar validat</w:t>
            </w:r>
          </w:p>
        </w:tc>
      </w:tr>
      <w:tr w:rsidR="0070436E" w:rsidRPr="00C80EBE">
        <w:tc>
          <w:tcPr>
            <w:tcW w:w="605" w:type="dxa"/>
          </w:tcPr>
          <w:p w:rsidR="0070436E" w:rsidRPr="00C80EBE" w:rsidRDefault="0070436E" w:rsidP="001355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1355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3.</w:t>
            </w:r>
          </w:p>
        </w:tc>
        <w:tc>
          <w:tcPr>
            <w:tcW w:w="361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PRUTEANU COSTACHE</w:t>
            </w:r>
          </w:p>
        </w:tc>
        <w:tc>
          <w:tcPr>
            <w:tcW w:w="595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Școala Gimnazială „George Enescu” Moinești</w:t>
            </w:r>
          </w:p>
        </w:tc>
        <w:tc>
          <w:tcPr>
            <w:tcW w:w="2126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I</w:t>
            </w:r>
          </w:p>
        </w:tc>
        <w:tc>
          <w:tcPr>
            <w:tcW w:w="198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Dosar validat</w:t>
            </w:r>
          </w:p>
        </w:tc>
      </w:tr>
      <w:tr w:rsidR="0070436E" w:rsidRPr="00C80EBE">
        <w:tc>
          <w:tcPr>
            <w:tcW w:w="605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4.</w:t>
            </w:r>
          </w:p>
        </w:tc>
        <w:tc>
          <w:tcPr>
            <w:tcW w:w="361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VASILACHE ELENA CLAUDIA</w:t>
            </w:r>
          </w:p>
        </w:tc>
        <w:tc>
          <w:tcPr>
            <w:tcW w:w="595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Colegiul Național de artă „George Apostu” Bacău</w:t>
            </w:r>
          </w:p>
        </w:tc>
        <w:tc>
          <w:tcPr>
            <w:tcW w:w="2126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II</w:t>
            </w:r>
          </w:p>
        </w:tc>
        <w:tc>
          <w:tcPr>
            <w:tcW w:w="198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Dosar validat</w:t>
            </w:r>
          </w:p>
        </w:tc>
      </w:tr>
      <w:tr w:rsidR="0070436E" w:rsidRPr="00C80EBE">
        <w:tc>
          <w:tcPr>
            <w:tcW w:w="605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5.</w:t>
            </w:r>
          </w:p>
        </w:tc>
        <w:tc>
          <w:tcPr>
            <w:tcW w:w="361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ZODIAN ANAMARIA</w:t>
            </w:r>
          </w:p>
        </w:tc>
        <w:tc>
          <w:tcPr>
            <w:tcW w:w="595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Colegiul Național de artă „George Apostu” Bacău</w:t>
            </w:r>
          </w:p>
        </w:tc>
        <w:tc>
          <w:tcPr>
            <w:tcW w:w="2126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II</w:t>
            </w:r>
          </w:p>
        </w:tc>
        <w:tc>
          <w:tcPr>
            <w:tcW w:w="1984" w:type="dxa"/>
          </w:tcPr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0436E" w:rsidRPr="00C80EBE" w:rsidRDefault="0070436E" w:rsidP="00BA2B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0EBE">
              <w:rPr>
                <w:sz w:val="28"/>
                <w:szCs w:val="28"/>
              </w:rPr>
              <w:t>Dosar validat</w:t>
            </w:r>
          </w:p>
        </w:tc>
      </w:tr>
    </w:tbl>
    <w:p w:rsidR="0070436E" w:rsidRDefault="0070436E" w:rsidP="00BA2BA6">
      <w:pPr>
        <w:spacing w:after="0" w:line="240" w:lineRule="auto"/>
        <w:jc w:val="center"/>
        <w:rPr>
          <w:sz w:val="28"/>
          <w:szCs w:val="28"/>
        </w:rPr>
      </w:pPr>
    </w:p>
    <w:p w:rsidR="0070436E" w:rsidRPr="00B73E82" w:rsidRDefault="0070436E" w:rsidP="00BA2BA6">
      <w:pPr>
        <w:spacing w:after="0" w:line="240" w:lineRule="auto"/>
        <w:jc w:val="center"/>
        <w:rPr>
          <w:sz w:val="32"/>
          <w:szCs w:val="32"/>
        </w:rPr>
      </w:pPr>
    </w:p>
    <w:p w:rsidR="0070436E" w:rsidRPr="00B73E82" w:rsidRDefault="0070436E" w:rsidP="00BA2BA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3E82">
        <w:rPr>
          <w:b/>
          <w:bCs/>
          <w:sz w:val="32"/>
          <w:szCs w:val="32"/>
        </w:rPr>
        <w:t>Inspector şcolar ARTE,</w:t>
      </w:r>
    </w:p>
    <w:p w:rsidR="0070436E" w:rsidRPr="00B73E82" w:rsidRDefault="0070436E" w:rsidP="00BA2BA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3E82">
        <w:rPr>
          <w:b/>
          <w:bCs/>
          <w:sz w:val="32"/>
          <w:szCs w:val="32"/>
        </w:rPr>
        <w:t>Prof. Marinela POTÎRNICHE</w:t>
      </w:r>
      <w:bookmarkStart w:id="0" w:name="_GoBack"/>
      <w:bookmarkEnd w:id="0"/>
    </w:p>
    <w:p w:rsidR="0070436E" w:rsidRDefault="0070436E"/>
    <w:sectPr w:rsidR="0070436E" w:rsidSect="00BA2B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BA6"/>
    <w:rsid w:val="001355D8"/>
    <w:rsid w:val="00164726"/>
    <w:rsid w:val="004B3C00"/>
    <w:rsid w:val="0070436E"/>
    <w:rsid w:val="0093636C"/>
    <w:rsid w:val="00A26571"/>
    <w:rsid w:val="00AD1048"/>
    <w:rsid w:val="00B73E82"/>
    <w:rsid w:val="00BA2BA6"/>
    <w:rsid w:val="00C80EBE"/>
    <w:rsid w:val="00C862FC"/>
    <w:rsid w:val="00C96EBE"/>
    <w:rsid w:val="00D741F7"/>
    <w:rsid w:val="00EC26D9"/>
    <w:rsid w:val="00F1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BE"/>
    <w:pPr>
      <w:spacing w:after="200" w:line="276" w:lineRule="auto"/>
    </w:pPr>
    <w:rPr>
      <w:rFonts w:cs="Calibri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116</Words>
  <Characters>663</Characters>
  <Application>Microsoft Office Outlook</Application>
  <DocSecurity>0</DocSecurity>
  <Lines>0</Lines>
  <Paragraphs>0</Paragraphs>
  <ScaleCrop>false</ScaleCrop>
  <Company>Unitate Scolara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Mihaela</cp:lastModifiedBy>
  <cp:revision>7</cp:revision>
  <dcterms:created xsi:type="dcterms:W3CDTF">2015-09-30T12:20:00Z</dcterms:created>
  <dcterms:modified xsi:type="dcterms:W3CDTF">2015-10-02T09:15:00Z</dcterms:modified>
</cp:coreProperties>
</file>