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BA3" w:rsidRPr="00005037" w:rsidRDefault="00B97BA3" w:rsidP="00B97BA3">
      <w:pPr>
        <w:jc w:val="center"/>
        <w:rPr>
          <w:b/>
          <w:sz w:val="32"/>
          <w:szCs w:val="32"/>
        </w:rPr>
      </w:pPr>
      <w:r w:rsidRPr="00005037">
        <w:rPr>
          <w:b/>
          <w:sz w:val="32"/>
          <w:szCs w:val="32"/>
        </w:rPr>
        <w:t>REGULAMENTUL</w:t>
      </w:r>
    </w:p>
    <w:p w:rsidR="00B97BA3" w:rsidRPr="00005037" w:rsidRDefault="00652B1B" w:rsidP="00B97B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CONCURSULUI</w:t>
      </w:r>
      <w:r w:rsidR="00B97BA3" w:rsidRPr="00005037">
        <w:rPr>
          <w:b/>
          <w:sz w:val="32"/>
          <w:szCs w:val="32"/>
        </w:rPr>
        <w:t xml:space="preserve"> DE INTERPRETARE PIANISTICĂ</w:t>
      </w:r>
    </w:p>
    <w:p w:rsidR="00B97BA3" w:rsidRPr="00D86856" w:rsidRDefault="00B97BA3" w:rsidP="00B97BA3">
      <w:pPr>
        <w:jc w:val="center"/>
        <w:rPr>
          <w:b/>
          <w:i/>
          <w:sz w:val="40"/>
          <w:szCs w:val="40"/>
        </w:rPr>
      </w:pPr>
      <w:r w:rsidRPr="00D86856">
        <w:rPr>
          <w:b/>
          <w:sz w:val="40"/>
          <w:szCs w:val="40"/>
        </w:rPr>
        <w:t>„PIANO ART</w:t>
      </w:r>
      <w:r w:rsidRPr="00D86856">
        <w:rPr>
          <w:b/>
          <w:i/>
          <w:sz w:val="40"/>
          <w:szCs w:val="40"/>
        </w:rPr>
        <w:t>IS”</w:t>
      </w:r>
    </w:p>
    <w:p w:rsidR="00B97BA3" w:rsidRPr="00005037" w:rsidRDefault="00B97BA3" w:rsidP="00B97BA3">
      <w:pPr>
        <w:jc w:val="center"/>
        <w:rPr>
          <w:b/>
          <w:sz w:val="32"/>
          <w:szCs w:val="32"/>
        </w:rPr>
      </w:pPr>
      <w:r w:rsidRPr="00005037">
        <w:rPr>
          <w:b/>
          <w:sz w:val="32"/>
          <w:szCs w:val="32"/>
        </w:rPr>
        <w:t xml:space="preserve">EDIŢIA A </w:t>
      </w:r>
      <w:r w:rsidR="006F7C11" w:rsidRPr="00005037">
        <w:rPr>
          <w:b/>
          <w:sz w:val="32"/>
          <w:szCs w:val="32"/>
        </w:rPr>
        <w:t>V</w:t>
      </w:r>
      <w:r w:rsidR="009F2B56">
        <w:rPr>
          <w:b/>
          <w:sz w:val="32"/>
          <w:szCs w:val="32"/>
        </w:rPr>
        <w:t>III</w:t>
      </w:r>
      <w:r w:rsidRPr="00005037">
        <w:rPr>
          <w:b/>
          <w:sz w:val="32"/>
          <w:szCs w:val="32"/>
        </w:rPr>
        <w:t>-A</w:t>
      </w:r>
    </w:p>
    <w:p w:rsidR="00B97BA3" w:rsidRPr="00005037" w:rsidRDefault="00B97BA3" w:rsidP="00B97BA3">
      <w:pPr>
        <w:jc w:val="center"/>
        <w:rPr>
          <w:b/>
          <w:sz w:val="32"/>
          <w:szCs w:val="32"/>
        </w:rPr>
      </w:pPr>
      <w:r w:rsidRPr="00005037">
        <w:rPr>
          <w:b/>
          <w:sz w:val="32"/>
          <w:szCs w:val="32"/>
        </w:rPr>
        <w:t>IAȘI</w:t>
      </w:r>
    </w:p>
    <w:p w:rsidR="00EF1484" w:rsidRDefault="009F2B56" w:rsidP="00C165F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24-25</w:t>
      </w:r>
      <w:r w:rsidR="00683603" w:rsidRPr="00005037">
        <w:rPr>
          <w:b/>
          <w:sz w:val="32"/>
          <w:szCs w:val="32"/>
        </w:rPr>
        <w:t xml:space="preserve"> MARTIE</w:t>
      </w:r>
      <w:r>
        <w:rPr>
          <w:b/>
          <w:sz w:val="32"/>
          <w:szCs w:val="32"/>
        </w:rPr>
        <w:t xml:space="preserve"> 2018</w:t>
      </w:r>
    </w:p>
    <w:p w:rsidR="00B97BA3" w:rsidRDefault="00B97BA3" w:rsidP="00B97BA3">
      <w:pPr>
        <w:spacing w:line="360" w:lineRule="auto"/>
        <w:jc w:val="both"/>
        <w:rPr>
          <w:b/>
        </w:rPr>
      </w:pPr>
    </w:p>
    <w:p w:rsidR="00B97BA3" w:rsidRPr="00D86856" w:rsidRDefault="00B97BA3" w:rsidP="0054434A">
      <w:pPr>
        <w:spacing w:line="276" w:lineRule="auto"/>
        <w:ind w:left="360"/>
        <w:jc w:val="both"/>
        <w:rPr>
          <w:b/>
          <w:sz w:val="28"/>
          <w:szCs w:val="28"/>
        </w:rPr>
      </w:pPr>
      <w:r w:rsidRPr="00D86856">
        <w:rPr>
          <w:b/>
          <w:sz w:val="28"/>
          <w:szCs w:val="28"/>
        </w:rPr>
        <w:t>I. SECŢIUNI</w:t>
      </w:r>
    </w:p>
    <w:p w:rsidR="00B97BA3" w:rsidRPr="00D86856" w:rsidRDefault="00516DE4" w:rsidP="0054434A">
      <w:pPr>
        <w:spacing w:line="276" w:lineRule="auto"/>
        <w:ind w:left="360" w:firstLine="360"/>
        <w:jc w:val="both"/>
      </w:pPr>
      <w:r>
        <w:t>Competiţia cuprinde 5</w:t>
      </w:r>
      <w:r w:rsidR="00B97BA3" w:rsidRPr="00D86856">
        <w:t xml:space="preserve"> (</w:t>
      </w:r>
      <w:r>
        <w:t>cinci</w:t>
      </w:r>
      <w:r w:rsidR="00B97BA3" w:rsidRPr="00D86856">
        <w:t>) secţiuni:</w:t>
      </w:r>
    </w:p>
    <w:p w:rsidR="00B97BA3" w:rsidRPr="00D86856" w:rsidRDefault="00B97BA3" w:rsidP="0054434A">
      <w:pPr>
        <w:numPr>
          <w:ilvl w:val="0"/>
          <w:numId w:val="2"/>
        </w:numPr>
        <w:spacing w:line="276" w:lineRule="auto"/>
        <w:jc w:val="both"/>
      </w:pPr>
      <w:r w:rsidRPr="00D86856">
        <w:t>Preşcolari;</w:t>
      </w:r>
    </w:p>
    <w:p w:rsidR="00B97BA3" w:rsidRPr="00D86856" w:rsidRDefault="00B97BA3" w:rsidP="0054434A">
      <w:pPr>
        <w:numPr>
          <w:ilvl w:val="0"/>
          <w:numId w:val="2"/>
        </w:numPr>
        <w:spacing w:line="276" w:lineRule="auto"/>
        <w:jc w:val="both"/>
      </w:pPr>
      <w:r w:rsidRPr="00D86856">
        <w:t>Ciclul primar, cl. I-IV;</w:t>
      </w:r>
    </w:p>
    <w:p w:rsidR="00B97BA3" w:rsidRPr="00D86856" w:rsidRDefault="00B97BA3" w:rsidP="0054434A">
      <w:pPr>
        <w:numPr>
          <w:ilvl w:val="0"/>
          <w:numId w:val="2"/>
        </w:numPr>
        <w:spacing w:line="276" w:lineRule="auto"/>
        <w:jc w:val="both"/>
      </w:pPr>
      <w:r w:rsidRPr="00D86856">
        <w:t>Ciclul gimnazial, cl. V-VIII;</w:t>
      </w:r>
    </w:p>
    <w:p w:rsidR="00516DE4" w:rsidRPr="00516DE4" w:rsidRDefault="00B97BA3" w:rsidP="00516DE4">
      <w:pPr>
        <w:numPr>
          <w:ilvl w:val="0"/>
          <w:numId w:val="2"/>
        </w:numPr>
        <w:spacing w:line="276" w:lineRule="auto"/>
        <w:jc w:val="both"/>
        <w:rPr>
          <w:b/>
        </w:rPr>
      </w:pPr>
      <w:r w:rsidRPr="00D86856">
        <w:t xml:space="preserve">Ciclul liceal cl. </w:t>
      </w:r>
      <w:r w:rsidR="00516DE4">
        <w:t>IX-XII;</w:t>
      </w:r>
    </w:p>
    <w:p w:rsidR="00B97BA3" w:rsidRPr="00D86856" w:rsidRDefault="00CA6ED5" w:rsidP="00516DE4">
      <w:pPr>
        <w:numPr>
          <w:ilvl w:val="0"/>
          <w:numId w:val="2"/>
        </w:numPr>
        <w:spacing w:line="276" w:lineRule="auto"/>
        <w:jc w:val="both"/>
        <w:rPr>
          <w:b/>
        </w:rPr>
      </w:pPr>
      <w:r>
        <w:t>Studenti ș</w:t>
      </w:r>
      <w:r w:rsidR="00516DE4">
        <w:t>i masteranzi</w:t>
      </w:r>
      <w:r w:rsidR="00516DE4" w:rsidRPr="00516DE4">
        <w:rPr>
          <w:b/>
        </w:rPr>
        <w:t xml:space="preserve"> </w:t>
      </w:r>
    </w:p>
    <w:p w:rsidR="00B97BA3" w:rsidRPr="00D86856" w:rsidRDefault="00B97BA3" w:rsidP="0054434A">
      <w:pPr>
        <w:spacing w:line="276" w:lineRule="auto"/>
        <w:ind w:firstLine="360"/>
        <w:jc w:val="both"/>
        <w:rPr>
          <w:b/>
          <w:sz w:val="28"/>
          <w:szCs w:val="28"/>
        </w:rPr>
      </w:pPr>
      <w:r w:rsidRPr="00D86856">
        <w:rPr>
          <w:b/>
          <w:sz w:val="28"/>
          <w:szCs w:val="28"/>
        </w:rPr>
        <w:t>II. CONDIŢII DE PARTICIPARE</w:t>
      </w:r>
    </w:p>
    <w:p w:rsidR="00B97BA3" w:rsidRPr="00D86856" w:rsidRDefault="00B97BA3" w:rsidP="0054434A">
      <w:pPr>
        <w:spacing w:line="276" w:lineRule="auto"/>
        <w:ind w:firstLine="360"/>
        <w:jc w:val="both"/>
      </w:pPr>
      <w:r w:rsidRPr="00D86856">
        <w:t xml:space="preserve">II.1 Concursul Naţional </w:t>
      </w:r>
      <w:r w:rsidRPr="00D263B6">
        <w:t>„PIANO ART</w:t>
      </w:r>
      <w:r w:rsidRPr="00D263B6">
        <w:rPr>
          <w:i/>
        </w:rPr>
        <w:t>IS</w:t>
      </w:r>
      <w:r w:rsidRPr="00D263B6">
        <w:t>”</w:t>
      </w:r>
      <w:r w:rsidR="00516DE4">
        <w:t xml:space="preserve"> este destinat preşcolarilor, </w:t>
      </w:r>
      <w:r w:rsidRPr="00D86856">
        <w:t xml:space="preserve">elevilor din şcolile, liceele de </w:t>
      </w:r>
      <w:r w:rsidR="00516DE4">
        <w:t>artă şi din învăţământul privat precum și studentilor din universitătile de artă;</w:t>
      </w:r>
    </w:p>
    <w:p w:rsidR="00876438" w:rsidRPr="00857A3E" w:rsidRDefault="00B97BA3" w:rsidP="00C165F9">
      <w:pPr>
        <w:spacing w:line="276" w:lineRule="auto"/>
        <w:ind w:firstLine="360"/>
        <w:jc w:val="both"/>
        <w:rPr>
          <w:b/>
        </w:rPr>
      </w:pPr>
      <w:r w:rsidRPr="00D86856">
        <w:t xml:space="preserve">II.2 Competiţia se desfăşoară într-o singură etapă, având următorul </w:t>
      </w:r>
      <w:r w:rsidRPr="00857A3E">
        <w:rPr>
          <w:b/>
          <w:u w:val="single"/>
        </w:rPr>
        <w:t>repertoriu impus</w:t>
      </w:r>
      <w:r w:rsidRPr="00857A3E">
        <w:rPr>
          <w:b/>
        </w:rPr>
        <w:t>:</w:t>
      </w:r>
    </w:p>
    <w:p w:rsidR="00C165F9" w:rsidRDefault="00B97BA3" w:rsidP="00B34A47">
      <w:pPr>
        <w:pStyle w:val="ListParagraph"/>
        <w:numPr>
          <w:ilvl w:val="0"/>
          <w:numId w:val="3"/>
        </w:numPr>
        <w:spacing w:line="276" w:lineRule="auto"/>
        <w:jc w:val="both"/>
      </w:pPr>
      <w:r w:rsidRPr="00EF1484">
        <w:rPr>
          <w:b/>
        </w:rPr>
        <w:t>Preşcolari</w:t>
      </w:r>
      <w:r w:rsidR="009F2B56">
        <w:rPr>
          <w:b/>
        </w:rPr>
        <w:t xml:space="preserve"> și clasa I</w:t>
      </w:r>
      <w:r w:rsidRPr="00EF1484">
        <w:rPr>
          <w:b/>
        </w:rPr>
        <w:t>:</w:t>
      </w:r>
      <w:r w:rsidRPr="00D86856">
        <w:t xml:space="preserve"> </w:t>
      </w:r>
    </w:p>
    <w:p w:rsidR="00B97BA3" w:rsidRPr="00D86856" w:rsidRDefault="00B97BA3" w:rsidP="00C165F9">
      <w:pPr>
        <w:pStyle w:val="ListParagraph"/>
        <w:spacing w:line="276" w:lineRule="auto"/>
        <w:ind w:left="1440"/>
        <w:jc w:val="both"/>
      </w:pPr>
      <w:r w:rsidRPr="00D86856">
        <w:t>- o lucrare clasică de tip miniatură (menuet, quadrill, ecoseză</w:t>
      </w:r>
      <w:r w:rsidR="00876438">
        <w:t>,</w:t>
      </w:r>
      <w:r w:rsidRPr="00D86856">
        <w:t xml:space="preserve"> dans, bagatelă, etc.) </w:t>
      </w:r>
      <w:r w:rsidRPr="00B34A47">
        <w:rPr>
          <w:u w:val="single"/>
        </w:rPr>
        <w:t>sau</w:t>
      </w:r>
      <w:r w:rsidRPr="00D86856">
        <w:t xml:space="preserve"> partea I dintr-o sonatină;</w:t>
      </w:r>
    </w:p>
    <w:p w:rsidR="00B97BA3" w:rsidRPr="00D86856" w:rsidRDefault="00B97BA3" w:rsidP="00B34A47">
      <w:pPr>
        <w:spacing w:line="276" w:lineRule="auto"/>
        <w:ind w:left="1440"/>
        <w:jc w:val="both"/>
      </w:pPr>
      <w:r w:rsidRPr="00D86856">
        <w:t xml:space="preserve"> - o lucrare la alegerea candidatului din rep</w:t>
      </w:r>
      <w:r w:rsidR="00B34A47">
        <w:t>ertoriul preclasic, romantic</w:t>
      </w:r>
      <w:r w:rsidR="009F2B56">
        <w:t xml:space="preserve">, </w:t>
      </w:r>
      <w:r w:rsidRPr="00D86856">
        <w:t>modern sau românesc;</w:t>
      </w:r>
    </w:p>
    <w:p w:rsidR="00B97BA3" w:rsidRDefault="00B97BA3" w:rsidP="00EF1484">
      <w:pPr>
        <w:spacing w:line="276" w:lineRule="auto"/>
        <w:jc w:val="both"/>
      </w:pPr>
      <w:r w:rsidRPr="00D86856">
        <w:tab/>
      </w:r>
      <w:r w:rsidR="00B34A47">
        <w:tab/>
      </w:r>
      <w:r w:rsidR="00B34A47">
        <w:tab/>
      </w:r>
      <w:r w:rsidRPr="00D86856">
        <w:t>Durata maximă a repertoriului: 5 minute</w:t>
      </w:r>
    </w:p>
    <w:p w:rsidR="00EF1484" w:rsidRPr="00D86856" w:rsidRDefault="00EF1484" w:rsidP="00EF1484">
      <w:pPr>
        <w:spacing w:line="276" w:lineRule="auto"/>
        <w:jc w:val="both"/>
      </w:pPr>
    </w:p>
    <w:p w:rsidR="00B34A47" w:rsidRDefault="009F2B56" w:rsidP="00516DE4">
      <w:pPr>
        <w:pStyle w:val="ListParagraph"/>
        <w:numPr>
          <w:ilvl w:val="0"/>
          <w:numId w:val="3"/>
        </w:numPr>
        <w:spacing w:line="276" w:lineRule="auto"/>
        <w:jc w:val="both"/>
      </w:pPr>
      <w:r>
        <w:rPr>
          <w:b/>
        </w:rPr>
        <w:lastRenderedPageBreak/>
        <w:t>Clasele II</w:t>
      </w:r>
      <w:r w:rsidR="00B97BA3" w:rsidRPr="00EF1484">
        <w:rPr>
          <w:b/>
        </w:rPr>
        <w:t>-IV</w:t>
      </w:r>
      <w:r w:rsidR="00B97BA3" w:rsidRPr="00D86856">
        <w:t>:</w:t>
      </w:r>
      <w:r w:rsidR="00B97BA3" w:rsidRPr="00D86856">
        <w:tab/>
      </w:r>
    </w:p>
    <w:p w:rsidR="00B34A47" w:rsidRDefault="00B97BA3" w:rsidP="00B34A47">
      <w:pPr>
        <w:pStyle w:val="ListParagraph"/>
        <w:spacing w:line="276" w:lineRule="auto"/>
        <w:ind w:left="1440" w:firstLine="720"/>
        <w:jc w:val="both"/>
      </w:pPr>
      <w:r w:rsidRPr="00D86856">
        <w:t>- un studiu</w:t>
      </w:r>
      <w:r w:rsidR="00876438">
        <w:t xml:space="preserve"> de virtuozitate</w:t>
      </w:r>
      <w:r w:rsidRPr="00D86856">
        <w:t xml:space="preserve">; </w:t>
      </w:r>
    </w:p>
    <w:p w:rsidR="00B97BA3" w:rsidRPr="00D86856" w:rsidRDefault="00B34A47" w:rsidP="00B34A47">
      <w:pPr>
        <w:pStyle w:val="ListParagraph"/>
        <w:spacing w:line="276" w:lineRule="auto"/>
        <w:ind w:left="1440" w:firstLine="720"/>
        <w:jc w:val="both"/>
      </w:pPr>
      <w:r>
        <w:t>- o lu</w:t>
      </w:r>
      <w:r w:rsidR="00B97BA3" w:rsidRPr="00D86856">
        <w:t>crare preclasică;</w:t>
      </w:r>
    </w:p>
    <w:p w:rsidR="00B97BA3" w:rsidRPr="00D86856" w:rsidRDefault="00B97BA3" w:rsidP="00B34A47">
      <w:pPr>
        <w:spacing w:line="276" w:lineRule="auto"/>
        <w:ind w:left="1440" w:firstLine="720"/>
        <w:jc w:val="both"/>
      </w:pPr>
      <w:r w:rsidRPr="00D86856">
        <w:t xml:space="preserve">- o lucrare clasică: partea I dintr-o sonatină /  sonată </w:t>
      </w:r>
      <w:r w:rsidRPr="00D86856">
        <w:rPr>
          <w:u w:val="single"/>
        </w:rPr>
        <w:t>sau</w:t>
      </w:r>
      <w:r w:rsidR="00B34A47">
        <w:t xml:space="preserve"> Tema cu </w:t>
      </w:r>
      <w:r w:rsidRPr="00D86856">
        <w:t>variaţiuni / Rondo ( lucrări de sine stătătoare);</w:t>
      </w:r>
    </w:p>
    <w:p w:rsidR="00EF1484" w:rsidRPr="00D86856" w:rsidRDefault="00B97BA3" w:rsidP="00C165F9">
      <w:pPr>
        <w:spacing w:line="276" w:lineRule="auto"/>
        <w:ind w:left="720" w:firstLine="720"/>
        <w:jc w:val="both"/>
      </w:pPr>
      <w:r w:rsidRPr="00D86856">
        <w:t>Durata maximă a repertoriului: 10 minute</w:t>
      </w:r>
    </w:p>
    <w:p w:rsidR="00876438" w:rsidRDefault="00B97BA3" w:rsidP="00516DE4">
      <w:pPr>
        <w:pStyle w:val="ListParagraph"/>
        <w:numPr>
          <w:ilvl w:val="0"/>
          <w:numId w:val="3"/>
        </w:numPr>
        <w:spacing w:line="276" w:lineRule="auto"/>
        <w:jc w:val="both"/>
      </w:pPr>
      <w:r w:rsidRPr="00EF1484">
        <w:rPr>
          <w:b/>
        </w:rPr>
        <w:t>Clasele V-XII</w:t>
      </w:r>
      <w:r w:rsidRPr="00D86856">
        <w:t>:</w:t>
      </w:r>
    </w:p>
    <w:p w:rsidR="00B97BA3" w:rsidRPr="00D86856" w:rsidRDefault="00B97BA3" w:rsidP="00876438">
      <w:pPr>
        <w:pStyle w:val="ListParagraph"/>
        <w:spacing w:line="276" w:lineRule="auto"/>
        <w:ind w:left="1440" w:firstLine="720"/>
        <w:jc w:val="both"/>
      </w:pPr>
      <w:r w:rsidRPr="00D86856">
        <w:t xml:space="preserve"> - un studiu</w:t>
      </w:r>
      <w:r w:rsidR="00876438">
        <w:t xml:space="preserve"> de virtuozitate</w:t>
      </w:r>
      <w:r w:rsidRPr="00D86856">
        <w:t>;</w:t>
      </w:r>
    </w:p>
    <w:p w:rsidR="00B97BA3" w:rsidRPr="00D86856" w:rsidRDefault="00B97BA3" w:rsidP="00991408">
      <w:pPr>
        <w:spacing w:line="276" w:lineRule="auto"/>
        <w:ind w:left="1440" w:firstLine="720"/>
        <w:jc w:val="both"/>
      </w:pPr>
      <w:r w:rsidRPr="00D86856">
        <w:t xml:space="preserve"> - o lucrare clasică: partea I dintr-o sonată sau Temă cu variaţiuni / Rondo ( lucrări de  sine stătătoare);</w:t>
      </w:r>
    </w:p>
    <w:p w:rsidR="00876438" w:rsidRPr="00D86856" w:rsidRDefault="00B97BA3" w:rsidP="00C165F9">
      <w:pPr>
        <w:spacing w:line="276" w:lineRule="auto"/>
        <w:ind w:left="1440" w:firstLine="720"/>
        <w:jc w:val="both"/>
      </w:pPr>
      <w:r w:rsidRPr="00D86856">
        <w:t xml:space="preserve"> - o lucrare din repertoriul preclasic, romantic, modern sau românesc;</w:t>
      </w:r>
    </w:p>
    <w:p w:rsidR="00C165F9" w:rsidRDefault="00B97BA3" w:rsidP="00B34A47">
      <w:pPr>
        <w:spacing w:line="276" w:lineRule="auto"/>
        <w:ind w:left="720" w:firstLine="720"/>
        <w:jc w:val="both"/>
      </w:pPr>
      <w:r w:rsidRPr="00D86856">
        <w:t>Durata maximă a rep</w:t>
      </w:r>
      <w:r w:rsidR="00B34A47">
        <w:t xml:space="preserve">ertoriului: </w:t>
      </w:r>
      <w:r w:rsidR="00B34A47">
        <w:tab/>
      </w:r>
    </w:p>
    <w:p w:rsidR="00B97BA3" w:rsidRPr="00D86856" w:rsidRDefault="00B34A47" w:rsidP="00C165F9">
      <w:pPr>
        <w:spacing w:line="276" w:lineRule="auto"/>
        <w:ind w:left="720" w:firstLine="720"/>
        <w:jc w:val="both"/>
      </w:pPr>
      <w:r>
        <w:t>clasele V-VIII</w:t>
      </w:r>
      <w:r>
        <w:tab/>
      </w:r>
      <w:r w:rsidR="00B97BA3" w:rsidRPr="00D86856">
        <w:t xml:space="preserve"> - 15 minute</w:t>
      </w:r>
    </w:p>
    <w:p w:rsidR="00EF1484" w:rsidRDefault="009F2B56" w:rsidP="00C165F9">
      <w:pPr>
        <w:spacing w:line="276" w:lineRule="auto"/>
        <w:ind w:left="720" w:firstLine="720"/>
        <w:jc w:val="both"/>
      </w:pPr>
      <w:r>
        <w:t>clasele IX-XII     - 25</w:t>
      </w:r>
      <w:r w:rsidR="00EF1484">
        <w:t xml:space="preserve"> minute</w:t>
      </w:r>
    </w:p>
    <w:p w:rsidR="00516DE4" w:rsidRDefault="00516DE4" w:rsidP="00516DE4">
      <w:pPr>
        <w:pStyle w:val="ListParagraph"/>
        <w:numPr>
          <w:ilvl w:val="0"/>
          <w:numId w:val="3"/>
        </w:numPr>
        <w:spacing w:line="276" w:lineRule="auto"/>
        <w:jc w:val="both"/>
      </w:pPr>
      <w:r w:rsidRPr="00EF1484">
        <w:rPr>
          <w:b/>
        </w:rPr>
        <w:t>Studenti și masteranzi</w:t>
      </w:r>
      <w:r>
        <w:t>:</w:t>
      </w:r>
    </w:p>
    <w:p w:rsidR="00857A3E" w:rsidRDefault="00857A3E" w:rsidP="00857A3E">
      <w:pPr>
        <w:pStyle w:val="ListParagraph"/>
        <w:numPr>
          <w:ilvl w:val="0"/>
          <w:numId w:val="6"/>
        </w:numPr>
        <w:spacing w:line="276" w:lineRule="auto"/>
        <w:jc w:val="both"/>
      </w:pPr>
      <w:r>
        <w:t>un studiu de virtuozitate din creația compozitorilor:  F. Chopin,  F. Liszt, S. Rachmaninov sau A. Scriabin</w:t>
      </w:r>
    </w:p>
    <w:p w:rsidR="00857A3E" w:rsidRDefault="00857A3E" w:rsidP="00857A3E">
      <w:pPr>
        <w:pStyle w:val="ListParagraph"/>
        <w:numPr>
          <w:ilvl w:val="0"/>
          <w:numId w:val="6"/>
        </w:numPr>
        <w:spacing w:line="276" w:lineRule="auto"/>
        <w:jc w:val="both"/>
      </w:pPr>
      <w:r>
        <w:t>o lucrare din creația compozitorului Johann Sebastian</w:t>
      </w:r>
      <w:r w:rsidR="006F7C11">
        <w:t xml:space="preserve"> Bach (Preludiu și Fugă, Toccata</w:t>
      </w:r>
      <w:r>
        <w:t>, Suită Franceză sau Engleză</w:t>
      </w:r>
      <w:r w:rsidR="006F7C11">
        <w:t>, Fantezie și Fuga, Pasacaglia și Fuga în do minor, Choral</w:t>
      </w:r>
      <w:r>
        <w:t>)</w:t>
      </w:r>
    </w:p>
    <w:p w:rsidR="00857A3E" w:rsidRDefault="00857A3E" w:rsidP="00857A3E">
      <w:pPr>
        <w:pStyle w:val="ListParagraph"/>
        <w:numPr>
          <w:ilvl w:val="0"/>
          <w:numId w:val="6"/>
        </w:numPr>
        <w:spacing w:line="276" w:lineRule="auto"/>
        <w:jc w:val="both"/>
      </w:pPr>
      <w:r>
        <w:t>o lucrare la alegere din repertoriul clasic(partea I din sonata), romantic, modern sau romȃnesc</w:t>
      </w:r>
    </w:p>
    <w:p w:rsidR="0054434A" w:rsidRPr="00D86856" w:rsidRDefault="00857A3E" w:rsidP="00C165F9">
      <w:pPr>
        <w:spacing w:line="276" w:lineRule="auto"/>
        <w:ind w:left="720" w:firstLine="720"/>
        <w:jc w:val="both"/>
      </w:pPr>
      <w:r>
        <w:t>D</w:t>
      </w:r>
      <w:r w:rsidR="009F2B56">
        <w:t xml:space="preserve">urata maximă a repertoriului: 30 </w:t>
      </w:r>
      <w:r>
        <w:t xml:space="preserve"> minute</w:t>
      </w:r>
    </w:p>
    <w:p w:rsidR="00857A3E" w:rsidRPr="00C165F9" w:rsidRDefault="00857A3E" w:rsidP="00C165F9">
      <w:pPr>
        <w:spacing w:line="276" w:lineRule="auto"/>
        <w:ind w:left="360"/>
        <w:jc w:val="both"/>
        <w:rPr>
          <w:b/>
        </w:rPr>
      </w:pPr>
      <w:r w:rsidRPr="000E0570">
        <w:rPr>
          <w:b/>
        </w:rPr>
        <w:t>NOT</w:t>
      </w:r>
      <w:r>
        <w:rPr>
          <w:b/>
        </w:rPr>
        <w:t>Ã</w:t>
      </w:r>
      <w:r w:rsidRPr="000E0570">
        <w:rPr>
          <w:b/>
        </w:rPr>
        <w:t xml:space="preserve">: </w:t>
      </w:r>
      <w:r>
        <w:rPr>
          <w:b/>
        </w:rPr>
        <w:t>Ȋ</w:t>
      </w:r>
      <w:r w:rsidRPr="000E0570">
        <w:rPr>
          <w:b/>
        </w:rPr>
        <w:t xml:space="preserve">n cazul nerespectării duratei maxime a repertoriului, </w:t>
      </w:r>
      <w:r w:rsidR="00C165F9">
        <w:rPr>
          <w:b/>
        </w:rPr>
        <w:t xml:space="preserve"> </w:t>
      </w:r>
      <w:r w:rsidRPr="000E0570">
        <w:rPr>
          <w:b/>
        </w:rPr>
        <w:t>juriu</w:t>
      </w:r>
      <w:r>
        <w:rPr>
          <w:b/>
        </w:rPr>
        <w:t>l are dreptul de a î</w:t>
      </w:r>
      <w:r w:rsidRPr="000E0570">
        <w:rPr>
          <w:b/>
        </w:rPr>
        <w:t xml:space="preserve">ntrerupe </w:t>
      </w:r>
      <w:r>
        <w:rPr>
          <w:b/>
        </w:rPr>
        <w:t>candidatul</w:t>
      </w:r>
      <w:r w:rsidRPr="000E0570">
        <w:rPr>
          <w:b/>
        </w:rPr>
        <w:t>.</w:t>
      </w:r>
    </w:p>
    <w:p w:rsidR="00857A3E" w:rsidRDefault="00857A3E" w:rsidP="00857A3E">
      <w:pPr>
        <w:spacing w:line="276" w:lineRule="auto"/>
        <w:ind w:firstLine="360"/>
        <w:jc w:val="both"/>
      </w:pPr>
      <w:r w:rsidRPr="00D86856">
        <w:lastRenderedPageBreak/>
        <w:t>II.3  Programul va fi prezentat din memorie, fără repetiţii. Repertoriul comunicat în fişa de înscriere nu poate fi modificat ulterior. Concurenţii au obligaţia de a preda la secretariatul concursului copii xerox ale lucrărilor prezentate;</w:t>
      </w:r>
    </w:p>
    <w:p w:rsidR="007A14D0" w:rsidRPr="002E00C8" w:rsidRDefault="00652B1B" w:rsidP="00857A3E">
      <w:pPr>
        <w:spacing w:line="276" w:lineRule="auto"/>
        <w:ind w:firstLine="360"/>
        <w:jc w:val="both"/>
        <w:rPr>
          <w:b/>
        </w:rPr>
      </w:pPr>
      <w:r>
        <w:t>II.4</w:t>
      </w:r>
      <w:r w:rsidRPr="002E00C8">
        <w:rPr>
          <w:b/>
        </w:rPr>
        <w:t xml:space="preserve">. </w:t>
      </w:r>
      <w:r w:rsidR="007A14D0" w:rsidRPr="002E00C8">
        <w:rPr>
          <w:b/>
        </w:rPr>
        <w:t>Pentru bu</w:t>
      </w:r>
      <w:r w:rsidR="00A71194" w:rsidRPr="002E00C8">
        <w:rPr>
          <w:b/>
        </w:rPr>
        <w:t xml:space="preserve">na desfășurare a competiției, </w:t>
      </w:r>
      <w:r w:rsidR="002E00C8">
        <w:rPr>
          <w:b/>
        </w:rPr>
        <w:t>sunteți rugați</w:t>
      </w:r>
      <w:r w:rsidR="007A14D0" w:rsidRPr="002E00C8">
        <w:rPr>
          <w:b/>
        </w:rPr>
        <w:t xml:space="preserve"> să faceți </w:t>
      </w:r>
      <w:r w:rsidRPr="002E00C8">
        <w:rPr>
          <w:b/>
        </w:rPr>
        <w:t xml:space="preserve">o donație de 80 ron ce va fi depusă în contul </w:t>
      </w:r>
      <w:r w:rsidR="007A14D0" w:rsidRPr="002E00C8">
        <w:rPr>
          <w:b/>
        </w:rPr>
        <w:t>ASOCIA</w:t>
      </w:r>
      <w:r w:rsidR="006779D5" w:rsidRPr="002E00C8">
        <w:rPr>
          <w:b/>
        </w:rPr>
        <w:t>Ț</w:t>
      </w:r>
      <w:r w:rsidR="007A14D0" w:rsidRPr="002E00C8">
        <w:rPr>
          <w:b/>
        </w:rPr>
        <w:t>IEI „POR</w:t>
      </w:r>
      <w:r w:rsidR="006779D5" w:rsidRPr="002E00C8">
        <w:rPr>
          <w:b/>
        </w:rPr>
        <w:t>Ț</w:t>
      </w:r>
      <w:r w:rsidR="007A14D0" w:rsidRPr="002E00C8">
        <w:rPr>
          <w:b/>
        </w:rPr>
        <w:t>I DESCHISE ELEVILOR”, cu mențiunea DONA</w:t>
      </w:r>
      <w:r w:rsidR="006779D5" w:rsidRPr="002E00C8">
        <w:rPr>
          <w:b/>
        </w:rPr>
        <w:t>Ţ</w:t>
      </w:r>
      <w:r w:rsidR="007A14D0" w:rsidRPr="002E00C8">
        <w:rPr>
          <w:b/>
        </w:rPr>
        <w:t>IE CONCURS „PIANO ART</w:t>
      </w:r>
      <w:r w:rsidR="007A14D0" w:rsidRPr="002E00C8">
        <w:rPr>
          <w:b/>
          <w:i/>
        </w:rPr>
        <w:t>IS</w:t>
      </w:r>
      <w:r w:rsidR="007A14D0" w:rsidRPr="002E00C8">
        <w:rPr>
          <w:b/>
        </w:rPr>
        <w:t>”.</w:t>
      </w:r>
    </w:p>
    <w:p w:rsidR="00652B1B" w:rsidRPr="002E00C8" w:rsidRDefault="007A14D0" w:rsidP="00857A3E">
      <w:pPr>
        <w:spacing w:line="276" w:lineRule="auto"/>
        <w:ind w:firstLine="360"/>
        <w:jc w:val="both"/>
        <w:rPr>
          <w:b/>
        </w:rPr>
      </w:pPr>
      <w:r w:rsidRPr="002E00C8">
        <w:rPr>
          <w:b/>
        </w:rPr>
        <w:t>Nr. cont: RO06BACX0000000814309001, deschis la Banca UNICREDIT ȚIRIAC BANK</w:t>
      </w:r>
    </w:p>
    <w:p w:rsidR="00857A3E" w:rsidRDefault="00857A3E" w:rsidP="00857A3E">
      <w:pPr>
        <w:spacing w:line="276" w:lineRule="auto"/>
        <w:ind w:left="360"/>
        <w:jc w:val="both"/>
      </w:pPr>
      <w:r w:rsidRPr="00D86856">
        <w:t xml:space="preserve">II.5 </w:t>
      </w:r>
      <w:r>
        <w:t xml:space="preserve"> </w:t>
      </w:r>
      <w:r w:rsidRPr="00D86856">
        <w:t>Documentele necesare înscrierii sunt:</w:t>
      </w:r>
    </w:p>
    <w:p w:rsidR="009F2B56" w:rsidRPr="00D86856" w:rsidRDefault="006779D5" w:rsidP="009F2B56">
      <w:pPr>
        <w:pStyle w:val="ListParagraph"/>
        <w:numPr>
          <w:ilvl w:val="0"/>
          <w:numId w:val="3"/>
        </w:numPr>
        <w:spacing w:line="276" w:lineRule="auto"/>
        <w:jc w:val="both"/>
      </w:pPr>
      <w:r>
        <w:t xml:space="preserve">Dovada achitării donației, </w:t>
      </w:r>
      <w:r w:rsidR="009F2B56">
        <w:t>chitanța scanata și atașată în email</w:t>
      </w:r>
    </w:p>
    <w:p w:rsidR="00857A3E" w:rsidRPr="00D86856" w:rsidRDefault="00A64E6B" w:rsidP="00857A3E">
      <w:pPr>
        <w:numPr>
          <w:ilvl w:val="1"/>
          <w:numId w:val="1"/>
        </w:numPr>
        <w:spacing w:line="276" w:lineRule="auto"/>
        <w:jc w:val="both"/>
      </w:pPr>
      <w:r>
        <w:t>Fişa de înscriere în concurs ce poate fi descarcată de pe site-ul www.pianoartis.ro</w:t>
      </w:r>
    </w:p>
    <w:p w:rsidR="00857A3E" w:rsidRPr="00D86856" w:rsidRDefault="00857A3E" w:rsidP="00857A3E">
      <w:pPr>
        <w:numPr>
          <w:ilvl w:val="1"/>
          <w:numId w:val="1"/>
        </w:numPr>
        <w:spacing w:line="276" w:lineRule="auto"/>
        <w:jc w:val="both"/>
      </w:pPr>
      <w:r w:rsidRPr="00D86856">
        <w:t>Copie xerox după certificatul de naştere;</w:t>
      </w:r>
    </w:p>
    <w:p w:rsidR="00857A3E" w:rsidRPr="007E5538" w:rsidRDefault="00857A3E" w:rsidP="009F2B56">
      <w:pPr>
        <w:spacing w:line="276" w:lineRule="auto"/>
        <w:ind w:firstLine="720"/>
        <w:jc w:val="both"/>
        <w:rPr>
          <w:b/>
        </w:rPr>
      </w:pPr>
      <w:r w:rsidRPr="007E5538">
        <w:rPr>
          <w:b/>
        </w:rPr>
        <w:t>- Ȋnscrierile se pot face</w:t>
      </w:r>
      <w:r w:rsidR="009F2B56" w:rsidRPr="007E5538">
        <w:rPr>
          <w:b/>
        </w:rPr>
        <w:t xml:space="preserve"> </w:t>
      </w:r>
      <w:r w:rsidRPr="007E5538">
        <w:rPr>
          <w:b/>
        </w:rPr>
        <w:t xml:space="preserve">prin email la </w:t>
      </w:r>
      <w:hyperlink r:id="rId7" w:history="1">
        <w:r w:rsidRPr="007E5538">
          <w:rPr>
            <w:rStyle w:val="Hyperlink"/>
            <w:b/>
          </w:rPr>
          <w:t>pianoartis@yahoo.com</w:t>
        </w:r>
      </w:hyperlink>
      <w:r w:rsidRPr="007E5538">
        <w:rPr>
          <w:b/>
        </w:rPr>
        <w:t xml:space="preserve"> </w:t>
      </w:r>
      <w:r w:rsidR="00A71194" w:rsidRPr="007E5538">
        <w:rPr>
          <w:b/>
        </w:rPr>
        <w:t xml:space="preserve">sau la dna prof. </w:t>
      </w:r>
      <w:r w:rsidR="007E5538" w:rsidRPr="007E5538">
        <w:rPr>
          <w:b/>
        </w:rPr>
        <w:t>Despina Constantinovici</w:t>
      </w:r>
      <w:r w:rsidR="00A71194" w:rsidRPr="007E5538">
        <w:rPr>
          <w:b/>
        </w:rPr>
        <w:t xml:space="preserve"> (Colegiul Național de Artă „Octav Băncilă”)</w:t>
      </w:r>
    </w:p>
    <w:p w:rsidR="00857A3E" w:rsidRPr="00D86856" w:rsidRDefault="00857A3E" w:rsidP="00857A3E">
      <w:pPr>
        <w:spacing w:line="276" w:lineRule="auto"/>
        <w:ind w:left="720"/>
        <w:jc w:val="both"/>
      </w:pPr>
      <w:r w:rsidRPr="00D86856">
        <w:t xml:space="preserve"> - În caz de neprezentare, documentele de înscriere NU vor fi returnate.</w:t>
      </w:r>
    </w:p>
    <w:p w:rsidR="00F14AB2" w:rsidRPr="00D86856" w:rsidRDefault="00857A3E" w:rsidP="00005037">
      <w:pPr>
        <w:spacing w:line="276" w:lineRule="auto"/>
        <w:ind w:left="360"/>
        <w:jc w:val="both"/>
      </w:pPr>
      <w:r w:rsidRPr="00D86856">
        <w:t xml:space="preserve">II.6  </w:t>
      </w:r>
      <w:r w:rsidR="00C165F9">
        <w:t>î</w:t>
      </w:r>
      <w:r>
        <w:t>nscrierile se fac în perioad</w:t>
      </w:r>
      <w:r w:rsidR="006F7C11">
        <w:t xml:space="preserve">a </w:t>
      </w:r>
      <w:r w:rsidR="006779D5">
        <w:t>1</w:t>
      </w:r>
      <w:r w:rsidR="006F7C11">
        <w:t xml:space="preserve"> februarie -  1</w:t>
      </w:r>
      <w:r w:rsidR="00A64E6B">
        <w:t>0</w:t>
      </w:r>
      <w:r w:rsidR="006F7C11">
        <w:t xml:space="preserve"> martie 201</w:t>
      </w:r>
      <w:r w:rsidR="009F2B56">
        <w:t>8</w:t>
      </w:r>
    </w:p>
    <w:p w:rsidR="00B97BA3" w:rsidRPr="00D86856" w:rsidRDefault="00B97BA3" w:rsidP="0054434A">
      <w:pPr>
        <w:spacing w:line="276" w:lineRule="auto"/>
        <w:ind w:firstLine="360"/>
        <w:jc w:val="both"/>
        <w:rPr>
          <w:b/>
          <w:sz w:val="28"/>
          <w:szCs w:val="28"/>
        </w:rPr>
      </w:pPr>
      <w:r w:rsidRPr="00D86856">
        <w:rPr>
          <w:b/>
          <w:sz w:val="28"/>
          <w:szCs w:val="28"/>
        </w:rPr>
        <w:t>IV. PROGRAM</w:t>
      </w:r>
    </w:p>
    <w:p w:rsidR="00B97BA3" w:rsidRPr="00D86856" w:rsidRDefault="00B97BA3" w:rsidP="0054434A">
      <w:pPr>
        <w:spacing w:line="276" w:lineRule="auto"/>
        <w:ind w:left="360"/>
        <w:jc w:val="both"/>
      </w:pPr>
      <w:r w:rsidRPr="00D86856">
        <w:t>IV.1 Concursul se va desfăşura după următorul program:</w:t>
      </w:r>
    </w:p>
    <w:p w:rsidR="00A74A6F" w:rsidRDefault="009F2B56" w:rsidP="00857A3E">
      <w:pPr>
        <w:spacing w:line="276" w:lineRule="auto"/>
        <w:ind w:left="720"/>
        <w:jc w:val="both"/>
      </w:pPr>
      <w:r>
        <w:t>Sâmbătă 24</w:t>
      </w:r>
      <w:r w:rsidR="00A941A9">
        <w:t xml:space="preserve"> martie</w:t>
      </w:r>
      <w:r>
        <w:t xml:space="preserve"> 2018</w:t>
      </w:r>
      <w:r w:rsidR="00B97BA3" w:rsidRPr="00D86856">
        <w:t xml:space="preserve">  − concurs </w:t>
      </w:r>
    </w:p>
    <w:p w:rsidR="00A74A6F" w:rsidRPr="00D86856" w:rsidRDefault="009F2B56" w:rsidP="00005037">
      <w:pPr>
        <w:spacing w:line="276" w:lineRule="auto"/>
        <w:ind w:left="720"/>
        <w:jc w:val="both"/>
      </w:pPr>
      <w:r>
        <w:t>Duminică 25</w:t>
      </w:r>
      <w:r w:rsidR="00F14AB2">
        <w:t xml:space="preserve"> </w:t>
      </w:r>
      <w:r>
        <w:t>martie 2018</w:t>
      </w:r>
      <w:r w:rsidR="00F14AB2">
        <w:t xml:space="preserve"> – concurs și</w:t>
      </w:r>
      <w:r w:rsidR="00F14AB2" w:rsidRPr="00D86856">
        <w:t xml:space="preserve"> festivitatea de premiere</w:t>
      </w:r>
    </w:p>
    <w:p w:rsidR="00B97BA3" w:rsidRPr="00D86856" w:rsidRDefault="00B97BA3" w:rsidP="0054434A">
      <w:pPr>
        <w:spacing w:line="276" w:lineRule="auto"/>
        <w:ind w:left="360"/>
        <w:jc w:val="both"/>
        <w:rPr>
          <w:b/>
          <w:sz w:val="28"/>
          <w:szCs w:val="28"/>
        </w:rPr>
      </w:pPr>
      <w:r w:rsidRPr="00D86856">
        <w:rPr>
          <w:b/>
          <w:sz w:val="28"/>
          <w:szCs w:val="28"/>
        </w:rPr>
        <w:t>V. ALTE MENȚIUNI</w:t>
      </w:r>
    </w:p>
    <w:p w:rsidR="00B97BA3" w:rsidRDefault="00B97BA3" w:rsidP="0054434A">
      <w:pPr>
        <w:spacing w:line="276" w:lineRule="auto"/>
        <w:ind w:left="360"/>
        <w:jc w:val="both"/>
      </w:pPr>
      <w:r w:rsidRPr="00D86856">
        <w:t xml:space="preserve">V.1 </w:t>
      </w:r>
      <w:r w:rsidRPr="00C61D16">
        <w:rPr>
          <w:b/>
        </w:rPr>
        <w:t>Juriul</w:t>
      </w:r>
      <w:r w:rsidRPr="00D86856">
        <w:t xml:space="preserve"> va fi alcătuit din profesori ai învăţământului preuniversitar şi universitar</w:t>
      </w:r>
      <w:r w:rsidR="00F14AB2">
        <w:t xml:space="preserve"> precum și pianiști de renume internațional;</w:t>
      </w:r>
    </w:p>
    <w:p w:rsidR="00A71194" w:rsidRDefault="00A71194" w:rsidP="0054434A">
      <w:pPr>
        <w:spacing w:line="276" w:lineRule="auto"/>
        <w:ind w:left="360"/>
        <w:jc w:val="both"/>
      </w:pPr>
    </w:p>
    <w:p w:rsidR="00A71194" w:rsidRDefault="00A71194" w:rsidP="0054434A">
      <w:pPr>
        <w:spacing w:line="276" w:lineRule="auto"/>
        <w:ind w:left="360"/>
        <w:jc w:val="both"/>
      </w:pPr>
    </w:p>
    <w:p w:rsidR="00C61D16" w:rsidRDefault="006779D5" w:rsidP="0054434A">
      <w:pPr>
        <w:spacing w:line="276" w:lineRule="auto"/>
        <w:ind w:left="360"/>
        <w:jc w:val="both"/>
        <w:rPr>
          <w:b/>
        </w:rPr>
      </w:pPr>
      <w:r w:rsidRPr="00C61D16">
        <w:rPr>
          <w:b/>
        </w:rPr>
        <w:t xml:space="preserve"> </w:t>
      </w:r>
      <w:r w:rsidR="00C61D16">
        <w:rPr>
          <w:b/>
        </w:rPr>
        <w:t xml:space="preserve">Președintele de Onoare al Juriului: </w:t>
      </w:r>
    </w:p>
    <w:p w:rsidR="006779D5" w:rsidRPr="00C61D16" w:rsidRDefault="006779D5" w:rsidP="0054434A">
      <w:pPr>
        <w:spacing w:line="276" w:lineRule="auto"/>
        <w:ind w:left="360"/>
        <w:jc w:val="both"/>
        <w:rPr>
          <w:b/>
        </w:rPr>
      </w:pPr>
      <w:r w:rsidRPr="00C61D16">
        <w:rPr>
          <w:b/>
        </w:rPr>
        <w:t>Prof. univ. dr. Tatiana Pocinoc – Universitatea Națională de Arte „George Enescu” Iași</w:t>
      </w:r>
    </w:p>
    <w:p w:rsidR="00C61D16" w:rsidRDefault="00C61D16" w:rsidP="0054434A">
      <w:pPr>
        <w:spacing w:line="276" w:lineRule="auto"/>
        <w:ind w:left="360"/>
        <w:jc w:val="both"/>
        <w:rPr>
          <w:b/>
        </w:rPr>
      </w:pPr>
      <w:r>
        <w:rPr>
          <w:b/>
        </w:rPr>
        <w:t>Membrii juriului:</w:t>
      </w:r>
    </w:p>
    <w:p w:rsidR="006779D5" w:rsidRPr="00C61D16" w:rsidRDefault="006779D5" w:rsidP="0054434A">
      <w:pPr>
        <w:spacing w:line="276" w:lineRule="auto"/>
        <w:ind w:left="360"/>
        <w:jc w:val="both"/>
        <w:rPr>
          <w:b/>
        </w:rPr>
      </w:pPr>
      <w:r w:rsidRPr="00C61D16">
        <w:rPr>
          <w:b/>
        </w:rPr>
        <w:t>Prof. Larisa Jar  - Liceul Republican „Ciprian Porumbescu” Chișinău</w:t>
      </w:r>
    </w:p>
    <w:p w:rsidR="006779D5" w:rsidRPr="00C61D16" w:rsidRDefault="006779D5" w:rsidP="006779D5">
      <w:pPr>
        <w:spacing w:line="276" w:lineRule="auto"/>
        <w:ind w:left="360"/>
        <w:jc w:val="both"/>
        <w:rPr>
          <w:b/>
        </w:rPr>
      </w:pPr>
      <w:r w:rsidRPr="00C61D16">
        <w:rPr>
          <w:b/>
        </w:rPr>
        <w:t>Prof. univ. dr. Vlad Dimulescu – Universitatea Națională de Muzică București</w:t>
      </w:r>
    </w:p>
    <w:p w:rsidR="006779D5" w:rsidRPr="00A71194" w:rsidRDefault="006779D5" w:rsidP="00A71194">
      <w:pPr>
        <w:spacing w:line="276" w:lineRule="auto"/>
        <w:ind w:left="360"/>
        <w:jc w:val="both"/>
        <w:rPr>
          <w:b/>
        </w:rPr>
      </w:pPr>
      <w:r w:rsidRPr="00C61D16">
        <w:rPr>
          <w:b/>
        </w:rPr>
        <w:t>Prof. Pavlos Yallourakis – École Normale de Musique „Alfred Cortot” Paris</w:t>
      </w:r>
    </w:p>
    <w:p w:rsidR="00B97BA3" w:rsidRPr="00D86856" w:rsidRDefault="00B97BA3" w:rsidP="0054434A">
      <w:pPr>
        <w:spacing w:line="276" w:lineRule="auto"/>
        <w:ind w:left="360"/>
        <w:jc w:val="both"/>
      </w:pPr>
      <w:r w:rsidRPr="00D86856">
        <w:t>V.2 Juriul are dreptul de a întrerupe candidatul în cazul în care acesta depăşeşte durata maximă de prezentare a repertoriului, impusă în prezentul regulament;</w:t>
      </w:r>
    </w:p>
    <w:p w:rsidR="00B97BA3" w:rsidRPr="00D86856" w:rsidRDefault="00B97BA3" w:rsidP="0054434A">
      <w:pPr>
        <w:spacing w:line="276" w:lineRule="auto"/>
        <w:ind w:left="360"/>
        <w:jc w:val="both"/>
      </w:pPr>
      <w:r w:rsidRPr="00D86856">
        <w:t>V.3 Ordinea intrării candidaţilor va fi stabilită de organizatori şi comunicată în timp util;</w:t>
      </w:r>
    </w:p>
    <w:p w:rsidR="00876438" w:rsidRDefault="00B97BA3" w:rsidP="00876438">
      <w:pPr>
        <w:spacing w:line="276" w:lineRule="auto"/>
        <w:ind w:left="360"/>
        <w:jc w:val="both"/>
      </w:pPr>
      <w:r w:rsidRPr="00D86856">
        <w:t>V.4 Concursul este deschis publicului;</w:t>
      </w:r>
    </w:p>
    <w:p w:rsidR="00876438" w:rsidRPr="00D86856" w:rsidRDefault="00876438" w:rsidP="00876438">
      <w:pPr>
        <w:spacing w:line="276" w:lineRule="auto"/>
        <w:ind w:left="360"/>
        <w:jc w:val="both"/>
      </w:pPr>
      <w:r>
        <w:t>V.</w:t>
      </w:r>
      <w:r w:rsidR="00C165F9">
        <w:t>5</w:t>
      </w:r>
      <w:r>
        <w:t xml:space="preserve"> Caștigătorul</w:t>
      </w:r>
      <w:r w:rsidR="00C165F9">
        <w:t xml:space="preserve"> </w:t>
      </w:r>
      <w:r>
        <w:t>Trofeului „Piano ArtIs” nu are dreptul de a mai participa în competiție următoarele 2 ediții consecutiv</w:t>
      </w:r>
      <w:r w:rsidR="00C165F9">
        <w:t>; spre exemplu: caștigătorul ediției 2016 poate participa abia în competiția anului 2019.</w:t>
      </w:r>
    </w:p>
    <w:p w:rsidR="00B97BA3" w:rsidRPr="00D86856" w:rsidRDefault="00C165F9" w:rsidP="0054434A">
      <w:pPr>
        <w:spacing w:line="276" w:lineRule="auto"/>
        <w:ind w:left="360"/>
        <w:jc w:val="both"/>
      </w:pPr>
      <w:r>
        <w:t>V.6</w:t>
      </w:r>
      <w:r w:rsidR="00B97BA3" w:rsidRPr="00D86856">
        <w:t xml:space="preserve"> Transportul, cazarea şi masa vor fi suportate de participanţi. La cerere se pot face rezervări la căminul Colegiului Naţional de Artă „Octav Băncilă” </w:t>
      </w:r>
      <w:smartTag w:uri="urn:schemas-microsoft-com:office:smarttags" w:element="City">
        <w:smartTag w:uri="urn:schemas-microsoft-com:office:smarttags" w:element="place">
          <w:r w:rsidR="00B97BA3" w:rsidRPr="00D86856">
            <w:t>Iaşi</w:t>
          </w:r>
        </w:smartTag>
      </w:smartTag>
      <w:r w:rsidR="00B97BA3" w:rsidRPr="00D86856">
        <w:t>;</w:t>
      </w:r>
    </w:p>
    <w:p w:rsidR="00C165F9" w:rsidRPr="00D86856" w:rsidRDefault="00C165F9" w:rsidP="00C165F9">
      <w:pPr>
        <w:spacing w:line="276" w:lineRule="auto"/>
        <w:ind w:left="360"/>
        <w:jc w:val="both"/>
      </w:pPr>
      <w:r>
        <w:t>V.7</w:t>
      </w:r>
      <w:r w:rsidR="00B97BA3" w:rsidRPr="00D86856">
        <w:t xml:space="preserve"> Înscrierea în concurs a candidaţilor reprezintă ac</w:t>
      </w:r>
      <w:r>
        <w:t>ceptarea prezentului regulament</w:t>
      </w:r>
    </w:p>
    <w:p w:rsidR="00005037" w:rsidRDefault="00A64E6B" w:rsidP="00A71194">
      <w:pPr>
        <w:spacing w:line="276" w:lineRule="auto"/>
        <w:ind w:left="360"/>
        <w:jc w:val="both"/>
        <w:rPr>
          <w:b/>
        </w:rPr>
      </w:pPr>
      <w:r>
        <w:rPr>
          <w:u w:val="single"/>
        </w:rPr>
        <w:t>Persoana</w:t>
      </w:r>
      <w:r w:rsidR="00B97BA3" w:rsidRPr="00D86856">
        <w:rPr>
          <w:u w:val="single"/>
        </w:rPr>
        <w:t xml:space="preserve"> de contact: </w:t>
      </w:r>
      <w:r w:rsidR="00991408">
        <w:t>Prof.</w:t>
      </w:r>
      <w:r w:rsidR="00C165F9">
        <w:t>d</w:t>
      </w:r>
      <w:r w:rsidR="001E6E3F">
        <w:t>r.</w:t>
      </w:r>
      <w:r w:rsidR="00005037">
        <w:t xml:space="preserve">Roxana Ota, </w:t>
      </w:r>
      <w:r w:rsidR="00B97BA3" w:rsidRPr="00D86856">
        <w:t xml:space="preserve">tel. 0742485912, email: </w:t>
      </w:r>
      <w:hyperlink r:id="rId8" w:history="1">
        <w:r w:rsidR="00005037" w:rsidRPr="00C50EC3">
          <w:rPr>
            <w:rStyle w:val="Hyperlink"/>
          </w:rPr>
          <w:t>roxana_ota@yahoo.com</w:t>
        </w:r>
      </w:hyperlink>
      <w:r w:rsidR="00005037" w:rsidRPr="00005037">
        <w:rPr>
          <w:b/>
        </w:rPr>
        <w:t xml:space="preserve"> </w:t>
      </w:r>
    </w:p>
    <w:p w:rsidR="00A64E6B" w:rsidRPr="00A71194" w:rsidRDefault="00A64E6B" w:rsidP="00A71194">
      <w:pPr>
        <w:spacing w:line="276" w:lineRule="auto"/>
        <w:ind w:left="360"/>
        <w:jc w:val="both"/>
        <w:rPr>
          <w:u w:val="single"/>
        </w:rPr>
      </w:pPr>
      <w:r>
        <w:rPr>
          <w:u w:val="single"/>
        </w:rPr>
        <w:t>www.</w:t>
      </w:r>
      <w:r>
        <w:t>pianoartis.ro</w:t>
      </w:r>
    </w:p>
    <w:sectPr w:rsidR="00A64E6B" w:rsidRPr="00A71194" w:rsidSect="00C165F9">
      <w:footerReference w:type="even" r:id="rId9"/>
      <w:footerReference w:type="default" r:id="rId10"/>
      <w:pgSz w:w="16840" w:h="11907" w:orient="landscape" w:code="9"/>
      <w:pgMar w:top="851" w:right="1134" w:bottom="851" w:left="851" w:header="720" w:footer="720" w:gutter="0"/>
      <w:pgNumType w:start="1"/>
      <w:cols w:num="2"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29E" w:rsidRDefault="0004629E" w:rsidP="00B97BA3">
      <w:r>
        <w:separator/>
      </w:r>
    </w:p>
  </w:endnote>
  <w:endnote w:type="continuationSeparator" w:id="0">
    <w:p w:rsidR="0004629E" w:rsidRDefault="0004629E" w:rsidP="00B97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9F8" w:rsidRDefault="00310645" w:rsidP="00155A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6702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939F8" w:rsidRDefault="0004629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57618"/>
      <w:docPartObj>
        <w:docPartGallery w:val="Page Numbers (Bottom of Page)"/>
        <w:docPartUnique/>
      </w:docPartObj>
    </w:sdtPr>
    <w:sdtContent>
      <w:p w:rsidR="00005037" w:rsidRDefault="00310645">
        <w:pPr>
          <w:pStyle w:val="Footer"/>
          <w:jc w:val="center"/>
        </w:pPr>
        <w:fldSimple w:instr=" PAGE   \* MERGEFORMAT ">
          <w:r w:rsidR="00A64E6B">
            <w:rPr>
              <w:noProof/>
            </w:rPr>
            <w:t>1</w:t>
          </w:r>
        </w:fldSimple>
      </w:p>
    </w:sdtContent>
  </w:sdt>
  <w:p w:rsidR="00B939F8" w:rsidRDefault="000462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29E" w:rsidRDefault="0004629E" w:rsidP="00B97BA3">
      <w:r>
        <w:separator/>
      </w:r>
    </w:p>
  </w:footnote>
  <w:footnote w:type="continuationSeparator" w:id="0">
    <w:p w:rsidR="0004629E" w:rsidRDefault="0004629E" w:rsidP="00B97B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92076"/>
    <w:multiLevelType w:val="hybridMultilevel"/>
    <w:tmpl w:val="6AF4A56E"/>
    <w:lvl w:ilvl="0" w:tplc="91806DB0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FBB6D8A"/>
    <w:multiLevelType w:val="hybridMultilevel"/>
    <w:tmpl w:val="1A2204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33267A"/>
    <w:multiLevelType w:val="hybridMultilevel"/>
    <w:tmpl w:val="64A224A8"/>
    <w:lvl w:ilvl="0" w:tplc="B1A821DC">
      <w:start w:val="1"/>
      <w:numFmt w:val="lowerLetter"/>
      <w:lvlText w:val="%1)"/>
      <w:lvlJc w:val="left"/>
      <w:pPr>
        <w:tabs>
          <w:tab w:val="num" w:pos="1530"/>
        </w:tabs>
        <w:ind w:left="1530" w:hanging="360"/>
      </w:pPr>
      <w:rPr>
        <w:b w:val="0"/>
      </w:rPr>
    </w:lvl>
    <w:lvl w:ilvl="1" w:tplc="3EA6CD34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C206E9E8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2397FFB"/>
    <w:multiLevelType w:val="hybridMultilevel"/>
    <w:tmpl w:val="8FF892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71E2F4C"/>
    <w:multiLevelType w:val="hybridMultilevel"/>
    <w:tmpl w:val="099AB252"/>
    <w:lvl w:ilvl="0" w:tplc="03E24172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7BA3"/>
    <w:rsid w:val="00005037"/>
    <w:rsid w:val="0004629E"/>
    <w:rsid w:val="000A3B3C"/>
    <w:rsid w:val="000D1E15"/>
    <w:rsid w:val="00102B20"/>
    <w:rsid w:val="00146303"/>
    <w:rsid w:val="001B46F6"/>
    <w:rsid w:val="001E6E3F"/>
    <w:rsid w:val="00212220"/>
    <w:rsid w:val="002830E9"/>
    <w:rsid w:val="002C2110"/>
    <w:rsid w:val="002D18E4"/>
    <w:rsid w:val="002E00C8"/>
    <w:rsid w:val="002E1FD4"/>
    <w:rsid w:val="00302868"/>
    <w:rsid w:val="00310645"/>
    <w:rsid w:val="00320DEB"/>
    <w:rsid w:val="00326FEE"/>
    <w:rsid w:val="0037054A"/>
    <w:rsid w:val="00386B4C"/>
    <w:rsid w:val="004464B0"/>
    <w:rsid w:val="00447EF6"/>
    <w:rsid w:val="00477BA8"/>
    <w:rsid w:val="00492F07"/>
    <w:rsid w:val="004B50C5"/>
    <w:rsid w:val="00516DE4"/>
    <w:rsid w:val="0054434A"/>
    <w:rsid w:val="00652B1B"/>
    <w:rsid w:val="006779D5"/>
    <w:rsid w:val="00683603"/>
    <w:rsid w:val="006E40A9"/>
    <w:rsid w:val="006F25A4"/>
    <w:rsid w:val="006F7A1D"/>
    <w:rsid w:val="006F7C11"/>
    <w:rsid w:val="00734BC7"/>
    <w:rsid w:val="00755A06"/>
    <w:rsid w:val="0079680E"/>
    <w:rsid w:val="007A14D0"/>
    <w:rsid w:val="007A1770"/>
    <w:rsid w:val="007E5538"/>
    <w:rsid w:val="00806F90"/>
    <w:rsid w:val="00857A3E"/>
    <w:rsid w:val="00876438"/>
    <w:rsid w:val="00890D7C"/>
    <w:rsid w:val="008C1C1F"/>
    <w:rsid w:val="00981BC6"/>
    <w:rsid w:val="00991408"/>
    <w:rsid w:val="009952E2"/>
    <w:rsid w:val="009C7444"/>
    <w:rsid w:val="009F2B56"/>
    <w:rsid w:val="00A01D09"/>
    <w:rsid w:val="00A64E6B"/>
    <w:rsid w:val="00A71194"/>
    <w:rsid w:val="00A74A6F"/>
    <w:rsid w:val="00A941A9"/>
    <w:rsid w:val="00B244EE"/>
    <w:rsid w:val="00B34A47"/>
    <w:rsid w:val="00B51090"/>
    <w:rsid w:val="00B566E1"/>
    <w:rsid w:val="00B62F76"/>
    <w:rsid w:val="00B97BA3"/>
    <w:rsid w:val="00BD71C0"/>
    <w:rsid w:val="00C058EE"/>
    <w:rsid w:val="00C165F9"/>
    <w:rsid w:val="00C2614C"/>
    <w:rsid w:val="00C61B8A"/>
    <w:rsid w:val="00C61D16"/>
    <w:rsid w:val="00C67024"/>
    <w:rsid w:val="00CA6ED5"/>
    <w:rsid w:val="00CB6179"/>
    <w:rsid w:val="00D108DE"/>
    <w:rsid w:val="00D44C15"/>
    <w:rsid w:val="00E2110B"/>
    <w:rsid w:val="00EC5C39"/>
    <w:rsid w:val="00EF1484"/>
    <w:rsid w:val="00F01CAB"/>
    <w:rsid w:val="00F14AB2"/>
    <w:rsid w:val="00FE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97B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B97B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BA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B97BA3"/>
  </w:style>
  <w:style w:type="paragraph" w:styleId="FootnoteText">
    <w:name w:val="footnote text"/>
    <w:basedOn w:val="Normal"/>
    <w:link w:val="FootnoteTextChar"/>
    <w:semiHidden/>
    <w:rsid w:val="00B97B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97BA3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semiHidden/>
    <w:rsid w:val="00B97BA3"/>
    <w:rPr>
      <w:vertAlign w:val="superscript"/>
    </w:rPr>
  </w:style>
  <w:style w:type="paragraph" w:styleId="NormalWeb">
    <w:name w:val="Normal (Web)"/>
    <w:basedOn w:val="Normal"/>
    <w:rsid w:val="00B97BA3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516D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2F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F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F76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F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F7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F76"/>
    <w:rPr>
      <w:rFonts w:ascii="Tahoma" w:eastAsia="Times New Roman" w:hAnsi="Tahoma" w:cs="Tahoma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0050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5037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xana_ota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anoartis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</dc:creator>
  <cp:lastModifiedBy>roxana</cp:lastModifiedBy>
  <cp:revision>10</cp:revision>
  <cp:lastPrinted>2015-02-16T21:37:00Z</cp:lastPrinted>
  <dcterms:created xsi:type="dcterms:W3CDTF">2017-10-01T14:31:00Z</dcterms:created>
  <dcterms:modified xsi:type="dcterms:W3CDTF">2018-02-22T07:18:00Z</dcterms:modified>
</cp:coreProperties>
</file>