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>Asociația Cultural – Ştiințifică ”</w:t>
      </w:r>
      <w:proofErr w:type="spellStart"/>
      <w:r w:rsidRPr="00550BD6">
        <w:rPr>
          <w:rFonts w:ascii="Times New Roman" w:hAnsi="Times New Roman" w:cs="Times New Roman"/>
          <w:b/>
          <w:bCs/>
          <w:sz w:val="24"/>
          <w:szCs w:val="24"/>
        </w:rPr>
        <w:t>Pleiadis</w:t>
      </w:r>
      <w:proofErr w:type="spellEnd"/>
      <w:r w:rsidRPr="00550BD6">
        <w:rPr>
          <w:rFonts w:ascii="Times New Roman" w:hAnsi="Times New Roman" w:cs="Times New Roman"/>
          <w:b/>
          <w:bCs/>
          <w:sz w:val="24"/>
          <w:szCs w:val="24"/>
        </w:rPr>
        <w:t>” din Iași, România în parteneriat cu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>Şcoala Raională de Arte Plastice ”Nicolae Moisei” din Telenești, Republica Moldova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 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>vă invită să participați la: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 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>Concursul Internațional ”Jurnal de toamnă”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 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Concursul este structurat pe două secţiuni: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>Secțiunea I: Articole și creații literare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1.1. Articole (cadre didactice / adulți, elevi din categoria de vârstă 15-18 ani și studenți)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- articole legate de simbolurile și sărbătorile toamnei, toamna în literatură, date și statistici istorice, geografice și astronomice, fenomene meteorologice; planuri de lecții; expediții de toamnă; proiecte didactice,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1.2. Creații literare (cadre didactice / adulți, elevi din categoriile de vârstă: 7-10 ani, 11-14 ani, 15-18 ani și studenți)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- poezii, eseuri, proză scurtă și povești pe tema concursului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 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>Secțiunea a II-a: Creații artistico-plastice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(cadre didactice / adulți, preșcolari, elevi de la toate categoriile de vârstă și studenți)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2.1. obiecte decorative și colaje: flori, tapiserii, vitralii, machete...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2.2. desene, picturi și grafică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2.3. fotografii, colaje foto și grafică pe calculator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 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>Calendarul concursului: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Termenul limită de trimitere a lucrărilor – </w:t>
      </w:r>
      <w:r w:rsidRPr="00550BD6">
        <w:rPr>
          <w:rFonts w:ascii="Times New Roman" w:hAnsi="Times New Roman" w:cs="Times New Roman"/>
          <w:b/>
          <w:bCs/>
          <w:sz w:val="24"/>
          <w:szCs w:val="24"/>
        </w:rPr>
        <w:t>31 octombrie 2020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Perioada de jurizare </w:t>
      </w:r>
      <w:r w:rsidRPr="00550BD6">
        <w:rPr>
          <w:rFonts w:ascii="Times New Roman" w:hAnsi="Times New Roman" w:cs="Times New Roman"/>
          <w:b/>
          <w:bCs/>
          <w:sz w:val="24"/>
          <w:szCs w:val="24"/>
        </w:rPr>
        <w:t>6 – 15 noiembrie 2020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Publicarea tabelului de premiere – </w:t>
      </w:r>
      <w:r w:rsidRPr="00550BD6">
        <w:rPr>
          <w:rFonts w:ascii="Times New Roman" w:hAnsi="Times New Roman" w:cs="Times New Roman"/>
          <w:b/>
          <w:bCs/>
          <w:sz w:val="24"/>
          <w:szCs w:val="24"/>
        </w:rPr>
        <w:t>20 noiembrie 2020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Distribuirea coletelor poștale către participanți – </w:t>
      </w:r>
      <w:r w:rsidRPr="00550BD6">
        <w:rPr>
          <w:rFonts w:ascii="Times New Roman" w:hAnsi="Times New Roman" w:cs="Times New Roman"/>
          <w:b/>
          <w:bCs/>
          <w:sz w:val="24"/>
          <w:szCs w:val="24"/>
        </w:rPr>
        <w:t>2 – 15 decembrie 2020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 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>Regulamentul concursului: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La concurs pot participa preșcolari, elevi, studenți, cadre didactice și orice alte persoane interesate de activitate. Fiecare participant se poate înscrie la concurs la o singură secțiune cu o singură lucrare. Mai multe detalii găsiți pe documentele atașate pe link-ul de mai jos.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>Toate lucrările înscrise la concurs sunt incluse într-un sistem de premiere pe secțiuni și categorii de vârstă.</w:t>
      </w:r>
      <w:r w:rsidRPr="00550BD6">
        <w:rPr>
          <w:rFonts w:ascii="Times New Roman" w:hAnsi="Times New Roman" w:cs="Times New Roman"/>
          <w:sz w:val="24"/>
          <w:szCs w:val="24"/>
        </w:rPr>
        <w:t> Se vor acorda diplome pentru locurile I, II, III, mențiuni, trofee de excelență și diplome de participare.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Lucrările se trimit însoțite de fișa de înscriere, în format electronic – obligatoriu până la data de </w:t>
      </w:r>
      <w:r w:rsidRPr="00550BD6">
        <w:rPr>
          <w:rFonts w:ascii="Times New Roman" w:hAnsi="Times New Roman" w:cs="Times New Roman"/>
          <w:b/>
          <w:bCs/>
          <w:sz w:val="24"/>
          <w:szCs w:val="24"/>
        </w:rPr>
        <w:t>31 octombrie 2020 </w:t>
      </w:r>
      <w:r w:rsidRPr="00550BD6">
        <w:rPr>
          <w:rFonts w:ascii="Times New Roman" w:hAnsi="Times New Roman" w:cs="Times New Roman"/>
          <w:sz w:val="24"/>
          <w:szCs w:val="24"/>
        </w:rPr>
        <w:t>la adresa de email: </w:t>
      </w:r>
      <w:hyperlink r:id="rId5" w:tgtFrame="_blank" w:history="1">
        <w:r w:rsidRPr="00550BD6">
          <w:rPr>
            <w:rStyle w:val="Hyperlink"/>
            <w:rFonts w:ascii="Times New Roman" w:hAnsi="Times New Roman" w:cs="Times New Roman"/>
            <w:sz w:val="24"/>
            <w:szCs w:val="24"/>
          </w:rPr>
          <w:t>asociatia.pleiadis@gmail.com</w:t>
        </w:r>
      </w:hyperlink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>Lucrările premiate vor fi publicate în volumul cu ISBN al evenimentului.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Vom confirma primirea lucrărilor!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 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Opțional: se poate semna și acordul de parteneriat.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 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>Detalii privind desfășurarea concursului le găsiți pe următorul link: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550BD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https://drive.google.com/file/d/1KjU1CTRDGKmFnumrQBlMyte6GHOOMhD5/view</w:t>
        </w:r>
      </w:hyperlink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(Executați: click pe link - se deschide o pagina nouă cu documentele atașate - apăsați pe săgeta din colț sus (</w:t>
      </w:r>
      <w:proofErr w:type="spellStart"/>
      <w:r w:rsidRPr="00550BD6">
        <w:rPr>
          <w:rFonts w:ascii="Times New Roman" w:hAnsi="Times New Roman" w:cs="Times New Roman"/>
          <w:sz w:val="24"/>
          <w:szCs w:val="24"/>
        </w:rPr>
        <w:t>download</w:t>
      </w:r>
      <w:proofErr w:type="spellEnd"/>
      <w:r w:rsidRPr="00550BD6">
        <w:rPr>
          <w:rFonts w:ascii="Times New Roman" w:hAnsi="Times New Roman" w:cs="Times New Roman"/>
          <w:sz w:val="24"/>
          <w:szCs w:val="24"/>
        </w:rPr>
        <w:t xml:space="preserve">) pentru descărcarea </w:t>
      </w:r>
      <w:proofErr w:type="spellStart"/>
      <w:r w:rsidRPr="00550BD6">
        <w:rPr>
          <w:rFonts w:ascii="Times New Roman" w:hAnsi="Times New Roman" w:cs="Times New Roman"/>
          <w:sz w:val="24"/>
          <w:szCs w:val="24"/>
        </w:rPr>
        <w:t>zip-ului</w:t>
      </w:r>
      <w:proofErr w:type="spellEnd"/>
      <w:r w:rsidRPr="00550BD6">
        <w:rPr>
          <w:rFonts w:ascii="Times New Roman" w:hAnsi="Times New Roman" w:cs="Times New Roman"/>
          <w:sz w:val="24"/>
          <w:szCs w:val="24"/>
        </w:rPr>
        <w:t>.)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       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Vă așteptăm cu drag!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>Contact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Asociația Cultural – Științifică ”</w:t>
      </w:r>
      <w:proofErr w:type="spellStart"/>
      <w:r w:rsidRPr="00550BD6">
        <w:rPr>
          <w:rFonts w:ascii="Times New Roman" w:hAnsi="Times New Roman" w:cs="Times New Roman"/>
          <w:sz w:val="24"/>
          <w:szCs w:val="24"/>
        </w:rPr>
        <w:t>Pleiadis</w:t>
      </w:r>
      <w:proofErr w:type="spellEnd"/>
      <w:r w:rsidRPr="00550BD6">
        <w:rPr>
          <w:rFonts w:ascii="Times New Roman" w:hAnsi="Times New Roman" w:cs="Times New Roman"/>
          <w:sz w:val="24"/>
          <w:szCs w:val="24"/>
        </w:rPr>
        <w:t>”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Tel: </w:t>
      </w:r>
      <w:r w:rsidRPr="00550BD6">
        <w:rPr>
          <w:rFonts w:ascii="Times New Roman" w:hAnsi="Times New Roman" w:cs="Times New Roman"/>
          <w:b/>
          <w:bCs/>
          <w:sz w:val="24"/>
          <w:szCs w:val="24"/>
        </w:rPr>
        <w:t>0040 753 024 580</w:t>
      </w:r>
      <w:r w:rsidRPr="00550BD6">
        <w:rPr>
          <w:rFonts w:ascii="Times New Roman" w:hAnsi="Times New Roman" w:cs="Times New Roman"/>
          <w:sz w:val="24"/>
          <w:szCs w:val="24"/>
        </w:rPr>
        <w:t> - Președinte Dorin Elena – Daniela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b/>
          <w:bCs/>
          <w:sz w:val="24"/>
          <w:szCs w:val="24"/>
        </w:rPr>
        <w:t xml:space="preserve">(Numărul de telefon este valabil și pe </w:t>
      </w:r>
      <w:proofErr w:type="spellStart"/>
      <w:r w:rsidRPr="00550BD6">
        <w:rPr>
          <w:rFonts w:ascii="Times New Roman" w:hAnsi="Times New Roman" w:cs="Times New Roman"/>
          <w:b/>
          <w:bCs/>
          <w:sz w:val="24"/>
          <w:szCs w:val="24"/>
        </w:rPr>
        <w:t>Viber</w:t>
      </w:r>
      <w:proofErr w:type="spellEnd"/>
      <w:r w:rsidRPr="00550BD6">
        <w:rPr>
          <w:rFonts w:ascii="Times New Roman" w:hAnsi="Times New Roman" w:cs="Times New Roman"/>
          <w:b/>
          <w:bCs/>
          <w:sz w:val="24"/>
          <w:szCs w:val="24"/>
        </w:rPr>
        <w:t xml:space="preserve"> sau </w:t>
      </w:r>
      <w:proofErr w:type="spellStart"/>
      <w:r w:rsidRPr="00550BD6">
        <w:rPr>
          <w:rFonts w:ascii="Times New Roman" w:hAnsi="Times New Roman" w:cs="Times New Roman"/>
          <w:b/>
          <w:bCs/>
          <w:sz w:val="24"/>
          <w:szCs w:val="24"/>
        </w:rPr>
        <w:t>WhatsApp</w:t>
      </w:r>
      <w:proofErr w:type="spellEnd"/>
      <w:r w:rsidRPr="00550BD6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E-mail: </w:t>
      </w:r>
      <w:hyperlink r:id="rId7" w:tgtFrame="_blank" w:history="1">
        <w:r w:rsidRPr="00550BD6">
          <w:rPr>
            <w:rStyle w:val="Hyperlink"/>
            <w:rFonts w:ascii="Times New Roman" w:hAnsi="Times New Roman" w:cs="Times New Roman"/>
            <w:sz w:val="24"/>
            <w:szCs w:val="24"/>
          </w:rPr>
          <w:t>asociatia.pleiadis@gmail.com</w:t>
        </w:r>
      </w:hyperlink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0BD6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550BD6">
        <w:rPr>
          <w:rFonts w:ascii="Times New Roman" w:hAnsi="Times New Roman" w:cs="Times New Roman"/>
          <w:sz w:val="24"/>
          <w:szCs w:val="24"/>
        </w:rPr>
        <w:t xml:space="preserve"> – Asociația </w:t>
      </w:r>
      <w:proofErr w:type="spellStart"/>
      <w:r w:rsidRPr="00550BD6">
        <w:rPr>
          <w:rFonts w:ascii="Times New Roman" w:hAnsi="Times New Roman" w:cs="Times New Roman"/>
          <w:sz w:val="24"/>
          <w:szCs w:val="24"/>
        </w:rPr>
        <w:t>Pleiadis</w:t>
      </w:r>
      <w:proofErr w:type="spellEnd"/>
      <w:r w:rsidRPr="00550BD6">
        <w:rPr>
          <w:rFonts w:ascii="Times New Roman" w:hAnsi="Times New Roman" w:cs="Times New Roman"/>
          <w:sz w:val="24"/>
          <w:szCs w:val="24"/>
        </w:rPr>
        <w:t>:</w:t>
      </w:r>
    </w:p>
    <w:p w:rsidR="00550BD6" w:rsidRPr="00550BD6" w:rsidRDefault="00550BD6" w:rsidP="00550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D6">
        <w:rPr>
          <w:rFonts w:ascii="Times New Roman" w:hAnsi="Times New Roman" w:cs="Times New Roman"/>
          <w:sz w:val="24"/>
          <w:szCs w:val="24"/>
        </w:rPr>
        <w:t> </w:t>
      </w:r>
      <w:hyperlink r:id="rId8" w:tgtFrame="_blank" w:history="1">
        <w:r w:rsidRPr="00550BD6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https://www.youtube.com/channel/UC4ODwIyslvLk0SaBdCCnLEw</w:t>
        </w:r>
      </w:hyperlink>
    </w:p>
    <w:p w:rsidR="00ED1CBC" w:rsidRDefault="00ED1CBC"/>
    <w:sectPr w:rsidR="00ED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D6"/>
    <w:rsid w:val="00550BD6"/>
    <w:rsid w:val="00ED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50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50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9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ODwIyslvLk0SaBdCCnLE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ociatia.pleiadi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KjU1CTRDGKmFnumrQBlMyte6GHOOMhD5/view" TargetMode="External"/><Relationship Id="rId5" Type="http://schemas.openxmlformats.org/officeDocument/2006/relationships/hyperlink" Target="mailto:asociatia.pleiadi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2710</Characters>
  <Application>Microsoft Office Word</Application>
  <DocSecurity>0</DocSecurity>
  <Lines>22</Lines>
  <Paragraphs>6</Paragraphs>
  <ScaleCrop>false</ScaleCrop>
  <Company>Unitate Scolara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2020-10-08T09:41:00Z</dcterms:created>
  <dcterms:modified xsi:type="dcterms:W3CDTF">2020-10-08T09:44:00Z</dcterms:modified>
</cp:coreProperties>
</file>