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E58A" w14:textId="541878B8" w:rsidR="00677E4F" w:rsidRPr="003C2A01" w:rsidRDefault="004666EB" w:rsidP="004666EB">
      <w:pPr>
        <w:pStyle w:val="BodyText"/>
        <w:tabs>
          <w:tab w:val="left" w:pos="825"/>
          <w:tab w:val="right" w:pos="6780"/>
        </w:tabs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ab/>
      </w:r>
      <w:r>
        <w:rPr>
          <w:rFonts w:ascii="Trebuchet MS" w:hAnsi="Trebuchet MS"/>
          <w:i/>
          <w:sz w:val="22"/>
          <w:szCs w:val="22"/>
        </w:rPr>
        <w:tab/>
      </w:r>
    </w:p>
    <w:p w14:paraId="5BDBF324" w14:textId="200B871E" w:rsidR="00C105D5" w:rsidRPr="003C2A01" w:rsidRDefault="00C105D5">
      <w:pPr>
        <w:pStyle w:val="BodyText"/>
        <w:rPr>
          <w:rFonts w:ascii="Trebuchet MS" w:hAnsi="Trebuchet MS"/>
          <w:i/>
          <w:sz w:val="22"/>
          <w:szCs w:val="22"/>
        </w:rPr>
      </w:pPr>
    </w:p>
    <w:p w14:paraId="107C7483" w14:textId="77777777" w:rsidR="00C105D5" w:rsidRPr="003C2A01" w:rsidRDefault="00C105D5">
      <w:pPr>
        <w:pStyle w:val="BodyText"/>
        <w:rPr>
          <w:rFonts w:ascii="Trebuchet MS" w:hAnsi="Trebuchet MS"/>
          <w:i/>
          <w:sz w:val="22"/>
          <w:szCs w:val="22"/>
        </w:rPr>
      </w:pPr>
    </w:p>
    <w:p w14:paraId="686CC82E" w14:textId="2BD28684" w:rsidR="00C105D5" w:rsidRPr="003C2A01" w:rsidRDefault="00C105D5" w:rsidP="006924E5">
      <w:pPr>
        <w:jc w:val="both"/>
        <w:rPr>
          <w:rFonts w:ascii="Trebuchet MS" w:hAnsi="Trebuchet MS"/>
          <w:b/>
          <w:bCs/>
          <w:i/>
        </w:rPr>
      </w:pPr>
      <w:r w:rsidRPr="003C2A01">
        <w:rPr>
          <w:rFonts w:ascii="Trebuchet MS" w:hAnsi="Trebuchet MS"/>
          <w:b/>
        </w:rPr>
        <w:t>Anexa</w:t>
      </w:r>
      <w:r w:rsidRPr="003C2A01">
        <w:rPr>
          <w:rFonts w:ascii="Trebuchet MS" w:hAnsi="Trebuchet MS"/>
          <w:b/>
          <w:spacing w:val="-3"/>
        </w:rPr>
        <w:t xml:space="preserve"> </w:t>
      </w:r>
      <w:r w:rsidR="003323F0" w:rsidRPr="003C2A01">
        <w:rPr>
          <w:rFonts w:ascii="Trebuchet MS" w:hAnsi="Trebuchet MS"/>
          <w:b/>
        </w:rPr>
        <w:t>2</w:t>
      </w:r>
      <w:r w:rsidRPr="003C2A01">
        <w:rPr>
          <w:rFonts w:ascii="Trebuchet MS" w:hAnsi="Trebuchet MS"/>
          <w:b/>
          <w:spacing w:val="-2"/>
        </w:rPr>
        <w:t xml:space="preserve"> </w:t>
      </w:r>
    </w:p>
    <w:p w14:paraId="58049200" w14:textId="77777777" w:rsidR="00A92D82" w:rsidRPr="003C2A01" w:rsidRDefault="00A92D82" w:rsidP="00A92D82">
      <w:pPr>
        <w:rPr>
          <w:rFonts w:ascii="Trebuchet MS" w:hAnsi="Trebuchet MS"/>
          <w:b/>
        </w:rPr>
      </w:pPr>
    </w:p>
    <w:p w14:paraId="4D7E0342" w14:textId="77777777" w:rsidR="003C2A01" w:rsidRPr="003C2A01" w:rsidRDefault="003C2A01" w:rsidP="003C2A01">
      <w:pPr>
        <w:rPr>
          <w:rFonts w:ascii="Trebuchet MS" w:eastAsia="Arial" w:hAnsi="Trebuchet MS" w:cs="Arial"/>
          <w:b/>
        </w:rPr>
      </w:pPr>
    </w:p>
    <w:p w14:paraId="7DEE5877" w14:textId="77777777" w:rsidR="00281B16" w:rsidRPr="00281B16" w:rsidRDefault="00281B16" w:rsidP="00281B16">
      <w:pPr>
        <w:jc w:val="center"/>
        <w:rPr>
          <w:rFonts w:ascii="Trebuchet MS" w:hAnsi="Trebuchet MS"/>
        </w:rPr>
      </w:pPr>
      <w:r w:rsidRPr="00281B16">
        <w:rPr>
          <w:rFonts w:ascii="Trebuchet MS" w:eastAsia="Arial" w:hAnsi="Trebuchet MS" w:cs="Arial"/>
          <w:b/>
        </w:rPr>
        <w:t>Repere pentru realizarea și evaluarea unei resurse educaționale deschise</w:t>
      </w:r>
    </w:p>
    <w:p w14:paraId="3BC4CF9B" w14:textId="77777777" w:rsidR="00281B16" w:rsidRPr="00281B16" w:rsidRDefault="00281B16" w:rsidP="00281B16">
      <w:pPr>
        <w:jc w:val="both"/>
        <w:rPr>
          <w:rFonts w:ascii="Trebuchet MS" w:eastAsia="Arial" w:hAnsi="Trebuchet MS" w:cs="Arial"/>
        </w:rPr>
      </w:pPr>
    </w:p>
    <w:p w14:paraId="085D4940" w14:textId="77777777" w:rsidR="00281B16" w:rsidRPr="00281B16" w:rsidRDefault="00281B16" w:rsidP="00281B16">
      <w:pPr>
        <w:ind w:firstLine="720"/>
        <w:jc w:val="both"/>
        <w:rPr>
          <w:rFonts w:ascii="Trebuchet MS" w:eastAsia="Arial" w:hAnsi="Trebuchet MS" w:cs="Arial"/>
          <w:color w:val="000000"/>
        </w:rPr>
      </w:pPr>
      <w:r w:rsidRPr="00281B16">
        <w:rPr>
          <w:rFonts w:ascii="Trebuchet MS" w:eastAsia="Arial" w:hAnsi="Trebuchet MS" w:cs="Arial"/>
          <w:color w:val="000000"/>
        </w:rPr>
        <w:t xml:space="preserve">Structura prezentată mai jos vizează </w:t>
      </w:r>
      <w:r w:rsidRPr="00281B16">
        <w:rPr>
          <w:rFonts w:ascii="Trebuchet MS" w:eastAsia="Arial" w:hAnsi="Trebuchet MS" w:cs="Arial"/>
        </w:rPr>
        <w:t xml:space="preserve">realizarea </w:t>
      </w:r>
      <w:r w:rsidRPr="00281B16">
        <w:rPr>
          <w:rFonts w:ascii="Trebuchet MS" w:eastAsia="Arial" w:hAnsi="Trebuchet MS" w:cs="Arial"/>
          <w:color w:val="000000"/>
        </w:rPr>
        <w:t>unei resurse educaționale deschise care poate fi utilizată de către un profesor în procesul de predare-învățare-evaluare, în scopul susținerii, în activitatea desfășurată cu elevii, a formării/exersării/dezvoltării competențelor specifice.</w:t>
      </w:r>
    </w:p>
    <w:p w14:paraId="7DCFCADA" w14:textId="77777777" w:rsidR="00281B16" w:rsidRPr="00281B16" w:rsidRDefault="00281B16" w:rsidP="00281B16">
      <w:pPr>
        <w:jc w:val="both"/>
        <w:rPr>
          <w:rFonts w:ascii="Trebuchet MS" w:eastAsia="Arial" w:hAnsi="Trebuchet MS" w:cs="Arial"/>
          <w:color w:val="FF0000"/>
        </w:rPr>
      </w:pPr>
    </w:p>
    <w:p w14:paraId="27A60CA6" w14:textId="77777777" w:rsidR="00281B16" w:rsidRPr="00281B16" w:rsidRDefault="00281B16" w:rsidP="00281B16">
      <w:pPr>
        <w:widowControl/>
        <w:numPr>
          <w:ilvl w:val="0"/>
          <w:numId w:val="6"/>
        </w:numPr>
        <w:autoSpaceDE/>
        <w:autoSpaceDN/>
        <w:jc w:val="both"/>
        <w:rPr>
          <w:rFonts w:ascii="Trebuchet MS" w:eastAsia="Arial" w:hAnsi="Trebuchet MS" w:cs="Arial"/>
          <w:b/>
          <w:color w:val="0000FF"/>
        </w:rPr>
      </w:pPr>
      <w:r w:rsidRPr="00281B16">
        <w:rPr>
          <w:rFonts w:ascii="Trebuchet MS" w:eastAsia="Arial" w:hAnsi="Trebuchet MS" w:cs="Arial"/>
          <w:b/>
          <w:color w:val="0000FF"/>
        </w:rPr>
        <w:t>Cerințe de realizare</w:t>
      </w:r>
    </w:p>
    <w:p w14:paraId="28401519" w14:textId="77777777" w:rsidR="00281B16" w:rsidRPr="00281B16" w:rsidRDefault="00281B16" w:rsidP="00281B16">
      <w:pPr>
        <w:ind w:left="720"/>
        <w:jc w:val="both"/>
        <w:rPr>
          <w:rFonts w:ascii="Trebuchet MS" w:eastAsia="Arial" w:hAnsi="Trebuchet MS" w:cs="Arial"/>
          <w:color w:val="FF0000"/>
        </w:rPr>
      </w:pPr>
    </w:p>
    <w:p w14:paraId="3D761CED" w14:textId="77777777" w:rsidR="00281B16" w:rsidRPr="00281B16" w:rsidRDefault="00281B16" w:rsidP="00281B16">
      <w:pPr>
        <w:ind w:firstLine="720"/>
        <w:jc w:val="both"/>
        <w:rPr>
          <w:rFonts w:ascii="Trebuchet MS" w:eastAsia="Arial" w:hAnsi="Trebuchet MS" w:cs="Arial"/>
        </w:rPr>
      </w:pPr>
      <w:r w:rsidRPr="00281B16">
        <w:rPr>
          <w:rFonts w:ascii="Trebuchet MS" w:eastAsia="Arial" w:hAnsi="Trebuchet MS" w:cs="Arial"/>
        </w:rPr>
        <w:t xml:space="preserve">Resursa educațională deschisă va respecta următoarele </w:t>
      </w:r>
      <w:r w:rsidRPr="00281B16">
        <w:rPr>
          <w:rFonts w:ascii="Trebuchet MS" w:eastAsia="Arial" w:hAnsi="Trebuchet MS" w:cs="Arial"/>
          <w:b/>
        </w:rPr>
        <w:t>cerințe de realizare</w:t>
      </w:r>
      <w:r w:rsidRPr="00281B16">
        <w:rPr>
          <w:rFonts w:ascii="Trebuchet MS" w:eastAsia="Arial" w:hAnsi="Trebuchet MS" w:cs="Arial"/>
        </w:rPr>
        <w:t>:</w:t>
      </w:r>
    </w:p>
    <w:p w14:paraId="77407674" w14:textId="77777777" w:rsidR="00281B16" w:rsidRPr="00281B16" w:rsidRDefault="00281B16" w:rsidP="00281B1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/>
        <w:ind w:left="714" w:hanging="357"/>
        <w:jc w:val="both"/>
        <w:rPr>
          <w:rFonts w:ascii="Trebuchet MS" w:hAnsi="Trebuchet MS"/>
          <w:color w:val="000000"/>
        </w:rPr>
      </w:pPr>
      <w:r w:rsidRPr="00281B16">
        <w:rPr>
          <w:rFonts w:ascii="Trebuchet MS" w:eastAsia="Arial" w:hAnsi="Trebuchet MS" w:cs="Arial"/>
          <w:b/>
          <w:color w:val="000000"/>
        </w:rPr>
        <w:t>Prima pagină</w:t>
      </w:r>
      <w:r w:rsidRPr="00281B16">
        <w:rPr>
          <w:rFonts w:ascii="Trebuchet MS" w:eastAsia="Arial" w:hAnsi="Trebuchet MS" w:cs="Arial"/>
          <w:color w:val="000000"/>
        </w:rPr>
        <w:t xml:space="preserve"> va conține: titlul resursei (eventual tema - mai largă - vizată), disciplina, clasa, autorul și sigla CRED, după caz</w:t>
      </w:r>
    </w:p>
    <w:p w14:paraId="7F0D2F7B" w14:textId="77777777" w:rsidR="00281B16" w:rsidRPr="00281B16" w:rsidRDefault="00281B16" w:rsidP="00281B1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/>
        <w:ind w:left="714" w:hanging="357"/>
        <w:jc w:val="both"/>
        <w:rPr>
          <w:rFonts w:ascii="Trebuchet MS" w:hAnsi="Trebuchet MS"/>
          <w:color w:val="000000"/>
        </w:rPr>
      </w:pPr>
      <w:r w:rsidRPr="00281B16">
        <w:rPr>
          <w:rFonts w:ascii="Trebuchet MS" w:eastAsia="Arial" w:hAnsi="Trebuchet MS" w:cs="Arial"/>
          <w:b/>
          <w:color w:val="000000"/>
        </w:rPr>
        <w:t xml:space="preserve">Conținutul propriu-zis al resursei </w:t>
      </w:r>
      <w:r w:rsidRPr="00281B16">
        <w:rPr>
          <w:rFonts w:ascii="Trebuchet MS" w:eastAsia="Arial" w:hAnsi="Trebuchet MS" w:cs="Arial"/>
          <w:color w:val="000000"/>
        </w:rPr>
        <w:t>va include, în relație cu titlul, disciplina de studiu, clasa și competența specifică vizată:</w:t>
      </w:r>
    </w:p>
    <w:p w14:paraId="37E37EE4" w14:textId="77777777" w:rsidR="00281B16" w:rsidRPr="00281B16" w:rsidRDefault="00281B16" w:rsidP="00281B16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Trebuchet MS" w:hAnsi="Trebuchet MS"/>
          <w:color w:val="000000"/>
        </w:rPr>
      </w:pPr>
      <w:r w:rsidRPr="00281B16">
        <w:rPr>
          <w:rFonts w:ascii="Trebuchet MS" w:eastAsia="Arial" w:hAnsi="Trebuchet MS" w:cs="Arial"/>
          <w:color w:val="000000"/>
        </w:rPr>
        <w:t>text scris, material audio, imagini</w:t>
      </w:r>
    </w:p>
    <w:p w14:paraId="2D87B863" w14:textId="77777777" w:rsidR="00281B16" w:rsidRPr="00281B16" w:rsidRDefault="00281B16" w:rsidP="00281B16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Trebuchet MS" w:hAnsi="Trebuchet MS"/>
          <w:color w:val="000000"/>
        </w:rPr>
      </w:pPr>
      <w:r w:rsidRPr="00281B16">
        <w:rPr>
          <w:rFonts w:ascii="Trebuchet MS" w:eastAsia="Arial" w:hAnsi="Trebuchet MS" w:cs="Arial"/>
          <w:color w:val="000000"/>
        </w:rPr>
        <w:t>teme de reflecție</w:t>
      </w:r>
    </w:p>
    <w:p w14:paraId="4AB97359" w14:textId="77777777" w:rsidR="00281B16" w:rsidRPr="00281B16" w:rsidRDefault="00281B16" w:rsidP="00281B16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Trebuchet MS" w:hAnsi="Trebuchet MS"/>
          <w:color w:val="000000"/>
        </w:rPr>
      </w:pPr>
      <w:r w:rsidRPr="00281B16">
        <w:rPr>
          <w:rFonts w:ascii="Trebuchet MS" w:eastAsia="Arial" w:hAnsi="Trebuchet MS" w:cs="Arial"/>
          <w:color w:val="000000"/>
        </w:rPr>
        <w:t>aplicații/ evaluare.</w:t>
      </w:r>
    </w:p>
    <w:p w14:paraId="478AFED0" w14:textId="77777777" w:rsidR="00281B16" w:rsidRPr="00281B16" w:rsidRDefault="00281B16" w:rsidP="00281B16">
      <w:pPr>
        <w:spacing w:before="120"/>
        <w:ind w:left="357" w:firstLine="351"/>
        <w:jc w:val="both"/>
        <w:rPr>
          <w:rFonts w:ascii="Trebuchet MS" w:eastAsia="Arial" w:hAnsi="Trebuchet MS" w:cs="Arial"/>
        </w:rPr>
      </w:pPr>
      <w:r w:rsidRPr="00281B16">
        <w:rPr>
          <w:rFonts w:ascii="Trebuchet MS" w:eastAsia="Arial" w:hAnsi="Trebuchet MS" w:cs="Arial"/>
        </w:rPr>
        <w:t xml:space="preserve">La acestea se vor adăuga de către echipa tehnică cartoane de început și de final (în cazul resurselor video). </w:t>
      </w:r>
    </w:p>
    <w:p w14:paraId="3A5E5777" w14:textId="77777777" w:rsidR="00281B16" w:rsidRPr="00281B16" w:rsidRDefault="00281B16" w:rsidP="00281B16">
      <w:pPr>
        <w:spacing w:before="120"/>
        <w:ind w:left="357" w:firstLine="351"/>
        <w:jc w:val="both"/>
        <w:rPr>
          <w:rFonts w:ascii="Trebuchet MS" w:eastAsia="Arial" w:hAnsi="Trebuchet MS" w:cs="Arial"/>
          <w:color w:val="FF0000"/>
        </w:rPr>
      </w:pPr>
      <w:r w:rsidRPr="00281B16">
        <w:rPr>
          <w:rFonts w:ascii="Trebuchet MS" w:eastAsia="Arial" w:hAnsi="Trebuchet MS" w:cs="Arial"/>
        </w:rPr>
        <w:t xml:space="preserve">În cazul în care resursa nu este de tip video (de exemplu: pagina web, prezentare </w:t>
      </w:r>
      <w:proofErr w:type="spellStart"/>
      <w:r w:rsidRPr="00281B16">
        <w:rPr>
          <w:rFonts w:ascii="Trebuchet MS" w:eastAsia="Arial" w:hAnsi="Trebuchet MS" w:cs="Arial"/>
        </w:rPr>
        <w:t>ppt</w:t>
      </w:r>
      <w:proofErr w:type="spellEnd"/>
      <w:r w:rsidRPr="00281B16">
        <w:rPr>
          <w:rFonts w:ascii="Trebuchet MS" w:eastAsia="Arial" w:hAnsi="Trebuchet MS" w:cs="Arial"/>
        </w:rPr>
        <w:t>/</w:t>
      </w:r>
      <w:proofErr w:type="spellStart"/>
      <w:r w:rsidRPr="00281B16">
        <w:rPr>
          <w:rFonts w:ascii="Trebuchet MS" w:eastAsia="Arial" w:hAnsi="Trebuchet MS" w:cs="Arial"/>
        </w:rPr>
        <w:t>sway</w:t>
      </w:r>
      <w:proofErr w:type="spellEnd"/>
      <w:r w:rsidRPr="00281B16">
        <w:rPr>
          <w:rFonts w:ascii="Trebuchet MS" w:eastAsia="Arial" w:hAnsi="Trebuchet MS" w:cs="Arial"/>
        </w:rPr>
        <w:t xml:space="preserve">) autorul(pentru resursele educaționale create pentru învățământul preșcolar, primar sau gimnazial și care a urmat cursul </w:t>
      </w:r>
      <w:r w:rsidRPr="00281B16">
        <w:rPr>
          <w:rFonts w:ascii="Trebuchet MS" w:eastAsia="Arial" w:hAnsi="Trebuchet MS" w:cs="Arial"/>
          <w:b/>
        </w:rPr>
        <w:t>CRED</w:t>
      </w:r>
      <w:r w:rsidRPr="00281B16">
        <w:rPr>
          <w:rFonts w:ascii="Trebuchet MS" w:eastAsia="Arial" w:hAnsi="Trebuchet MS" w:cs="Arial"/>
        </w:rPr>
        <w:t xml:space="preserve">) va insera, după caz, la finalul resursei textul </w:t>
      </w:r>
      <w:r w:rsidRPr="00281B16">
        <w:rPr>
          <w:rFonts w:ascii="Trebuchet MS" w:eastAsia="Arial" w:hAnsi="Trebuchet MS" w:cs="Arial"/>
          <w:u w:val="single"/>
        </w:rPr>
        <w:t>„Această resursă a fost creată în cadrul proiectului „Curriculum Relevant, Educație Deschisă pentru toți”-CRED”.</w:t>
      </w:r>
    </w:p>
    <w:p w14:paraId="504E4B45" w14:textId="77777777" w:rsidR="00281B16" w:rsidRP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66AA6424" w14:textId="77777777" w:rsidR="00281B16" w:rsidRP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31D09D42" w14:textId="77777777" w:rsidR="00281B16" w:rsidRP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2B2DC133" w14:textId="77777777" w:rsidR="00281B16" w:rsidRP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15597B4D" w14:textId="77777777" w:rsidR="00281B16" w:rsidRP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24DBEE2C" w14:textId="77777777" w:rsidR="00281B16" w:rsidRP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244CE67A" w14:textId="62E66BB1" w:rsid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3CBE6102" w14:textId="6E9C5F4B" w:rsid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0000AAB9" w14:textId="34A23308" w:rsid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4D8C79BF" w14:textId="212772B9" w:rsid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0168F0FD" w14:textId="77777777" w:rsidR="00281B16" w:rsidRP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35329DA7" w14:textId="77777777" w:rsidR="00281B16" w:rsidRP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71D6E682" w14:textId="77777777" w:rsidR="00281B16" w:rsidRP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5C55F712" w14:textId="77777777" w:rsidR="00281B16" w:rsidRP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68F45277" w14:textId="77777777" w:rsidR="00281B16" w:rsidRP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000C92C6" w14:textId="31F1BBDB" w:rsid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21C07EE7" w14:textId="70D127B0" w:rsid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22EC833D" w14:textId="6673736E" w:rsid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76202C9B" w14:textId="4B5C3ADB" w:rsid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2C4AC9D6" w14:textId="77777777" w:rsidR="00281B16" w:rsidRP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7D676CD9" w14:textId="77777777" w:rsidR="00281B16" w:rsidRP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03C7C682" w14:textId="3D475496" w:rsid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7484CBBE" w14:textId="25891C48" w:rsid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180EAB22" w14:textId="77777777" w:rsidR="00281B16" w:rsidRP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22172C4A" w14:textId="77777777" w:rsidR="00281B16" w:rsidRP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6E0ADC29" w14:textId="77777777" w:rsidR="00281B16" w:rsidRP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31AD0376" w14:textId="77777777" w:rsidR="00281B16" w:rsidRPr="00281B16" w:rsidRDefault="00281B16" w:rsidP="00281B16">
      <w:pPr>
        <w:widowControl/>
        <w:numPr>
          <w:ilvl w:val="0"/>
          <w:numId w:val="6"/>
        </w:numPr>
        <w:autoSpaceDE/>
        <w:autoSpaceDN/>
        <w:jc w:val="both"/>
        <w:rPr>
          <w:rFonts w:ascii="Trebuchet MS" w:eastAsia="Arial" w:hAnsi="Trebuchet MS" w:cs="Arial"/>
          <w:b/>
          <w:color w:val="0000FF"/>
        </w:rPr>
      </w:pPr>
      <w:r w:rsidRPr="00281B16">
        <w:rPr>
          <w:rFonts w:ascii="Trebuchet MS" w:eastAsia="Arial" w:hAnsi="Trebuchet MS" w:cs="Arial"/>
          <w:b/>
          <w:color w:val="0000FF"/>
        </w:rPr>
        <w:t>Fișă descriptivă a resursei educaționale deschise</w:t>
      </w:r>
    </w:p>
    <w:p w14:paraId="556A955D" w14:textId="77777777" w:rsidR="00281B16" w:rsidRPr="00281B16" w:rsidRDefault="00281B16" w:rsidP="00281B16">
      <w:pPr>
        <w:ind w:left="720"/>
        <w:jc w:val="both"/>
        <w:rPr>
          <w:rFonts w:ascii="Trebuchet MS" w:hAnsi="Trebuchet MS"/>
        </w:rPr>
      </w:pPr>
    </w:p>
    <w:p w14:paraId="74F10645" w14:textId="77777777" w:rsidR="00281B16" w:rsidRPr="00281B16" w:rsidRDefault="00281B16" w:rsidP="00281B16">
      <w:pPr>
        <w:ind w:left="720"/>
        <w:jc w:val="both"/>
        <w:rPr>
          <w:rFonts w:ascii="Trebuchet MS" w:eastAsia="Arial" w:hAnsi="Trebuchet MS" w:cs="Arial"/>
        </w:rPr>
      </w:pPr>
      <w:r w:rsidRPr="00281B16">
        <w:rPr>
          <w:rFonts w:ascii="Trebuchet MS" w:eastAsia="Arial" w:hAnsi="Trebuchet MS" w:cs="Arial"/>
        </w:rPr>
        <w:t>Structură și repere de completare a fișei descriptive:</w:t>
      </w:r>
    </w:p>
    <w:tbl>
      <w:tblPr>
        <w:tblW w:w="10550" w:type="dxa"/>
        <w:tblInd w:w="-460" w:type="dxa"/>
        <w:tblLayout w:type="fixed"/>
        <w:tblLook w:val="0400" w:firstRow="0" w:lastRow="0" w:firstColumn="0" w:lastColumn="0" w:noHBand="0" w:noVBand="1"/>
      </w:tblPr>
      <w:tblGrid>
        <w:gridCol w:w="3284"/>
        <w:gridCol w:w="7266"/>
      </w:tblGrid>
      <w:tr w:rsidR="00281B16" w:rsidRPr="00281B16" w14:paraId="2513863B" w14:textId="77777777" w:rsidTr="00281B16">
        <w:trPr>
          <w:trHeight w:val="273"/>
        </w:trPr>
        <w:tc>
          <w:tcPr>
            <w:tcW w:w="10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A7E13" w14:textId="77777777" w:rsidR="00281B16" w:rsidRPr="00281B16" w:rsidRDefault="00281B16" w:rsidP="00281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57"/>
              <w:jc w:val="center"/>
              <w:rPr>
                <w:color w:val="000000"/>
                <w:sz w:val="20"/>
                <w:szCs w:val="20"/>
              </w:rPr>
            </w:pPr>
            <w:r w:rsidRPr="00281B16">
              <w:rPr>
                <w:rFonts w:eastAsia="Arial"/>
                <w:b/>
                <w:color w:val="000000"/>
                <w:sz w:val="20"/>
                <w:szCs w:val="20"/>
              </w:rPr>
              <w:t>I. Date generale</w:t>
            </w:r>
          </w:p>
        </w:tc>
      </w:tr>
      <w:tr w:rsidR="00281B16" w:rsidRPr="00281B16" w14:paraId="04256BE3" w14:textId="77777777" w:rsidTr="00281B16">
        <w:trPr>
          <w:trHeight w:val="431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14B6A" w14:textId="77777777" w:rsidR="00281B16" w:rsidRPr="00281B16" w:rsidRDefault="00281B16" w:rsidP="00281B16">
            <w:pPr>
              <w:rPr>
                <w:rFonts w:eastAsia="Arial"/>
                <w:b/>
                <w:sz w:val="20"/>
                <w:szCs w:val="20"/>
              </w:rPr>
            </w:pPr>
            <w:r w:rsidRPr="00281B16">
              <w:rPr>
                <w:rFonts w:eastAsia="Arial"/>
                <w:b/>
                <w:sz w:val="20"/>
                <w:szCs w:val="20"/>
              </w:rPr>
              <w:t>Titlul resursei educaționale deschise propuse</w:t>
            </w:r>
          </w:p>
        </w:tc>
        <w:tc>
          <w:tcPr>
            <w:tcW w:w="7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71460" w14:textId="77777777" w:rsidR="00281B16" w:rsidRPr="00281B16" w:rsidRDefault="00281B16" w:rsidP="00281B16">
            <w:pPr>
              <w:ind w:left="566" w:hanging="566"/>
              <w:rPr>
                <w:rFonts w:eastAsia="Arial"/>
                <w:b/>
                <w:sz w:val="20"/>
                <w:szCs w:val="20"/>
              </w:rPr>
            </w:pPr>
            <w:r w:rsidRPr="00281B16">
              <w:rPr>
                <w:rFonts w:eastAsia="Arial"/>
                <w:i/>
                <w:color w:val="0000FF"/>
                <w:sz w:val="20"/>
                <w:szCs w:val="20"/>
              </w:rPr>
              <w:t>Titlul oferit trebuie să fie sintetic și sugestiv pentru resursa propusă</w:t>
            </w:r>
          </w:p>
        </w:tc>
      </w:tr>
      <w:tr w:rsidR="00281B16" w:rsidRPr="00281B16" w14:paraId="4D6D9ECE" w14:textId="77777777" w:rsidTr="00281B16">
        <w:trPr>
          <w:trHeight w:val="296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8A21B" w14:textId="77777777" w:rsidR="00281B16" w:rsidRPr="00281B16" w:rsidRDefault="00281B16" w:rsidP="00281B16">
            <w:pPr>
              <w:rPr>
                <w:sz w:val="20"/>
                <w:szCs w:val="20"/>
              </w:rPr>
            </w:pPr>
            <w:r w:rsidRPr="00281B16">
              <w:rPr>
                <w:rFonts w:eastAsia="Arial"/>
                <w:b/>
                <w:sz w:val="20"/>
                <w:szCs w:val="20"/>
              </w:rPr>
              <w:t>Disciplina</w:t>
            </w:r>
          </w:p>
        </w:tc>
        <w:tc>
          <w:tcPr>
            <w:tcW w:w="7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FB9F5" w14:textId="77777777" w:rsidR="00281B16" w:rsidRPr="00281B16" w:rsidRDefault="00281B16" w:rsidP="00281B16">
            <w:pPr>
              <w:ind w:left="561" w:hanging="561"/>
              <w:jc w:val="both"/>
              <w:rPr>
                <w:color w:val="0000FF"/>
                <w:sz w:val="20"/>
                <w:szCs w:val="20"/>
              </w:rPr>
            </w:pPr>
            <w:r w:rsidRPr="00281B16">
              <w:rPr>
                <w:rFonts w:eastAsia="Arial"/>
                <w:i/>
                <w:color w:val="0000FF"/>
                <w:sz w:val="20"/>
                <w:szCs w:val="20"/>
              </w:rPr>
              <w:t>Disciplina pentru care este propusă resursa, conform planului-cadru în vigoare</w:t>
            </w:r>
          </w:p>
        </w:tc>
      </w:tr>
      <w:tr w:rsidR="00281B16" w:rsidRPr="00281B16" w14:paraId="169B9F2E" w14:textId="77777777" w:rsidTr="00281B16">
        <w:trPr>
          <w:trHeight w:val="233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22486" w14:textId="77777777" w:rsidR="00281B16" w:rsidRPr="00281B16" w:rsidRDefault="00281B16" w:rsidP="00281B16">
            <w:pPr>
              <w:rPr>
                <w:rFonts w:eastAsia="Arial"/>
                <w:b/>
                <w:sz w:val="20"/>
                <w:szCs w:val="20"/>
              </w:rPr>
            </w:pPr>
            <w:r w:rsidRPr="00281B16">
              <w:rPr>
                <w:rFonts w:eastAsia="Arial"/>
                <w:b/>
                <w:sz w:val="20"/>
                <w:szCs w:val="20"/>
              </w:rPr>
              <w:t>Clasa</w:t>
            </w:r>
          </w:p>
        </w:tc>
        <w:tc>
          <w:tcPr>
            <w:tcW w:w="7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DA6F" w14:textId="77777777" w:rsidR="00281B16" w:rsidRPr="00281B16" w:rsidRDefault="00281B16" w:rsidP="00281B16">
            <w:pPr>
              <w:ind w:left="561" w:hanging="561"/>
              <w:rPr>
                <w:rFonts w:eastAsia="Arial"/>
                <w:b/>
                <w:sz w:val="20"/>
                <w:szCs w:val="20"/>
              </w:rPr>
            </w:pPr>
            <w:r w:rsidRPr="00281B16">
              <w:rPr>
                <w:rFonts w:eastAsia="Arial"/>
                <w:i/>
                <w:color w:val="0000FF"/>
                <w:sz w:val="20"/>
                <w:szCs w:val="20"/>
              </w:rPr>
              <w:t xml:space="preserve">Clasa pentru care este recomandată resursa </w:t>
            </w:r>
          </w:p>
        </w:tc>
      </w:tr>
      <w:tr w:rsidR="00281B16" w:rsidRPr="00281B16" w14:paraId="77804831" w14:textId="77777777" w:rsidTr="00281B16">
        <w:trPr>
          <w:trHeight w:val="233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6784B" w14:textId="77777777" w:rsidR="00281B16" w:rsidRPr="00281B16" w:rsidRDefault="00281B16" w:rsidP="00281B16">
            <w:pPr>
              <w:rPr>
                <w:sz w:val="20"/>
                <w:szCs w:val="20"/>
              </w:rPr>
            </w:pPr>
            <w:r w:rsidRPr="00281B16">
              <w:rPr>
                <w:rFonts w:eastAsia="Arial"/>
                <w:b/>
                <w:sz w:val="20"/>
                <w:szCs w:val="20"/>
              </w:rPr>
              <w:t>Autor</w:t>
            </w:r>
          </w:p>
        </w:tc>
        <w:tc>
          <w:tcPr>
            <w:tcW w:w="7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1CFDE" w14:textId="77777777" w:rsidR="00281B16" w:rsidRPr="00281B16" w:rsidRDefault="00281B16" w:rsidP="00281B16">
            <w:pPr>
              <w:ind w:left="561" w:hanging="561"/>
              <w:jc w:val="both"/>
              <w:rPr>
                <w:sz w:val="20"/>
                <w:szCs w:val="20"/>
              </w:rPr>
            </w:pPr>
            <w:r w:rsidRPr="00281B16">
              <w:rPr>
                <w:rFonts w:eastAsia="Arial"/>
                <w:i/>
                <w:color w:val="0000FF"/>
                <w:sz w:val="20"/>
                <w:szCs w:val="20"/>
              </w:rPr>
              <w:t>Numele, prenumele autorului care propune resursa</w:t>
            </w:r>
          </w:p>
        </w:tc>
      </w:tr>
      <w:tr w:rsidR="00281B16" w:rsidRPr="00281B16" w14:paraId="38E586BA" w14:textId="77777777" w:rsidTr="00281B16">
        <w:trPr>
          <w:trHeight w:val="229"/>
        </w:trPr>
        <w:tc>
          <w:tcPr>
            <w:tcW w:w="10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E8A1F" w14:textId="77777777" w:rsidR="00281B16" w:rsidRPr="00281B16" w:rsidRDefault="00281B16" w:rsidP="00281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57"/>
              <w:jc w:val="center"/>
              <w:rPr>
                <w:color w:val="000000"/>
                <w:sz w:val="20"/>
                <w:szCs w:val="20"/>
              </w:rPr>
            </w:pPr>
            <w:r w:rsidRPr="00281B16">
              <w:rPr>
                <w:rFonts w:eastAsia="Arial"/>
                <w:b/>
                <w:color w:val="000000"/>
                <w:sz w:val="20"/>
                <w:szCs w:val="20"/>
              </w:rPr>
              <w:t>II. Prezentarea resursei educaționale deschise</w:t>
            </w:r>
          </w:p>
        </w:tc>
      </w:tr>
      <w:tr w:rsidR="00281B16" w:rsidRPr="00281B16" w14:paraId="500569BC" w14:textId="77777777" w:rsidTr="00281B16">
        <w:trPr>
          <w:trHeight w:val="467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E61A4" w14:textId="77777777" w:rsidR="00281B16" w:rsidRPr="00281B16" w:rsidRDefault="00281B16" w:rsidP="00281B16">
            <w:pPr>
              <w:rPr>
                <w:sz w:val="20"/>
                <w:szCs w:val="20"/>
              </w:rPr>
            </w:pPr>
            <w:r w:rsidRPr="00281B16">
              <w:rPr>
                <w:rFonts w:eastAsia="Arial"/>
                <w:b/>
                <w:sz w:val="20"/>
                <w:szCs w:val="20"/>
              </w:rPr>
              <w:t>Competența specifică vizată</w:t>
            </w:r>
          </w:p>
        </w:tc>
        <w:tc>
          <w:tcPr>
            <w:tcW w:w="7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4A2C7" w14:textId="77777777" w:rsidR="00281B16" w:rsidRPr="00281B16" w:rsidRDefault="00281B16" w:rsidP="00281B16">
            <w:pPr>
              <w:ind w:left="561" w:hanging="561"/>
              <w:jc w:val="both"/>
              <w:rPr>
                <w:sz w:val="20"/>
                <w:szCs w:val="20"/>
              </w:rPr>
            </w:pPr>
            <w:r w:rsidRPr="00281B16">
              <w:rPr>
                <w:rFonts w:eastAsia="Arial"/>
                <w:i/>
                <w:color w:val="0000FF"/>
                <w:sz w:val="20"/>
                <w:szCs w:val="20"/>
              </w:rPr>
              <w:t>Este indicată competența specifică (conform programei școlare în vigoare) pe care o vizează resursa educațională propusă</w:t>
            </w:r>
          </w:p>
        </w:tc>
      </w:tr>
      <w:tr w:rsidR="00281B16" w:rsidRPr="00281B16" w14:paraId="7B1EAD90" w14:textId="77777777" w:rsidTr="00281B16">
        <w:trPr>
          <w:trHeight w:val="413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62909" w14:textId="77777777" w:rsidR="00281B16" w:rsidRPr="00281B16" w:rsidRDefault="00281B16" w:rsidP="00281B16">
            <w:pPr>
              <w:rPr>
                <w:rFonts w:eastAsia="Arial"/>
                <w:b/>
                <w:sz w:val="20"/>
                <w:szCs w:val="20"/>
              </w:rPr>
            </w:pPr>
            <w:r w:rsidRPr="00281B16">
              <w:rPr>
                <w:rFonts w:eastAsia="Arial"/>
                <w:b/>
                <w:sz w:val="20"/>
                <w:szCs w:val="20"/>
              </w:rPr>
              <w:t xml:space="preserve">Durata resursei </w:t>
            </w:r>
            <w:r w:rsidRPr="00281B16">
              <w:rPr>
                <w:rFonts w:eastAsia="Arial"/>
                <w:i/>
                <w:color w:val="000000"/>
                <w:sz w:val="20"/>
                <w:szCs w:val="20"/>
              </w:rPr>
              <w:t>(de completat exclusiv pentru resurse video)</w:t>
            </w:r>
          </w:p>
        </w:tc>
        <w:tc>
          <w:tcPr>
            <w:tcW w:w="7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3302" w14:textId="77777777" w:rsidR="00281B16" w:rsidRPr="00281B16" w:rsidRDefault="00281B16" w:rsidP="00281B16">
            <w:pPr>
              <w:ind w:left="561" w:hanging="561"/>
              <w:jc w:val="both"/>
              <w:rPr>
                <w:rFonts w:eastAsia="Arial"/>
                <w:i/>
                <w:color w:val="0000FF"/>
                <w:sz w:val="20"/>
                <w:szCs w:val="20"/>
              </w:rPr>
            </w:pPr>
            <w:r w:rsidRPr="00281B16">
              <w:rPr>
                <w:rFonts w:eastAsia="Arial"/>
                <w:i/>
                <w:color w:val="0000FF"/>
                <w:sz w:val="20"/>
                <w:szCs w:val="20"/>
              </w:rPr>
              <w:t>Este indicată, orientativ, durata resursei video</w:t>
            </w:r>
          </w:p>
        </w:tc>
      </w:tr>
      <w:tr w:rsidR="00281B16" w:rsidRPr="00281B16" w14:paraId="643618F3" w14:textId="77777777" w:rsidTr="00281B16">
        <w:trPr>
          <w:trHeight w:val="2339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56559" w14:textId="77777777" w:rsidR="00281B16" w:rsidRPr="00281B16" w:rsidRDefault="00281B16" w:rsidP="00281B16">
            <w:pPr>
              <w:rPr>
                <w:sz w:val="20"/>
                <w:szCs w:val="20"/>
              </w:rPr>
            </w:pPr>
            <w:r w:rsidRPr="00281B16">
              <w:rPr>
                <w:rFonts w:eastAsia="Arial"/>
                <w:b/>
                <w:sz w:val="20"/>
                <w:szCs w:val="20"/>
              </w:rPr>
              <w:t xml:space="preserve">Scurtă prezentare a resursei educaționale deschise propuse </w:t>
            </w:r>
            <w:r w:rsidRPr="00281B16">
              <w:rPr>
                <w:rFonts w:eastAsia="Arial"/>
                <w:i/>
                <w:color w:val="000000"/>
                <w:sz w:val="20"/>
                <w:szCs w:val="20"/>
              </w:rPr>
              <w:t>(10-15 rânduri)</w:t>
            </w:r>
          </w:p>
        </w:tc>
        <w:tc>
          <w:tcPr>
            <w:tcW w:w="7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DE0DE" w14:textId="77777777" w:rsidR="00281B16" w:rsidRPr="00281B16" w:rsidRDefault="00281B16" w:rsidP="00281B16">
            <w:pPr>
              <w:jc w:val="both"/>
              <w:rPr>
                <w:rFonts w:eastAsia="Arial"/>
                <w:i/>
                <w:color w:val="0000FF"/>
                <w:sz w:val="20"/>
                <w:szCs w:val="20"/>
              </w:rPr>
            </w:pPr>
            <w:r w:rsidRPr="00281B16">
              <w:rPr>
                <w:rFonts w:eastAsia="Arial"/>
                <w:i/>
                <w:color w:val="0000FF"/>
                <w:sz w:val="20"/>
                <w:szCs w:val="20"/>
              </w:rPr>
              <w:t>Sunt oferite detalii relevante despre resursa educațională propusă:</w:t>
            </w:r>
          </w:p>
          <w:p w14:paraId="0FE8A72D" w14:textId="77777777" w:rsidR="00281B16" w:rsidRPr="00281B16" w:rsidRDefault="00281B16" w:rsidP="00281B1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i/>
                <w:color w:val="0000FF"/>
                <w:sz w:val="20"/>
                <w:szCs w:val="20"/>
              </w:rPr>
            </w:pPr>
            <w:r w:rsidRPr="00281B16">
              <w:rPr>
                <w:rFonts w:eastAsia="Arial"/>
                <w:i/>
                <w:color w:val="0000FF"/>
                <w:sz w:val="20"/>
                <w:szCs w:val="20"/>
              </w:rPr>
              <w:t xml:space="preserve">Scopul urmărit de resursă </w:t>
            </w:r>
          </w:p>
          <w:p w14:paraId="6B622D01" w14:textId="77777777" w:rsidR="00281B16" w:rsidRPr="00281B16" w:rsidRDefault="00281B16" w:rsidP="00281B16">
            <w:pPr>
              <w:ind w:left="360"/>
              <w:jc w:val="both"/>
              <w:rPr>
                <w:rFonts w:eastAsia="Arial"/>
                <w:i/>
                <w:color w:val="0000FF"/>
                <w:sz w:val="20"/>
                <w:szCs w:val="20"/>
              </w:rPr>
            </w:pPr>
            <w:r w:rsidRPr="00281B16">
              <w:rPr>
                <w:rFonts w:eastAsia="Arial"/>
                <w:i/>
                <w:color w:val="0000FF"/>
                <w:sz w:val="20"/>
                <w:szCs w:val="20"/>
              </w:rPr>
              <w:t>De exemplu, pot fi vizate:</w:t>
            </w:r>
          </w:p>
          <w:p w14:paraId="30658064" w14:textId="77777777" w:rsidR="00281B16" w:rsidRPr="00281B16" w:rsidRDefault="00281B16" w:rsidP="00281B1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439"/>
              <w:jc w:val="both"/>
              <w:rPr>
                <w:i/>
                <w:color w:val="0000FF"/>
                <w:sz w:val="20"/>
                <w:szCs w:val="20"/>
              </w:rPr>
            </w:pPr>
            <w:r w:rsidRPr="00281B16">
              <w:rPr>
                <w:rFonts w:eastAsia="Arial"/>
                <w:i/>
                <w:color w:val="0000FF"/>
                <w:sz w:val="20"/>
                <w:szCs w:val="20"/>
              </w:rPr>
              <w:t>realizarea învățării în contexte variate care țin cont de particularitățile grupului țintă</w:t>
            </w:r>
          </w:p>
          <w:p w14:paraId="40FB4E13" w14:textId="77777777" w:rsidR="00281B16" w:rsidRPr="00281B16" w:rsidRDefault="00281B16" w:rsidP="00281B1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439"/>
              <w:jc w:val="both"/>
              <w:rPr>
                <w:i/>
                <w:color w:val="0000FF"/>
                <w:sz w:val="20"/>
                <w:szCs w:val="20"/>
              </w:rPr>
            </w:pPr>
            <w:r w:rsidRPr="00281B16">
              <w:rPr>
                <w:rFonts w:eastAsia="Arial"/>
                <w:i/>
                <w:color w:val="0000FF"/>
                <w:sz w:val="20"/>
                <w:szCs w:val="20"/>
              </w:rPr>
              <w:t>îmbunătățirea învățării și a rezultatelor învățării prin modul de realizare a evaluării (ca autoevaluare/ evaluare colegială)</w:t>
            </w:r>
          </w:p>
          <w:p w14:paraId="03EF0F44" w14:textId="77777777" w:rsidR="00281B16" w:rsidRPr="00281B16" w:rsidRDefault="00281B16" w:rsidP="00281B1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281B16">
              <w:rPr>
                <w:rFonts w:eastAsia="Arial"/>
                <w:i/>
                <w:color w:val="0000FF"/>
                <w:sz w:val="20"/>
                <w:szCs w:val="20"/>
              </w:rPr>
              <w:t>Rezultate așteptate ale utilizării resursei</w:t>
            </w:r>
          </w:p>
          <w:p w14:paraId="05294773" w14:textId="77777777" w:rsidR="00281B16" w:rsidRPr="00281B16" w:rsidRDefault="00281B16" w:rsidP="00281B1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281B16">
              <w:rPr>
                <w:rFonts w:eastAsia="Arial"/>
                <w:i/>
                <w:color w:val="0000FF"/>
                <w:sz w:val="20"/>
                <w:szCs w:val="20"/>
              </w:rPr>
              <w:t>1-2 concepte cheie pentru resursa propusă</w:t>
            </w:r>
          </w:p>
          <w:p w14:paraId="1BA6AC8B" w14:textId="77777777" w:rsidR="00281B16" w:rsidRPr="00281B16" w:rsidRDefault="00281B16" w:rsidP="00281B1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281B16">
              <w:rPr>
                <w:rFonts w:eastAsia="Arial"/>
                <w:i/>
                <w:color w:val="0000FF"/>
                <w:sz w:val="20"/>
                <w:szCs w:val="20"/>
              </w:rPr>
              <w:t>Alte note distinctive ale resursei (dacă este cazul)</w:t>
            </w:r>
          </w:p>
        </w:tc>
      </w:tr>
      <w:tr w:rsidR="00281B16" w:rsidRPr="00281B16" w14:paraId="0C08903E" w14:textId="77777777" w:rsidTr="00281B16">
        <w:trPr>
          <w:trHeight w:val="296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814EC" w14:textId="77777777" w:rsidR="00281B16" w:rsidRPr="00281B16" w:rsidRDefault="00281B16" w:rsidP="00281B16">
            <w:pPr>
              <w:rPr>
                <w:rFonts w:eastAsia="Arial"/>
                <w:b/>
                <w:sz w:val="20"/>
                <w:szCs w:val="20"/>
              </w:rPr>
            </w:pPr>
            <w:r w:rsidRPr="00281B16">
              <w:rPr>
                <w:rFonts w:eastAsia="Arial"/>
                <w:b/>
                <w:sz w:val="20"/>
                <w:szCs w:val="20"/>
              </w:rPr>
              <w:t>Elemente agregate</w:t>
            </w:r>
          </w:p>
        </w:tc>
        <w:tc>
          <w:tcPr>
            <w:tcW w:w="7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751C3" w14:textId="77777777" w:rsidR="00281B16" w:rsidRPr="00281B16" w:rsidRDefault="00281B16" w:rsidP="00281B16">
            <w:pPr>
              <w:ind w:hanging="11"/>
              <w:jc w:val="both"/>
              <w:rPr>
                <w:rFonts w:eastAsia="Arial"/>
                <w:i/>
                <w:color w:val="0000FF"/>
                <w:sz w:val="20"/>
                <w:szCs w:val="20"/>
              </w:rPr>
            </w:pPr>
            <w:r w:rsidRPr="00281B16">
              <w:rPr>
                <w:rFonts w:eastAsia="Arial"/>
                <w:i/>
                <w:color w:val="0000FF"/>
                <w:sz w:val="20"/>
                <w:szCs w:val="20"/>
              </w:rPr>
              <w:t>Sunt menționate link-uri la resursele utilizate ca părți componente în construcția resursei (acolo unde este cazul), de exemplu: imagini, secvențe audio/video, aplicații.</w:t>
            </w:r>
          </w:p>
        </w:tc>
      </w:tr>
      <w:tr w:rsidR="00281B16" w:rsidRPr="00281B16" w14:paraId="6A5FAC53" w14:textId="77777777" w:rsidTr="00281B16">
        <w:trPr>
          <w:trHeight w:val="144"/>
        </w:trPr>
        <w:tc>
          <w:tcPr>
            <w:tcW w:w="10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24B4D" w14:textId="77777777" w:rsidR="00281B16" w:rsidRPr="00281B16" w:rsidRDefault="00281B16" w:rsidP="00281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57"/>
              <w:jc w:val="center"/>
              <w:rPr>
                <w:rFonts w:eastAsia="Arial"/>
                <w:i/>
                <w:color w:val="0000FF"/>
                <w:sz w:val="20"/>
                <w:szCs w:val="20"/>
              </w:rPr>
            </w:pPr>
            <w:r w:rsidRPr="00281B16">
              <w:rPr>
                <w:rFonts w:eastAsia="Arial"/>
                <w:b/>
                <w:color w:val="000000"/>
                <w:sz w:val="20"/>
                <w:szCs w:val="20"/>
              </w:rPr>
              <w:t>III. Comentarii</w:t>
            </w:r>
          </w:p>
        </w:tc>
      </w:tr>
      <w:tr w:rsidR="00281B16" w:rsidRPr="00281B16" w14:paraId="0E097EB6" w14:textId="77777777" w:rsidTr="00281B16">
        <w:trPr>
          <w:trHeight w:val="962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2E6CF" w14:textId="77777777" w:rsidR="00281B16" w:rsidRPr="00281B16" w:rsidRDefault="00281B16" w:rsidP="00281B16">
            <w:pPr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281B16">
              <w:rPr>
                <w:rFonts w:eastAsia="Arial"/>
                <w:b/>
                <w:color w:val="000000"/>
                <w:sz w:val="20"/>
                <w:szCs w:val="20"/>
              </w:rPr>
              <w:t>Alte aspecte utile de împărtășit cu privire la utilizarea resursei educaționale deschise în activitatea cu elevii</w:t>
            </w:r>
          </w:p>
          <w:p w14:paraId="343D7A4D" w14:textId="77777777" w:rsidR="00281B16" w:rsidRPr="00281B16" w:rsidRDefault="00281B16" w:rsidP="00281B16">
            <w:pPr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281B16">
              <w:rPr>
                <w:rFonts w:eastAsia="Arial"/>
                <w:i/>
                <w:color w:val="000000"/>
                <w:sz w:val="20"/>
                <w:szCs w:val="20"/>
              </w:rPr>
              <w:t>(10-12 rânduri)</w:t>
            </w:r>
          </w:p>
        </w:tc>
        <w:tc>
          <w:tcPr>
            <w:tcW w:w="7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9B36A" w14:textId="77777777" w:rsidR="00281B16" w:rsidRPr="00281B16" w:rsidRDefault="00281B16" w:rsidP="00281B16">
            <w:pPr>
              <w:jc w:val="both"/>
              <w:rPr>
                <w:rFonts w:eastAsia="Arial"/>
                <w:i/>
                <w:color w:val="0000FF"/>
                <w:sz w:val="20"/>
                <w:szCs w:val="20"/>
              </w:rPr>
            </w:pPr>
            <w:r w:rsidRPr="00281B16">
              <w:rPr>
                <w:rFonts w:eastAsia="Arial"/>
                <w:i/>
                <w:color w:val="0000FF"/>
                <w:sz w:val="20"/>
                <w:szCs w:val="20"/>
              </w:rPr>
              <w:t xml:space="preserve">În această secțiune pot fi oferite recomandări, precizări, reflecții despre modalitățile de utilizare a resursei educaționale deschise propuse, utile de împărtășit celor care vor să o valorifice în lucrul cu elevii. </w:t>
            </w:r>
          </w:p>
          <w:p w14:paraId="7EB4C25F" w14:textId="77777777" w:rsidR="00281B16" w:rsidRPr="00281B16" w:rsidRDefault="00281B16" w:rsidP="00281B16">
            <w:pPr>
              <w:jc w:val="both"/>
              <w:rPr>
                <w:rFonts w:eastAsia="Arial"/>
                <w:i/>
                <w:color w:val="0000FF"/>
                <w:sz w:val="20"/>
                <w:szCs w:val="20"/>
              </w:rPr>
            </w:pPr>
            <w:r w:rsidRPr="00281B16">
              <w:rPr>
                <w:rFonts w:eastAsia="Arial"/>
                <w:i/>
                <w:color w:val="0000FF"/>
                <w:sz w:val="20"/>
                <w:szCs w:val="20"/>
              </w:rPr>
              <w:t>Pot fi</w:t>
            </w:r>
            <w:r w:rsidRPr="00281B16">
              <w:rPr>
                <w:rFonts w:eastAsia="Arial"/>
                <w:b/>
                <w:i/>
                <w:color w:val="0000FF"/>
                <w:sz w:val="20"/>
                <w:szCs w:val="20"/>
              </w:rPr>
              <w:t xml:space="preserve"> </w:t>
            </w:r>
            <w:r w:rsidRPr="00281B16">
              <w:rPr>
                <w:rFonts w:eastAsia="Arial"/>
                <w:i/>
                <w:color w:val="0000FF"/>
                <w:sz w:val="20"/>
                <w:szCs w:val="20"/>
              </w:rPr>
              <w:t>făcute recomandări referitoare la:</w:t>
            </w:r>
          </w:p>
          <w:p w14:paraId="7791A0AF" w14:textId="77777777" w:rsidR="00281B16" w:rsidRPr="00281B16" w:rsidRDefault="00281B16" w:rsidP="00281B16">
            <w:pPr>
              <w:widowControl/>
              <w:numPr>
                <w:ilvl w:val="0"/>
                <w:numId w:val="4"/>
              </w:numPr>
              <w:autoSpaceDE/>
              <w:autoSpaceDN/>
              <w:ind w:left="125" w:hanging="90"/>
              <w:contextualSpacing/>
              <w:jc w:val="both"/>
              <w:rPr>
                <w:rFonts w:eastAsia="Arial"/>
                <w:i/>
                <w:color w:val="0000FF"/>
                <w:sz w:val="20"/>
                <w:szCs w:val="20"/>
              </w:rPr>
            </w:pPr>
            <w:r w:rsidRPr="00281B16">
              <w:rPr>
                <w:rFonts w:eastAsia="Arial"/>
                <w:i/>
                <w:color w:val="0000FF"/>
                <w:sz w:val="20"/>
                <w:szCs w:val="20"/>
              </w:rPr>
              <w:t>forme de organizare a clasei în relație cu nivelul de pregătire pe care îl au elevii</w:t>
            </w:r>
          </w:p>
          <w:p w14:paraId="28CE4240" w14:textId="77777777" w:rsidR="00281B16" w:rsidRPr="00281B16" w:rsidRDefault="00281B16" w:rsidP="00281B16">
            <w:pPr>
              <w:widowControl/>
              <w:numPr>
                <w:ilvl w:val="0"/>
                <w:numId w:val="4"/>
              </w:numPr>
              <w:autoSpaceDE/>
              <w:autoSpaceDN/>
              <w:ind w:left="125" w:hanging="90"/>
              <w:contextualSpacing/>
              <w:jc w:val="both"/>
              <w:rPr>
                <w:rFonts w:eastAsia="Arial"/>
                <w:i/>
                <w:color w:val="0000FF"/>
                <w:sz w:val="20"/>
                <w:szCs w:val="20"/>
              </w:rPr>
            </w:pPr>
            <w:r w:rsidRPr="00281B16">
              <w:rPr>
                <w:rFonts w:eastAsia="Arial"/>
                <w:i/>
                <w:color w:val="0000FF"/>
                <w:sz w:val="20"/>
                <w:szCs w:val="20"/>
              </w:rPr>
              <w:t>utilizarea resursei în relație cu nevoi specifice de învățare</w:t>
            </w:r>
          </w:p>
          <w:p w14:paraId="0BD061A7" w14:textId="77777777" w:rsidR="00281B16" w:rsidRPr="00281B16" w:rsidRDefault="00281B16" w:rsidP="00281B16">
            <w:pPr>
              <w:widowControl/>
              <w:numPr>
                <w:ilvl w:val="0"/>
                <w:numId w:val="4"/>
              </w:numPr>
              <w:autoSpaceDE/>
              <w:autoSpaceDN/>
              <w:ind w:left="125" w:hanging="90"/>
              <w:contextualSpacing/>
              <w:jc w:val="both"/>
              <w:rPr>
                <w:rFonts w:eastAsia="Arial"/>
                <w:i/>
                <w:color w:val="0000FF"/>
                <w:sz w:val="20"/>
                <w:szCs w:val="20"/>
              </w:rPr>
            </w:pPr>
            <w:r w:rsidRPr="00281B16">
              <w:rPr>
                <w:rFonts w:eastAsia="Arial"/>
                <w:i/>
                <w:color w:val="0000FF"/>
                <w:sz w:val="20"/>
                <w:szCs w:val="20"/>
              </w:rPr>
              <w:t>posibilitatea de valorificare a resursei la alte discipline</w:t>
            </w:r>
          </w:p>
          <w:p w14:paraId="543EF352" w14:textId="77777777" w:rsidR="00281B16" w:rsidRPr="00281B16" w:rsidRDefault="00281B16" w:rsidP="00281B16">
            <w:pPr>
              <w:jc w:val="both"/>
              <w:rPr>
                <w:rFonts w:eastAsia="Arial"/>
                <w:i/>
                <w:color w:val="0000FF"/>
                <w:sz w:val="20"/>
                <w:szCs w:val="20"/>
              </w:rPr>
            </w:pPr>
            <w:r w:rsidRPr="00281B16">
              <w:rPr>
                <w:rFonts w:eastAsia="Arial"/>
                <w:i/>
                <w:color w:val="0000FF"/>
                <w:sz w:val="20"/>
                <w:szCs w:val="20"/>
              </w:rPr>
              <w:t xml:space="preserve"> Pot fi făcute precizări referitoare la apartenența resursei la un set de materiale care vizează o temă mai largă.</w:t>
            </w:r>
          </w:p>
        </w:tc>
      </w:tr>
    </w:tbl>
    <w:p w14:paraId="34BFE7D5" w14:textId="0929E217" w:rsidR="00281B16" w:rsidRDefault="00281B16" w:rsidP="00281B16">
      <w:pPr>
        <w:widowControl/>
        <w:autoSpaceDE/>
        <w:autoSpaceDN/>
        <w:ind w:left="720"/>
        <w:rPr>
          <w:rFonts w:ascii="Trebuchet MS" w:eastAsia="Arial" w:hAnsi="Trebuchet MS" w:cs="Arial"/>
          <w:b/>
          <w:color w:val="0000FF"/>
        </w:rPr>
      </w:pPr>
    </w:p>
    <w:p w14:paraId="26D34CA5" w14:textId="133029F0" w:rsidR="00281B16" w:rsidRDefault="00281B16" w:rsidP="00281B16">
      <w:pPr>
        <w:widowControl/>
        <w:autoSpaceDE/>
        <w:autoSpaceDN/>
        <w:ind w:left="720"/>
        <w:rPr>
          <w:rFonts w:ascii="Trebuchet MS" w:eastAsia="Arial" w:hAnsi="Trebuchet MS" w:cs="Arial"/>
          <w:b/>
          <w:color w:val="0000FF"/>
        </w:rPr>
      </w:pPr>
    </w:p>
    <w:p w14:paraId="39C5A76B" w14:textId="6EB4756E" w:rsidR="00281B16" w:rsidRDefault="00281B16" w:rsidP="00281B16">
      <w:pPr>
        <w:widowControl/>
        <w:autoSpaceDE/>
        <w:autoSpaceDN/>
        <w:ind w:left="720"/>
        <w:rPr>
          <w:rFonts w:ascii="Trebuchet MS" w:eastAsia="Arial" w:hAnsi="Trebuchet MS" w:cs="Arial"/>
          <w:b/>
          <w:color w:val="0000FF"/>
        </w:rPr>
      </w:pPr>
    </w:p>
    <w:p w14:paraId="1C09FAB1" w14:textId="45E32A59" w:rsidR="00281B16" w:rsidRDefault="00281B16" w:rsidP="00281B16">
      <w:pPr>
        <w:widowControl/>
        <w:autoSpaceDE/>
        <w:autoSpaceDN/>
        <w:ind w:left="720"/>
        <w:rPr>
          <w:rFonts w:ascii="Trebuchet MS" w:eastAsia="Arial" w:hAnsi="Trebuchet MS" w:cs="Arial"/>
          <w:b/>
          <w:color w:val="0000FF"/>
        </w:rPr>
      </w:pPr>
    </w:p>
    <w:p w14:paraId="36DC6E33" w14:textId="417C7A83" w:rsidR="00281B16" w:rsidRDefault="00281B16" w:rsidP="00281B16">
      <w:pPr>
        <w:widowControl/>
        <w:autoSpaceDE/>
        <w:autoSpaceDN/>
        <w:ind w:left="720"/>
        <w:rPr>
          <w:rFonts w:ascii="Trebuchet MS" w:eastAsia="Arial" w:hAnsi="Trebuchet MS" w:cs="Arial"/>
          <w:b/>
          <w:color w:val="0000FF"/>
        </w:rPr>
      </w:pPr>
    </w:p>
    <w:p w14:paraId="5F74C137" w14:textId="77777777" w:rsidR="00281B16" w:rsidRDefault="00281B16" w:rsidP="00281B16">
      <w:pPr>
        <w:widowControl/>
        <w:autoSpaceDE/>
        <w:autoSpaceDN/>
        <w:ind w:left="720"/>
        <w:rPr>
          <w:rFonts w:ascii="Trebuchet MS" w:eastAsia="Arial" w:hAnsi="Trebuchet MS" w:cs="Arial"/>
          <w:b/>
          <w:color w:val="0000FF"/>
        </w:rPr>
      </w:pPr>
    </w:p>
    <w:p w14:paraId="0EC8BD4C" w14:textId="77777777" w:rsidR="00281B16" w:rsidRDefault="00281B16" w:rsidP="00281B16">
      <w:pPr>
        <w:widowControl/>
        <w:autoSpaceDE/>
        <w:autoSpaceDN/>
        <w:ind w:left="720"/>
        <w:rPr>
          <w:rFonts w:ascii="Trebuchet MS" w:eastAsia="Arial" w:hAnsi="Trebuchet MS" w:cs="Arial"/>
          <w:b/>
          <w:color w:val="0000FF"/>
        </w:rPr>
      </w:pPr>
    </w:p>
    <w:p w14:paraId="5A3D0832" w14:textId="77777777" w:rsidR="00281B16" w:rsidRDefault="00281B16" w:rsidP="00281B16">
      <w:pPr>
        <w:widowControl/>
        <w:autoSpaceDE/>
        <w:autoSpaceDN/>
        <w:ind w:left="720"/>
        <w:rPr>
          <w:rFonts w:ascii="Trebuchet MS" w:eastAsia="Arial" w:hAnsi="Trebuchet MS" w:cs="Arial"/>
          <w:b/>
          <w:color w:val="0000FF"/>
        </w:rPr>
      </w:pPr>
      <w:bookmarkStart w:id="0" w:name="_GoBack"/>
      <w:bookmarkEnd w:id="0"/>
    </w:p>
    <w:p w14:paraId="583A2DB0" w14:textId="77777777" w:rsidR="00281B16" w:rsidRDefault="00281B16" w:rsidP="00281B16">
      <w:pPr>
        <w:widowControl/>
        <w:autoSpaceDE/>
        <w:autoSpaceDN/>
        <w:ind w:left="720"/>
        <w:rPr>
          <w:rFonts w:ascii="Trebuchet MS" w:eastAsia="Arial" w:hAnsi="Trebuchet MS" w:cs="Arial"/>
          <w:b/>
          <w:color w:val="0000FF"/>
        </w:rPr>
      </w:pPr>
    </w:p>
    <w:p w14:paraId="1D4ED181" w14:textId="26837ADA" w:rsidR="00281B16" w:rsidRPr="00281B16" w:rsidRDefault="00281B16" w:rsidP="00281B16">
      <w:pPr>
        <w:pStyle w:val="ListParagraph"/>
        <w:widowControl/>
        <w:numPr>
          <w:ilvl w:val="0"/>
          <w:numId w:val="7"/>
        </w:numPr>
        <w:autoSpaceDE/>
        <w:autoSpaceDN/>
        <w:rPr>
          <w:rFonts w:ascii="Trebuchet MS" w:eastAsia="Arial" w:hAnsi="Trebuchet MS" w:cs="Arial"/>
          <w:b/>
          <w:color w:val="0000FF"/>
        </w:rPr>
      </w:pPr>
      <w:r w:rsidRPr="00281B16">
        <w:rPr>
          <w:rFonts w:ascii="Trebuchet MS" w:eastAsia="Arial" w:hAnsi="Trebuchet MS" w:cs="Arial"/>
          <w:b/>
          <w:color w:val="0000FF"/>
        </w:rPr>
        <w:t>Criterii de evaluare a unei resurse educaționale deschise</w:t>
      </w:r>
    </w:p>
    <w:p w14:paraId="73C7FCFB" w14:textId="77777777" w:rsidR="00281B16" w:rsidRP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5A410F16" w14:textId="77777777" w:rsidR="00281B16" w:rsidRPr="00281B16" w:rsidRDefault="00281B16" w:rsidP="00281B16">
      <w:pPr>
        <w:ind w:firstLine="720"/>
        <w:jc w:val="both"/>
        <w:rPr>
          <w:rFonts w:ascii="Trebuchet MS" w:hAnsi="Trebuchet MS"/>
        </w:rPr>
      </w:pPr>
    </w:p>
    <w:tbl>
      <w:tblPr>
        <w:tblW w:w="10643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8393"/>
      </w:tblGrid>
      <w:tr w:rsidR="00281B16" w:rsidRPr="00281B16" w14:paraId="3CBF6B5D" w14:textId="77777777" w:rsidTr="00281B16">
        <w:tc>
          <w:tcPr>
            <w:tcW w:w="2250" w:type="dxa"/>
            <w:shd w:val="clear" w:color="auto" w:fill="D5DCE4"/>
            <w:vAlign w:val="center"/>
          </w:tcPr>
          <w:p w14:paraId="0CEC9A09" w14:textId="77777777" w:rsidR="00281B16" w:rsidRPr="00281B16" w:rsidRDefault="00281B16" w:rsidP="00281B16">
            <w:pPr>
              <w:spacing w:before="240" w:after="240"/>
              <w:jc w:val="center"/>
              <w:rPr>
                <w:rFonts w:ascii="Trebuchet MS" w:eastAsia="Arial" w:hAnsi="Trebuchet MS" w:cs="Arial"/>
              </w:rPr>
            </w:pPr>
            <w:r w:rsidRPr="00281B16">
              <w:rPr>
                <w:rFonts w:ascii="Trebuchet MS" w:eastAsia="Arial" w:hAnsi="Trebuchet MS" w:cs="Arial"/>
                <w:b/>
              </w:rPr>
              <w:t>Criteriul</w:t>
            </w:r>
          </w:p>
        </w:tc>
        <w:tc>
          <w:tcPr>
            <w:tcW w:w="8393" w:type="dxa"/>
            <w:shd w:val="clear" w:color="auto" w:fill="D5DCE4"/>
            <w:vAlign w:val="center"/>
          </w:tcPr>
          <w:p w14:paraId="6BDDF2FB" w14:textId="77777777" w:rsidR="00281B16" w:rsidRPr="00281B16" w:rsidRDefault="00281B16" w:rsidP="00281B16">
            <w:pPr>
              <w:spacing w:before="120" w:after="120"/>
              <w:jc w:val="center"/>
              <w:rPr>
                <w:rFonts w:ascii="Trebuchet MS" w:eastAsia="Arial" w:hAnsi="Trebuchet MS" w:cs="Arial"/>
              </w:rPr>
            </w:pPr>
            <w:r w:rsidRPr="00281B16">
              <w:rPr>
                <w:rFonts w:ascii="Trebuchet MS" w:eastAsia="Arial" w:hAnsi="Trebuchet MS" w:cs="Arial"/>
                <w:b/>
              </w:rPr>
              <w:t>Descriptori</w:t>
            </w:r>
          </w:p>
        </w:tc>
      </w:tr>
      <w:tr w:rsidR="00281B16" w:rsidRPr="00281B16" w14:paraId="025C57B9" w14:textId="77777777" w:rsidTr="00281B16">
        <w:tc>
          <w:tcPr>
            <w:tcW w:w="2250" w:type="dxa"/>
            <w:shd w:val="clear" w:color="auto" w:fill="D5DCE4"/>
          </w:tcPr>
          <w:p w14:paraId="1686A315" w14:textId="77777777" w:rsidR="00281B16" w:rsidRPr="00281B16" w:rsidRDefault="00281B16" w:rsidP="00281B16">
            <w:pPr>
              <w:spacing w:before="120"/>
              <w:rPr>
                <w:rFonts w:ascii="Trebuchet MS" w:eastAsia="Arial" w:hAnsi="Trebuchet MS" w:cs="Arial"/>
              </w:rPr>
            </w:pPr>
            <w:r w:rsidRPr="00281B16">
              <w:rPr>
                <w:rFonts w:ascii="Trebuchet MS" w:eastAsia="Arial" w:hAnsi="Trebuchet MS" w:cs="Arial"/>
                <w:b/>
              </w:rPr>
              <w:t xml:space="preserve">Concordanța cu programa școlară </w:t>
            </w:r>
          </w:p>
        </w:tc>
        <w:tc>
          <w:tcPr>
            <w:tcW w:w="8393" w:type="dxa"/>
          </w:tcPr>
          <w:p w14:paraId="462B1D5E" w14:textId="77777777" w:rsidR="00281B16" w:rsidRPr="00281B16" w:rsidRDefault="00281B16" w:rsidP="00281B16">
            <w:pPr>
              <w:widowControl/>
              <w:numPr>
                <w:ilvl w:val="0"/>
                <w:numId w:val="5"/>
              </w:numPr>
              <w:autoSpaceDE/>
              <w:autoSpaceDN/>
              <w:spacing w:before="120" w:after="120"/>
              <w:ind w:left="357"/>
              <w:jc w:val="both"/>
              <w:rPr>
                <w:rFonts w:ascii="Trebuchet MS" w:hAnsi="Trebuchet MS"/>
              </w:rPr>
            </w:pPr>
            <w:r w:rsidRPr="00281B16">
              <w:rPr>
                <w:rFonts w:ascii="Trebuchet MS" w:eastAsia="Arial" w:hAnsi="Trebuchet MS" w:cs="Arial"/>
              </w:rPr>
              <w:t>Susținerea activității de formare, dezvoltare și evaluare a competențelor din programa școlară (prin accentul pus pe competențe, nu pe conținuturi)</w:t>
            </w:r>
          </w:p>
          <w:p w14:paraId="7F127696" w14:textId="77777777" w:rsidR="00281B16" w:rsidRPr="00281B16" w:rsidRDefault="00281B16" w:rsidP="00281B16">
            <w:pPr>
              <w:widowControl/>
              <w:numPr>
                <w:ilvl w:val="0"/>
                <w:numId w:val="5"/>
              </w:numPr>
              <w:autoSpaceDE/>
              <w:autoSpaceDN/>
              <w:spacing w:before="120"/>
              <w:jc w:val="both"/>
              <w:rPr>
                <w:rFonts w:ascii="Trebuchet MS" w:hAnsi="Trebuchet MS"/>
              </w:rPr>
            </w:pPr>
            <w:r w:rsidRPr="00281B16">
              <w:rPr>
                <w:rFonts w:ascii="Trebuchet MS" w:eastAsia="Arial" w:hAnsi="Trebuchet MS" w:cs="Arial"/>
              </w:rPr>
              <w:t>Valorificarea recomandărilor metodologice existente în programa școlară referitoare la strategiile didactice care contribuie predominant la realizarea competențelor</w:t>
            </w:r>
          </w:p>
        </w:tc>
      </w:tr>
      <w:tr w:rsidR="00281B16" w:rsidRPr="00281B16" w14:paraId="20A543AF" w14:textId="77777777" w:rsidTr="00281B16">
        <w:tc>
          <w:tcPr>
            <w:tcW w:w="2250" w:type="dxa"/>
            <w:shd w:val="clear" w:color="auto" w:fill="D5DCE4"/>
          </w:tcPr>
          <w:p w14:paraId="2B9E182B" w14:textId="77777777" w:rsidR="00281B16" w:rsidRPr="00281B16" w:rsidRDefault="00281B16" w:rsidP="00281B16">
            <w:pPr>
              <w:spacing w:before="120"/>
              <w:jc w:val="both"/>
              <w:rPr>
                <w:rFonts w:ascii="Trebuchet MS" w:eastAsia="Arial" w:hAnsi="Trebuchet MS" w:cs="Arial"/>
                <w:b/>
                <w:highlight w:val="yellow"/>
              </w:rPr>
            </w:pPr>
            <w:r w:rsidRPr="00281B16">
              <w:rPr>
                <w:rFonts w:ascii="Trebuchet MS" w:eastAsia="Arial" w:hAnsi="Trebuchet MS" w:cs="Arial"/>
                <w:b/>
              </w:rPr>
              <w:t>Relevanță</w:t>
            </w:r>
          </w:p>
        </w:tc>
        <w:tc>
          <w:tcPr>
            <w:tcW w:w="8393" w:type="dxa"/>
          </w:tcPr>
          <w:p w14:paraId="6B11F9CB" w14:textId="77777777" w:rsidR="00281B16" w:rsidRPr="00281B16" w:rsidRDefault="00281B16" w:rsidP="00281B16">
            <w:pPr>
              <w:widowControl/>
              <w:numPr>
                <w:ilvl w:val="0"/>
                <w:numId w:val="5"/>
              </w:numPr>
              <w:autoSpaceDE/>
              <w:autoSpaceDN/>
              <w:spacing w:before="120"/>
              <w:ind w:left="357"/>
              <w:jc w:val="both"/>
              <w:rPr>
                <w:rFonts w:ascii="Trebuchet MS" w:hAnsi="Trebuchet MS"/>
              </w:rPr>
            </w:pPr>
            <w:r w:rsidRPr="00281B16">
              <w:rPr>
                <w:rFonts w:ascii="Trebuchet MS" w:eastAsia="Arial" w:hAnsi="Trebuchet MS" w:cs="Arial"/>
              </w:rPr>
              <w:t>Prezentarea unei teme de actualitate și a unor aspecte semnificative din perspectiva disciplinei de studiu</w:t>
            </w:r>
          </w:p>
          <w:p w14:paraId="2BA8DF3A" w14:textId="77777777" w:rsidR="00281B16" w:rsidRPr="00281B16" w:rsidRDefault="00281B16" w:rsidP="00281B16">
            <w:pPr>
              <w:widowControl/>
              <w:numPr>
                <w:ilvl w:val="0"/>
                <w:numId w:val="5"/>
              </w:numPr>
              <w:autoSpaceDE/>
              <w:autoSpaceDN/>
              <w:spacing w:before="120"/>
              <w:ind w:left="357"/>
              <w:jc w:val="both"/>
              <w:rPr>
                <w:rFonts w:ascii="Trebuchet MS" w:hAnsi="Trebuchet MS"/>
              </w:rPr>
            </w:pPr>
            <w:r w:rsidRPr="00281B16">
              <w:rPr>
                <w:rFonts w:ascii="Trebuchet MS" w:eastAsia="Arial" w:hAnsi="Trebuchet MS" w:cs="Arial"/>
              </w:rPr>
              <w:t>Facilitarea educației incluzive</w:t>
            </w:r>
          </w:p>
          <w:p w14:paraId="08887EED" w14:textId="77777777" w:rsidR="00281B16" w:rsidRPr="00281B16" w:rsidRDefault="00281B16" w:rsidP="00281B16">
            <w:pPr>
              <w:widowControl/>
              <w:numPr>
                <w:ilvl w:val="0"/>
                <w:numId w:val="5"/>
              </w:numPr>
              <w:autoSpaceDE/>
              <w:autoSpaceDN/>
              <w:spacing w:before="120"/>
              <w:ind w:left="357"/>
              <w:jc w:val="both"/>
              <w:rPr>
                <w:rFonts w:ascii="Trebuchet MS" w:hAnsi="Trebuchet MS"/>
              </w:rPr>
            </w:pPr>
            <w:r w:rsidRPr="00281B16">
              <w:rPr>
                <w:rFonts w:ascii="Trebuchet MS" w:eastAsia="Arial" w:hAnsi="Trebuchet MS" w:cs="Arial"/>
              </w:rPr>
              <w:t>Valorificarea experienței de viață a elevilor</w:t>
            </w:r>
          </w:p>
          <w:p w14:paraId="777A0F2E" w14:textId="77777777" w:rsidR="00281B16" w:rsidRPr="00281B16" w:rsidRDefault="00281B16" w:rsidP="00281B16">
            <w:pPr>
              <w:widowControl/>
              <w:numPr>
                <w:ilvl w:val="0"/>
                <w:numId w:val="5"/>
              </w:numPr>
              <w:autoSpaceDE/>
              <w:autoSpaceDN/>
              <w:spacing w:before="120"/>
              <w:ind w:left="357"/>
              <w:jc w:val="both"/>
              <w:rPr>
                <w:rFonts w:ascii="Trebuchet MS" w:hAnsi="Trebuchet MS"/>
              </w:rPr>
            </w:pPr>
            <w:r w:rsidRPr="00281B16">
              <w:rPr>
                <w:rFonts w:ascii="Trebuchet MS" w:eastAsia="Arial" w:hAnsi="Trebuchet MS" w:cs="Arial"/>
              </w:rPr>
              <w:t xml:space="preserve">Facilitarea învățării active și interactive care pot contribui la creșterea motivației, interesului și implicării elevilor în propria învățare </w:t>
            </w:r>
          </w:p>
        </w:tc>
      </w:tr>
      <w:tr w:rsidR="00281B16" w:rsidRPr="00281B16" w14:paraId="35996550" w14:textId="77777777" w:rsidTr="00281B16">
        <w:tc>
          <w:tcPr>
            <w:tcW w:w="2250" w:type="dxa"/>
            <w:shd w:val="clear" w:color="auto" w:fill="D5DCE4"/>
          </w:tcPr>
          <w:p w14:paraId="7F2260AB" w14:textId="77777777" w:rsidR="00281B16" w:rsidRPr="00281B16" w:rsidRDefault="00281B16" w:rsidP="00281B16">
            <w:pPr>
              <w:spacing w:before="120"/>
              <w:jc w:val="both"/>
              <w:rPr>
                <w:rFonts w:ascii="Trebuchet MS" w:eastAsia="Arial" w:hAnsi="Trebuchet MS" w:cs="Arial"/>
                <w:b/>
              </w:rPr>
            </w:pPr>
            <w:r w:rsidRPr="00281B16">
              <w:rPr>
                <w:rFonts w:ascii="Trebuchet MS" w:eastAsia="Arial" w:hAnsi="Trebuchet MS" w:cs="Arial"/>
                <w:b/>
              </w:rPr>
              <w:t>Accesibilitate</w:t>
            </w:r>
          </w:p>
        </w:tc>
        <w:tc>
          <w:tcPr>
            <w:tcW w:w="8393" w:type="dxa"/>
          </w:tcPr>
          <w:p w14:paraId="64E386FD" w14:textId="77777777" w:rsidR="00281B16" w:rsidRPr="00281B16" w:rsidRDefault="00281B16" w:rsidP="00281B16">
            <w:pPr>
              <w:widowControl/>
              <w:numPr>
                <w:ilvl w:val="0"/>
                <w:numId w:val="5"/>
              </w:numPr>
              <w:autoSpaceDE/>
              <w:autoSpaceDN/>
              <w:spacing w:before="120"/>
              <w:ind w:left="357"/>
              <w:jc w:val="both"/>
              <w:rPr>
                <w:rFonts w:ascii="Trebuchet MS" w:hAnsi="Trebuchet MS"/>
              </w:rPr>
            </w:pPr>
            <w:r w:rsidRPr="00281B16">
              <w:rPr>
                <w:rFonts w:ascii="Trebuchet MS" w:eastAsia="Arial" w:hAnsi="Trebuchet MS" w:cs="Arial"/>
              </w:rPr>
              <w:t>Adecvarea conținutului științific, a limbajului utilizat la grupul țintă vizat (la nivelul de dezvoltare specific vârstei căreia i se adresează)</w:t>
            </w:r>
          </w:p>
          <w:p w14:paraId="07BE9651" w14:textId="77777777" w:rsidR="00281B16" w:rsidRPr="00281B16" w:rsidRDefault="00281B16" w:rsidP="00281B16">
            <w:pPr>
              <w:widowControl/>
              <w:numPr>
                <w:ilvl w:val="0"/>
                <w:numId w:val="5"/>
              </w:numPr>
              <w:autoSpaceDE/>
              <w:autoSpaceDN/>
              <w:spacing w:before="120"/>
              <w:ind w:left="357"/>
              <w:jc w:val="both"/>
              <w:rPr>
                <w:rFonts w:ascii="Trebuchet MS" w:hAnsi="Trebuchet MS"/>
              </w:rPr>
            </w:pPr>
            <w:r w:rsidRPr="00281B16">
              <w:rPr>
                <w:rFonts w:ascii="Trebuchet MS" w:eastAsia="Arial" w:hAnsi="Trebuchet MS" w:cs="Arial"/>
              </w:rPr>
              <w:t>Ușurința citirii, urmăririi și înțelegerii conținutului resursei (având în vedere, densitatea informațiilor, text scris, mesaj în format audio, ritmul de prezentare, timpul de redare pe secvență)</w:t>
            </w:r>
          </w:p>
        </w:tc>
      </w:tr>
      <w:tr w:rsidR="00281B16" w:rsidRPr="00281B16" w14:paraId="62266F5E" w14:textId="77777777" w:rsidTr="00281B16">
        <w:tc>
          <w:tcPr>
            <w:tcW w:w="2250" w:type="dxa"/>
            <w:shd w:val="clear" w:color="auto" w:fill="D5DCE4"/>
          </w:tcPr>
          <w:p w14:paraId="58D07744" w14:textId="77777777" w:rsidR="00281B16" w:rsidRPr="00281B16" w:rsidRDefault="00281B16" w:rsidP="00281B16">
            <w:pPr>
              <w:spacing w:before="120"/>
              <w:jc w:val="both"/>
              <w:rPr>
                <w:rFonts w:ascii="Trebuchet MS" w:eastAsia="Arial" w:hAnsi="Trebuchet MS" w:cs="Arial"/>
                <w:b/>
              </w:rPr>
            </w:pPr>
            <w:r w:rsidRPr="00281B16">
              <w:rPr>
                <w:rFonts w:ascii="Trebuchet MS" w:eastAsia="Arial" w:hAnsi="Trebuchet MS" w:cs="Arial"/>
                <w:b/>
              </w:rPr>
              <w:t>Corectitudine</w:t>
            </w:r>
          </w:p>
        </w:tc>
        <w:tc>
          <w:tcPr>
            <w:tcW w:w="8393" w:type="dxa"/>
          </w:tcPr>
          <w:p w14:paraId="507C574D" w14:textId="77777777" w:rsidR="00281B16" w:rsidRPr="00281B16" w:rsidRDefault="00281B16" w:rsidP="00281B16">
            <w:pPr>
              <w:widowControl/>
              <w:numPr>
                <w:ilvl w:val="0"/>
                <w:numId w:val="5"/>
              </w:numPr>
              <w:autoSpaceDE/>
              <w:autoSpaceDN/>
              <w:spacing w:before="120"/>
              <w:ind w:left="357"/>
              <w:jc w:val="both"/>
              <w:rPr>
                <w:rFonts w:ascii="Trebuchet MS" w:hAnsi="Trebuchet MS"/>
              </w:rPr>
            </w:pPr>
            <w:r w:rsidRPr="00281B16">
              <w:rPr>
                <w:rFonts w:ascii="Trebuchet MS" w:eastAsia="Arial" w:hAnsi="Trebuchet MS" w:cs="Arial"/>
              </w:rPr>
              <w:t>Corectitudinea științifică a conținutului resursei</w:t>
            </w:r>
          </w:p>
          <w:p w14:paraId="4D2DF884" w14:textId="77777777" w:rsidR="00281B16" w:rsidRPr="00281B16" w:rsidRDefault="00281B16" w:rsidP="00281B16">
            <w:pPr>
              <w:widowControl/>
              <w:numPr>
                <w:ilvl w:val="0"/>
                <w:numId w:val="5"/>
              </w:numPr>
              <w:autoSpaceDE/>
              <w:autoSpaceDN/>
              <w:spacing w:before="120"/>
              <w:ind w:left="357"/>
              <w:jc w:val="both"/>
              <w:rPr>
                <w:rFonts w:ascii="Trebuchet MS" w:hAnsi="Trebuchet MS"/>
              </w:rPr>
            </w:pPr>
            <w:r w:rsidRPr="00281B16">
              <w:rPr>
                <w:rFonts w:ascii="Trebuchet MS" w:eastAsia="Arial" w:hAnsi="Trebuchet MS" w:cs="Arial"/>
              </w:rPr>
              <w:t>Corectitudinea tehnoredactării</w:t>
            </w:r>
          </w:p>
          <w:p w14:paraId="77A3CE18" w14:textId="77777777" w:rsidR="00281B16" w:rsidRPr="00281B16" w:rsidRDefault="00281B16" w:rsidP="00281B16">
            <w:pPr>
              <w:widowControl/>
              <w:numPr>
                <w:ilvl w:val="0"/>
                <w:numId w:val="5"/>
              </w:numPr>
              <w:autoSpaceDE/>
              <w:autoSpaceDN/>
              <w:spacing w:before="120" w:after="120"/>
              <w:ind w:left="357"/>
              <w:jc w:val="both"/>
              <w:rPr>
                <w:rFonts w:ascii="Trebuchet MS" w:hAnsi="Trebuchet MS"/>
              </w:rPr>
            </w:pPr>
            <w:r w:rsidRPr="00281B16">
              <w:rPr>
                <w:rFonts w:ascii="Trebuchet MS" w:eastAsia="Arial" w:hAnsi="Trebuchet MS" w:cs="Arial"/>
              </w:rPr>
              <w:t>Claritatea și coerența prezentării</w:t>
            </w:r>
          </w:p>
        </w:tc>
      </w:tr>
      <w:tr w:rsidR="00281B16" w:rsidRPr="00281B16" w14:paraId="7DD45E4B" w14:textId="77777777" w:rsidTr="00281B16">
        <w:tc>
          <w:tcPr>
            <w:tcW w:w="2250" w:type="dxa"/>
            <w:shd w:val="clear" w:color="auto" w:fill="D5DCE4"/>
          </w:tcPr>
          <w:p w14:paraId="778B64B4" w14:textId="77777777" w:rsidR="00281B16" w:rsidRPr="00281B16" w:rsidRDefault="00281B16" w:rsidP="00281B16">
            <w:pPr>
              <w:spacing w:before="120"/>
              <w:jc w:val="both"/>
              <w:rPr>
                <w:rFonts w:ascii="Trebuchet MS" w:eastAsia="Arial" w:hAnsi="Trebuchet MS" w:cs="Arial"/>
                <w:b/>
              </w:rPr>
            </w:pPr>
            <w:r w:rsidRPr="00281B16">
              <w:rPr>
                <w:rFonts w:ascii="Trebuchet MS" w:eastAsia="Arial" w:hAnsi="Trebuchet MS" w:cs="Arial"/>
                <w:b/>
              </w:rPr>
              <w:t>Valoarea pentru învățare/Deschideri pentru învățare autentică</w:t>
            </w:r>
          </w:p>
        </w:tc>
        <w:tc>
          <w:tcPr>
            <w:tcW w:w="8393" w:type="dxa"/>
          </w:tcPr>
          <w:p w14:paraId="39A33B63" w14:textId="77777777" w:rsidR="00281B16" w:rsidRPr="00281B16" w:rsidRDefault="00281B16" w:rsidP="00281B16">
            <w:pPr>
              <w:widowControl/>
              <w:numPr>
                <w:ilvl w:val="0"/>
                <w:numId w:val="5"/>
              </w:numPr>
              <w:autoSpaceDE/>
              <w:autoSpaceDN/>
              <w:spacing w:before="120"/>
              <w:ind w:left="357"/>
              <w:jc w:val="both"/>
              <w:rPr>
                <w:rFonts w:ascii="Trebuchet MS" w:hAnsi="Trebuchet MS"/>
              </w:rPr>
            </w:pPr>
            <w:r w:rsidRPr="00281B16">
              <w:rPr>
                <w:rFonts w:ascii="Trebuchet MS" w:eastAsia="Arial" w:hAnsi="Trebuchet MS" w:cs="Arial"/>
              </w:rPr>
              <w:t>Stimularea gândirii critice, a creativității elevilor</w:t>
            </w:r>
          </w:p>
          <w:p w14:paraId="462A1151" w14:textId="77777777" w:rsidR="00281B16" w:rsidRPr="00281B16" w:rsidRDefault="00281B16" w:rsidP="00281B16">
            <w:pPr>
              <w:widowControl/>
              <w:numPr>
                <w:ilvl w:val="0"/>
                <w:numId w:val="5"/>
              </w:numPr>
              <w:autoSpaceDE/>
              <w:autoSpaceDN/>
              <w:spacing w:before="120"/>
              <w:jc w:val="both"/>
              <w:rPr>
                <w:rFonts w:ascii="Trebuchet MS" w:hAnsi="Trebuchet MS"/>
              </w:rPr>
            </w:pPr>
            <w:r w:rsidRPr="00281B16">
              <w:rPr>
                <w:rFonts w:ascii="Trebuchet MS" w:eastAsia="Arial" w:hAnsi="Trebuchet MS" w:cs="Arial"/>
              </w:rPr>
              <w:t xml:space="preserve">Facilitarea relaționării cu alte domenii ale cunoașterii, deschiderea spre inter- și </w:t>
            </w:r>
            <w:proofErr w:type="spellStart"/>
            <w:r w:rsidRPr="00281B16">
              <w:rPr>
                <w:rFonts w:ascii="Trebuchet MS" w:eastAsia="Arial" w:hAnsi="Trebuchet MS" w:cs="Arial"/>
              </w:rPr>
              <w:t>transdisciplinaritate</w:t>
            </w:r>
            <w:proofErr w:type="spellEnd"/>
          </w:p>
          <w:p w14:paraId="56E72DC9" w14:textId="77777777" w:rsidR="00281B16" w:rsidRPr="00281B16" w:rsidRDefault="00281B16" w:rsidP="00281B16">
            <w:pPr>
              <w:widowControl/>
              <w:numPr>
                <w:ilvl w:val="0"/>
                <w:numId w:val="5"/>
              </w:numPr>
              <w:autoSpaceDE/>
              <w:autoSpaceDN/>
              <w:spacing w:before="120" w:after="160"/>
              <w:jc w:val="both"/>
              <w:rPr>
                <w:rFonts w:ascii="Trebuchet MS" w:eastAsia="Arial" w:hAnsi="Trebuchet MS" w:cs="Arial"/>
              </w:rPr>
            </w:pPr>
            <w:r w:rsidRPr="00281B16">
              <w:rPr>
                <w:rFonts w:ascii="Trebuchet MS" w:eastAsia="Arial" w:hAnsi="Trebuchet MS" w:cs="Arial"/>
              </w:rPr>
              <w:t>Valorificarea unor elemente anterior utilizate/cunoscute într-o formă nouă, inedită</w:t>
            </w:r>
          </w:p>
        </w:tc>
      </w:tr>
      <w:tr w:rsidR="00281B16" w:rsidRPr="00281B16" w14:paraId="5D664E8F" w14:textId="77777777" w:rsidTr="00281B16">
        <w:tc>
          <w:tcPr>
            <w:tcW w:w="2250" w:type="dxa"/>
            <w:shd w:val="clear" w:color="auto" w:fill="D5DCE4"/>
          </w:tcPr>
          <w:p w14:paraId="57326120" w14:textId="77777777" w:rsidR="00281B16" w:rsidRPr="00281B16" w:rsidRDefault="00281B16" w:rsidP="00281B16">
            <w:pPr>
              <w:spacing w:before="120"/>
              <w:rPr>
                <w:rFonts w:ascii="Trebuchet MS" w:eastAsia="Arial" w:hAnsi="Trebuchet MS" w:cs="Arial"/>
                <w:b/>
              </w:rPr>
            </w:pPr>
            <w:r w:rsidRPr="00281B16">
              <w:rPr>
                <w:rFonts w:ascii="Trebuchet MS" w:eastAsia="Arial" w:hAnsi="Trebuchet MS" w:cs="Arial"/>
                <w:b/>
              </w:rPr>
              <w:t>Calitatea proiectării și realizării resursei</w:t>
            </w:r>
          </w:p>
        </w:tc>
        <w:tc>
          <w:tcPr>
            <w:tcW w:w="8393" w:type="dxa"/>
          </w:tcPr>
          <w:p w14:paraId="42C4E875" w14:textId="77777777" w:rsidR="00281B16" w:rsidRPr="00281B16" w:rsidRDefault="00281B16" w:rsidP="00281B16">
            <w:pPr>
              <w:widowControl/>
              <w:numPr>
                <w:ilvl w:val="0"/>
                <w:numId w:val="5"/>
              </w:numPr>
              <w:autoSpaceDE/>
              <w:autoSpaceDN/>
              <w:spacing w:before="120"/>
              <w:ind w:left="357"/>
              <w:jc w:val="both"/>
              <w:rPr>
                <w:rFonts w:ascii="Trebuchet MS" w:hAnsi="Trebuchet MS"/>
              </w:rPr>
            </w:pPr>
            <w:r w:rsidRPr="00281B16">
              <w:rPr>
                <w:rFonts w:ascii="Trebuchet MS" w:eastAsia="Arial" w:hAnsi="Trebuchet MS" w:cs="Arial"/>
              </w:rPr>
              <w:t>Susținerea unei învățări atractive cu rol de optimizare a învățării prin modul de proiectare propus de resursă (de exemplu: durata fiecărei secvențe, durata resursei, dimensiunea și fontul textului, imagini -- număr, tip, claritate, adecvare la conținut --, culori, material audio, unitatea stilistică)</w:t>
            </w:r>
          </w:p>
          <w:p w14:paraId="1716B68F" w14:textId="77777777" w:rsidR="00281B16" w:rsidRPr="00281B16" w:rsidRDefault="00281B16" w:rsidP="00281B16">
            <w:pPr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rebuchet MS" w:hAnsi="Trebuchet MS"/>
              </w:rPr>
            </w:pPr>
            <w:r w:rsidRPr="00281B16">
              <w:rPr>
                <w:rFonts w:ascii="Trebuchet MS" w:eastAsia="Arial" w:hAnsi="Trebuchet MS" w:cs="Arial"/>
              </w:rPr>
              <w:t>Excluderea oricărei forme de discriminare</w:t>
            </w:r>
          </w:p>
        </w:tc>
      </w:tr>
    </w:tbl>
    <w:p w14:paraId="38E0B025" w14:textId="77777777" w:rsidR="00281B16" w:rsidRPr="00281B16" w:rsidRDefault="00281B16" w:rsidP="00281B16">
      <w:pPr>
        <w:ind w:firstLine="720"/>
        <w:jc w:val="both"/>
        <w:rPr>
          <w:rFonts w:ascii="Trebuchet MS" w:hAnsi="Trebuchet MS"/>
        </w:rPr>
      </w:pPr>
    </w:p>
    <w:p w14:paraId="2230114C" w14:textId="1AA05935" w:rsidR="003323F0" w:rsidRPr="003C2A01" w:rsidRDefault="003323F0" w:rsidP="00281B16">
      <w:pPr>
        <w:jc w:val="center"/>
        <w:rPr>
          <w:rFonts w:ascii="Trebuchet MS" w:hAnsi="Trebuchet MS"/>
          <w:b/>
        </w:rPr>
      </w:pPr>
    </w:p>
    <w:sectPr w:rsidR="003323F0" w:rsidRPr="003C2A01">
      <w:headerReference w:type="default" r:id="rId7"/>
      <w:footerReference w:type="default" r:id="rId8"/>
      <w:type w:val="continuous"/>
      <w:pgSz w:w="11910" w:h="16840"/>
      <w:pgMar w:top="460" w:right="7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EF646" w14:textId="77777777" w:rsidR="00016913" w:rsidRDefault="00016913" w:rsidP="003C2A01">
      <w:r>
        <w:separator/>
      </w:r>
    </w:p>
  </w:endnote>
  <w:endnote w:type="continuationSeparator" w:id="0">
    <w:p w14:paraId="74A39BF8" w14:textId="77777777" w:rsidR="00016913" w:rsidRDefault="00016913" w:rsidP="003C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2682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43980" w14:textId="734D252D" w:rsidR="003C2A01" w:rsidRDefault="003C2A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B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EFF911D" w14:textId="77777777" w:rsidR="003C2A01" w:rsidRDefault="003C2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EDF1D" w14:textId="77777777" w:rsidR="00016913" w:rsidRDefault="00016913" w:rsidP="003C2A01">
      <w:r>
        <w:separator/>
      </w:r>
    </w:p>
  </w:footnote>
  <w:footnote w:type="continuationSeparator" w:id="0">
    <w:p w14:paraId="0FF395AE" w14:textId="77777777" w:rsidR="00016913" w:rsidRDefault="00016913" w:rsidP="003C2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C2239" w14:textId="19F254E7" w:rsidR="004666EB" w:rsidRDefault="004666EB">
    <w:pPr>
      <w:pStyle w:val="Header"/>
    </w:pPr>
    <w:r>
      <w:rPr>
        <w:noProof/>
        <w:color w:val="0F243E"/>
        <w:sz w:val="28"/>
        <w:szCs w:val="28"/>
        <w:lang w:eastAsia="ro-RO"/>
      </w:rPr>
      <w:drawing>
        <wp:anchor distT="0" distB="0" distL="114300" distR="114300" simplePos="0" relativeHeight="251659776" behindDoc="0" locked="0" layoutInCell="1" allowOverlap="1" wp14:anchorId="2D8FE8A2" wp14:editId="309075B1">
          <wp:simplePos x="0" y="0"/>
          <wp:positionH relativeFrom="column">
            <wp:posOffset>5177155</wp:posOffset>
          </wp:positionH>
          <wp:positionV relativeFrom="paragraph">
            <wp:posOffset>11430</wp:posOffset>
          </wp:positionV>
          <wp:extent cx="1125220" cy="402590"/>
          <wp:effectExtent l="0" t="0" r="0" b="0"/>
          <wp:wrapSquare wrapText="bothSides"/>
          <wp:docPr id="5" name="Imagine 13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3" descr="sigla_mai2010do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402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2A01">
      <w:rPr>
        <w:rFonts w:ascii="Trebuchet MS" w:hAnsi="Trebuchet MS"/>
        <w:noProof/>
        <w:lang w:eastAsia="ro-RO"/>
      </w:rPr>
      <w:drawing>
        <wp:inline distT="0" distB="0" distL="0" distR="0" wp14:anchorId="427421F0" wp14:editId="086CC89B">
          <wp:extent cx="1822938" cy="482862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687" cy="489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09DE"/>
    <w:multiLevelType w:val="hybridMultilevel"/>
    <w:tmpl w:val="937CA738"/>
    <w:lvl w:ilvl="0" w:tplc="AE36C440">
      <w:numFmt w:val="bullet"/>
      <w:lvlText w:val="•"/>
      <w:lvlJc w:val="left"/>
      <w:pPr>
        <w:ind w:left="1490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6626428C">
      <w:numFmt w:val="bullet"/>
      <w:lvlText w:val="•"/>
      <w:lvlJc w:val="left"/>
      <w:pPr>
        <w:ind w:left="159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2" w:tplc="58C60F36">
      <w:numFmt w:val="bullet"/>
      <w:lvlText w:val="•"/>
      <w:lvlJc w:val="left"/>
      <w:pPr>
        <w:ind w:left="2685" w:hanging="118"/>
      </w:pPr>
      <w:rPr>
        <w:rFonts w:hint="default"/>
        <w:lang w:val="ro-RO" w:eastAsia="en-US" w:bidi="ar-SA"/>
      </w:rPr>
    </w:lvl>
    <w:lvl w:ilvl="3" w:tplc="E1B43134">
      <w:numFmt w:val="bullet"/>
      <w:lvlText w:val="•"/>
      <w:lvlJc w:val="left"/>
      <w:pPr>
        <w:ind w:left="3770" w:hanging="118"/>
      </w:pPr>
      <w:rPr>
        <w:rFonts w:hint="default"/>
        <w:lang w:val="ro-RO" w:eastAsia="en-US" w:bidi="ar-SA"/>
      </w:rPr>
    </w:lvl>
    <w:lvl w:ilvl="4" w:tplc="142E8786">
      <w:numFmt w:val="bullet"/>
      <w:lvlText w:val="•"/>
      <w:lvlJc w:val="left"/>
      <w:pPr>
        <w:ind w:left="4855" w:hanging="118"/>
      </w:pPr>
      <w:rPr>
        <w:rFonts w:hint="default"/>
        <w:lang w:val="ro-RO" w:eastAsia="en-US" w:bidi="ar-SA"/>
      </w:rPr>
    </w:lvl>
    <w:lvl w:ilvl="5" w:tplc="9760C868">
      <w:numFmt w:val="bullet"/>
      <w:lvlText w:val="•"/>
      <w:lvlJc w:val="left"/>
      <w:pPr>
        <w:ind w:left="5940" w:hanging="118"/>
      </w:pPr>
      <w:rPr>
        <w:rFonts w:hint="default"/>
        <w:lang w:val="ro-RO" w:eastAsia="en-US" w:bidi="ar-SA"/>
      </w:rPr>
    </w:lvl>
    <w:lvl w:ilvl="6" w:tplc="E77ABA70">
      <w:numFmt w:val="bullet"/>
      <w:lvlText w:val="•"/>
      <w:lvlJc w:val="left"/>
      <w:pPr>
        <w:ind w:left="7025" w:hanging="118"/>
      </w:pPr>
      <w:rPr>
        <w:rFonts w:hint="default"/>
        <w:lang w:val="ro-RO" w:eastAsia="en-US" w:bidi="ar-SA"/>
      </w:rPr>
    </w:lvl>
    <w:lvl w:ilvl="7" w:tplc="DAB6FB3E">
      <w:numFmt w:val="bullet"/>
      <w:lvlText w:val="•"/>
      <w:lvlJc w:val="left"/>
      <w:pPr>
        <w:ind w:left="8110" w:hanging="118"/>
      </w:pPr>
      <w:rPr>
        <w:rFonts w:hint="default"/>
        <w:lang w:val="ro-RO" w:eastAsia="en-US" w:bidi="ar-SA"/>
      </w:rPr>
    </w:lvl>
    <w:lvl w:ilvl="8" w:tplc="FD4AA1A6">
      <w:numFmt w:val="bullet"/>
      <w:lvlText w:val="•"/>
      <w:lvlJc w:val="left"/>
      <w:pPr>
        <w:ind w:left="9196" w:hanging="118"/>
      </w:pPr>
      <w:rPr>
        <w:rFonts w:hint="default"/>
        <w:lang w:val="ro-RO" w:eastAsia="en-US" w:bidi="ar-SA"/>
      </w:rPr>
    </w:lvl>
  </w:abstractNum>
  <w:abstractNum w:abstractNumId="1" w15:restartNumberingAfterBreak="0">
    <w:nsid w:val="1D0C1018"/>
    <w:multiLevelType w:val="hybridMultilevel"/>
    <w:tmpl w:val="812C065E"/>
    <w:lvl w:ilvl="0" w:tplc="03981C3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B06011"/>
    <w:multiLevelType w:val="multilevel"/>
    <w:tmpl w:val="4CA27A4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B601869"/>
    <w:multiLevelType w:val="multilevel"/>
    <w:tmpl w:val="533EC5DA"/>
    <w:lvl w:ilvl="0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40768C5"/>
    <w:multiLevelType w:val="multilevel"/>
    <w:tmpl w:val="14C6452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915C09"/>
    <w:multiLevelType w:val="multilevel"/>
    <w:tmpl w:val="35A4430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F678F2"/>
    <w:multiLevelType w:val="multilevel"/>
    <w:tmpl w:val="5A4C7EB6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7E4F"/>
    <w:rsid w:val="00016913"/>
    <w:rsid w:val="001D03F8"/>
    <w:rsid w:val="00281B16"/>
    <w:rsid w:val="003323F0"/>
    <w:rsid w:val="0036294D"/>
    <w:rsid w:val="003C2A01"/>
    <w:rsid w:val="004666EB"/>
    <w:rsid w:val="004E0F20"/>
    <w:rsid w:val="005A58FF"/>
    <w:rsid w:val="00677E4F"/>
    <w:rsid w:val="006924E5"/>
    <w:rsid w:val="00832CA3"/>
    <w:rsid w:val="008B1A79"/>
    <w:rsid w:val="008E3D53"/>
    <w:rsid w:val="008F5610"/>
    <w:rsid w:val="009D51BC"/>
    <w:rsid w:val="00A42CBF"/>
    <w:rsid w:val="00A92D82"/>
    <w:rsid w:val="00BE3BD9"/>
    <w:rsid w:val="00C105D5"/>
    <w:rsid w:val="00C81FA4"/>
    <w:rsid w:val="00CE0889"/>
    <w:rsid w:val="00E073EF"/>
    <w:rsid w:val="00E91B7A"/>
    <w:rsid w:val="00F5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978E0"/>
  <w15:docId w15:val="{901E761B-AF47-4DA8-B3B3-1150D538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76"/>
    </w:pPr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2A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A0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C2A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A0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6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HCA</dc:title>
  <dc:creator>HC</dc:creator>
  <cp:lastModifiedBy>Daniela Mocondoi</cp:lastModifiedBy>
  <cp:revision>18</cp:revision>
  <dcterms:created xsi:type="dcterms:W3CDTF">2021-12-29T09:24:00Z</dcterms:created>
  <dcterms:modified xsi:type="dcterms:W3CDTF">2024-04-25T07:40:00Z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2021-12-29T00:00:00Z</vt:filetime>
  </property>
</Properties>
</file>