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285F1" w14:textId="5F11E966" w:rsidR="00B61826" w:rsidRPr="00B61826" w:rsidRDefault="00B61826" w:rsidP="00B61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82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5DBFB4" wp14:editId="643E6F09">
            <wp:extent cx="6339840" cy="8191500"/>
            <wp:effectExtent l="0" t="0" r="3810" b="0"/>
            <wp:docPr id="2" name="Picture 2" descr="https://faraoani.ro/wp-content/uploads/2024/04/STRUCTURA-2024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raoani.ro/wp-content/uploads/2024/04/STRUCTURA-2024-2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1C43" w14:textId="03AD6669" w:rsidR="00B61826" w:rsidRPr="00B61826" w:rsidRDefault="00B61826" w:rsidP="00B61826">
      <w:pPr>
        <w:spacing w:after="30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B61826">
        <w:rPr>
          <w:rFonts w:ascii="Times New Roman" w:eastAsia="Times New Roman" w:hAnsi="Times New Roman" w:cs="Times New Roman"/>
          <w:b/>
          <w:sz w:val="44"/>
          <w:szCs w:val="44"/>
        </w:rPr>
        <w:lastRenderedPageBreak/>
        <w:t>Ministerul</w:t>
      </w:r>
      <w:proofErr w:type="spellEnd"/>
      <w:r w:rsidRPr="00B6182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b/>
          <w:sz w:val="44"/>
          <w:szCs w:val="44"/>
        </w:rPr>
        <w:t>Educației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a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publicat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pe site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proiectul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pentru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structura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anului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="000C465C">
        <w:rPr>
          <w:rFonts w:ascii="Times New Roman" w:eastAsia="Times New Roman" w:hAnsi="Times New Roman" w:cs="Times New Roman"/>
          <w:sz w:val="44"/>
          <w:szCs w:val="44"/>
        </w:rPr>
        <w:t>Ș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colar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2024-2025.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Acesta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are o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durat</w:t>
      </w:r>
      <w:r w:rsidR="000C465C">
        <w:rPr>
          <w:rFonts w:ascii="Times New Roman" w:eastAsia="Times New Roman" w:hAnsi="Times New Roman" w:cs="Times New Roman"/>
          <w:sz w:val="44"/>
          <w:szCs w:val="44"/>
        </w:rPr>
        <w:t>ă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de 37 de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săptămâni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pentru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clasele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de a XII a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și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a XIII a seral 34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săptămâni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iar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pentru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clasele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de a VIII a 35 de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săptămâni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>.</w:t>
      </w:r>
    </w:p>
    <w:p w14:paraId="229DE22D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Modulul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1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 – 09.09.2024- 25.10.2024;</w:t>
      </w:r>
    </w:p>
    <w:p w14:paraId="1DFA95CB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Vacanță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de </w:t>
      </w: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toamnă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 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între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26.10 – 03.11.2024;</w:t>
      </w:r>
    </w:p>
    <w:p w14:paraId="31513E20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Modului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2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 -&gt; 04.11 -20.12.2024;</w:t>
      </w:r>
    </w:p>
    <w:p w14:paraId="14C92001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Vacanță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de </w:t>
      </w: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iarnă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> 21.12.2023 – 07.01.2025;</w:t>
      </w:r>
    </w:p>
    <w:p w14:paraId="02DD79B1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Modulul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3 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-&gt; 08.01.2025 – 21.02.2025;</w:t>
      </w:r>
    </w:p>
    <w:p w14:paraId="05923F0A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Vacanță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de </w:t>
      </w: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schi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> 22.02.2025 – 02.03.2025 ;</w:t>
      </w:r>
    </w:p>
    <w:p w14:paraId="56891DE7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Modulul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4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 -&gt; 03.03.2025 – 17.04.2025;</w:t>
      </w:r>
    </w:p>
    <w:p w14:paraId="654D0B63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Vacanță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de </w:t>
      </w: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primăvară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> 18.04.2025 – 27.05.2025;</w:t>
      </w:r>
    </w:p>
    <w:p w14:paraId="57BAB5C5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>Modulul</w:t>
      </w:r>
      <w:proofErr w:type="spellEnd"/>
      <w:r w:rsidRPr="00EB23B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5</w:t>
      </w:r>
      <w:r w:rsidRPr="00B61826">
        <w:rPr>
          <w:rFonts w:ascii="Times New Roman" w:eastAsia="Times New Roman" w:hAnsi="Times New Roman" w:cs="Times New Roman"/>
          <w:sz w:val="44"/>
          <w:szCs w:val="44"/>
        </w:rPr>
        <w:t> -&gt; 28.04.2025 – 20.06.2025;</w:t>
      </w:r>
    </w:p>
    <w:p w14:paraId="30DC3A7B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Clasa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a XII a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termină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cursurile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în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data de 06.06.2025;</w:t>
      </w:r>
    </w:p>
    <w:p w14:paraId="0BBC5A74" w14:textId="77777777" w:rsidR="00B61826" w:rsidRPr="00B61826" w:rsidRDefault="00B61826" w:rsidP="00B61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Clasa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a VIII a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termină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cursurile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B61826">
        <w:rPr>
          <w:rFonts w:ascii="Times New Roman" w:eastAsia="Times New Roman" w:hAnsi="Times New Roman" w:cs="Times New Roman"/>
          <w:sz w:val="44"/>
          <w:szCs w:val="44"/>
        </w:rPr>
        <w:t>în</w:t>
      </w:r>
      <w:proofErr w:type="spellEnd"/>
      <w:r w:rsidRPr="00B61826">
        <w:rPr>
          <w:rFonts w:ascii="Times New Roman" w:eastAsia="Times New Roman" w:hAnsi="Times New Roman" w:cs="Times New Roman"/>
          <w:sz w:val="44"/>
          <w:szCs w:val="44"/>
        </w:rPr>
        <w:t xml:space="preserve"> data de 13.06.2025;</w:t>
      </w:r>
    </w:p>
    <w:p w14:paraId="6356E8FA" w14:textId="4BB6E530" w:rsidR="00D43087" w:rsidRPr="00B61826" w:rsidRDefault="00B61826" w:rsidP="00B6182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  <w:r w:rsidRPr="00B61826">
        <w:rPr>
          <w:rFonts w:ascii="Times New Roman" w:eastAsia="Times New Roman" w:hAnsi="Times New Roman" w:cs="Times New Roman"/>
          <w:noProof/>
          <w:sz w:val="2"/>
          <w:szCs w:val="2"/>
        </w:rPr>
        <w:lastRenderedPageBreak/>
        <w:drawing>
          <wp:inline distT="0" distB="0" distL="0" distR="0" wp14:anchorId="579041FE" wp14:editId="5F0133AE">
            <wp:extent cx="6312535" cy="8450580"/>
            <wp:effectExtent l="0" t="0" r="0" b="7620"/>
            <wp:docPr id="1" name="Picture 1" descr="https://faraoani.ro/wp-content/uploads/2024/04/434430259_386140641077152_80990976189041931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raoani.ro/wp-content/uploads/2024/04/434430259_386140641077152_809909761890419314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174" cy="852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3087" w:rsidRPr="00B61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C28A3"/>
    <w:multiLevelType w:val="multilevel"/>
    <w:tmpl w:val="7B5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12"/>
    <w:rsid w:val="000C465C"/>
    <w:rsid w:val="00B61826"/>
    <w:rsid w:val="00D43087"/>
    <w:rsid w:val="00E76412"/>
    <w:rsid w:val="00EB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41F0"/>
  <w15:chartTrackingRefBased/>
  <w15:docId w15:val="{6FB34070-4F96-49B0-9B63-B7251A65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61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6182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826"/>
    <w:rPr>
      <w:color w:val="0000FF"/>
      <w:u w:val="single"/>
    </w:rPr>
  </w:style>
  <w:style w:type="character" w:customStyle="1" w:styleId="mg-blog-date">
    <w:name w:val="mg-blog-date"/>
    <w:basedOn w:val="DefaultParagraphFont"/>
    <w:rsid w:val="00B61826"/>
  </w:style>
  <w:style w:type="character" w:customStyle="1" w:styleId="newsup-tags">
    <w:name w:val="newsup-tags"/>
    <w:basedOn w:val="DefaultParagraphFont"/>
    <w:rsid w:val="00B61826"/>
  </w:style>
  <w:style w:type="paragraph" w:customStyle="1" w:styleId="has-medium-font-size">
    <w:name w:val="has-medium-font-size"/>
    <w:basedOn w:val="Normal"/>
    <w:rsid w:val="00B6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2024-09-10T08:50:00Z</dcterms:created>
  <dcterms:modified xsi:type="dcterms:W3CDTF">2024-09-10T09:07:00Z</dcterms:modified>
</cp:coreProperties>
</file>