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CD" w:rsidRDefault="00075B43" w:rsidP="00DC7ECD">
      <w:pPr>
        <w:spacing w:line="240" w:lineRule="auto"/>
      </w:pPr>
      <w:r w:rsidRPr="00075B43">
        <w:t>VINERI</w:t>
      </w:r>
      <w:r>
        <w:t xml:space="preserve">, </w:t>
      </w:r>
      <w:r w:rsidRPr="00075B43">
        <w:t xml:space="preserve"> 28 NOIEMBRIE 2014</w:t>
      </w:r>
      <w:r>
        <w:t>,</w:t>
      </w:r>
      <w:r w:rsidRPr="00075B43">
        <w:t xml:space="preserve"> </w:t>
      </w:r>
      <w:r>
        <w:t>ORA 12, SE VA DESFĂȘURA ACTIVITATEA CERCULUI PEDAGOGIC 2 GIMNAZIU</w:t>
      </w:r>
      <w:r w:rsidRPr="00075B43">
        <w:t xml:space="preserve"> LA ȘCOALA GIMNAZIALĂ ,,ALEXANDRU CEL BUN" BACĂU</w:t>
      </w:r>
      <w:bookmarkStart w:id="0" w:name="_GoBack"/>
      <w:bookmarkEnd w:id="0"/>
      <w:r>
        <w:t>. VOR FI ABORDATE URMĂTOARELE TEME:</w:t>
      </w:r>
    </w:p>
    <w:p w:rsidR="00DC7ECD" w:rsidRDefault="00075B43" w:rsidP="00DC7ECD">
      <w:pPr>
        <w:spacing w:line="240" w:lineRule="auto"/>
      </w:pPr>
      <w:r>
        <w:t xml:space="preserve">1. APLICAȚIILE MATEMATICII SI INFORMATICII IN CHIMIE-STUDIU INTERDISCIPLINAR. </w:t>
      </w:r>
    </w:p>
    <w:p w:rsidR="00DC7ECD" w:rsidRDefault="00075B43" w:rsidP="00DC7ECD">
      <w:pPr>
        <w:spacing w:line="240" w:lineRule="auto"/>
      </w:pPr>
      <w:r>
        <w:t xml:space="preserve">2. CUM NE AJUTA CHIMIA IN VIAȚA?" </w:t>
      </w:r>
    </w:p>
    <w:sectPr w:rsidR="00DC7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25"/>
    <w:rsid w:val="00075B43"/>
    <w:rsid w:val="003F5B25"/>
    <w:rsid w:val="00433B5F"/>
    <w:rsid w:val="00733B30"/>
    <w:rsid w:val="00DC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2</cp:revision>
  <dcterms:created xsi:type="dcterms:W3CDTF">2014-11-19T07:42:00Z</dcterms:created>
  <dcterms:modified xsi:type="dcterms:W3CDTF">2014-11-19T09:03:00Z</dcterms:modified>
</cp:coreProperties>
</file>