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C7" w:rsidRDefault="00E36B9B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Palatino Linotype" w:eastAsia="Palatino Linotype" w:hAnsi="Palatino Linotype" w:cs="Palatino Linotype"/>
          <w:sz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:rsidR="007920C7" w:rsidRDefault="00E36B9B">
      <w:pPr>
        <w:spacing w:after="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8"/>
          <w:vertAlign w:val="superscript"/>
        </w:rPr>
        <w:t xml:space="preserve"> </w:t>
      </w:r>
      <w:r>
        <w:rPr>
          <w:rFonts w:ascii="Trebuchet MS" w:eastAsia="Trebuchet MS" w:hAnsi="Trebuchet MS" w:cs="Trebuchet MS"/>
          <w:b/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Palatino Linotype" w:eastAsia="Palatino Linotype" w:hAnsi="Palatino Linotype" w:cs="Palatino Linotype"/>
          <w:sz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:rsidR="007920C7" w:rsidRDefault="00EC148B">
      <w:pPr>
        <w:spacing w:after="0"/>
      </w:pPr>
      <w:r>
        <w:rPr>
          <w:rFonts w:ascii="Palatino Linotype" w:hAnsi="Palatino Linotype"/>
          <w:noProof/>
          <w:color w:val="0F243E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7E1726" wp14:editId="0A4AD75D">
            <wp:simplePos x="0" y="0"/>
            <wp:positionH relativeFrom="column">
              <wp:posOffset>144780</wp:posOffset>
            </wp:positionH>
            <wp:positionV relativeFrom="paragraph">
              <wp:posOffset>62865</wp:posOffset>
            </wp:positionV>
            <wp:extent cx="2584450" cy="8001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874010" cy="630555"/>
            <wp:effectExtent l="0" t="0" r="2540" b="0"/>
            <wp:wrapSquare wrapText="bothSides"/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B9B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E36B9B">
        <w:rPr>
          <w:rFonts w:ascii="Trebuchet MS" w:eastAsia="Trebuchet MS" w:hAnsi="Trebuchet MS" w:cs="Trebuchet MS"/>
          <w:b/>
          <w:sz w:val="28"/>
          <w:vertAlign w:val="superscript"/>
        </w:rPr>
        <w:t xml:space="preserve"> </w:t>
      </w:r>
      <w:r w:rsidR="00E36B9B">
        <w:rPr>
          <w:rFonts w:ascii="Trebuchet MS" w:eastAsia="Trebuchet MS" w:hAnsi="Trebuchet MS" w:cs="Trebuchet MS"/>
          <w:b/>
          <w:sz w:val="28"/>
          <w:vertAlign w:val="superscript"/>
        </w:rPr>
        <w:tab/>
      </w:r>
      <w:r w:rsidR="00E36B9B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E36B9B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="00E36B9B">
        <w:rPr>
          <w:rFonts w:ascii="Times New Roman" w:eastAsia="Times New Roman" w:hAnsi="Times New Roman" w:cs="Times New Roman"/>
          <w:b/>
          <w:sz w:val="20"/>
        </w:rPr>
        <w:tab/>
      </w:r>
      <w:r w:rsidR="00E36B9B">
        <w:rPr>
          <w:rFonts w:ascii="Palatino Linotype" w:eastAsia="Palatino Linotype" w:hAnsi="Palatino Linotype" w:cs="Palatino Linotype"/>
          <w:sz w:val="24"/>
        </w:rPr>
        <w:t xml:space="preserve"> </w:t>
      </w:r>
      <w:r w:rsidR="00E36B9B">
        <w:rPr>
          <w:rFonts w:ascii="Palatino Linotype" w:eastAsia="Palatino Linotype" w:hAnsi="Palatino Linotype" w:cs="Palatino Linotype"/>
          <w:sz w:val="24"/>
        </w:rPr>
        <w:tab/>
      </w:r>
      <w:r w:rsidR="00E36B9B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E36B9B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="00E36B9B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:rsidR="007920C7" w:rsidRDefault="00E36B9B" w:rsidP="00E36B9B">
      <w:pPr>
        <w:tabs>
          <w:tab w:val="center" w:pos="9895"/>
          <w:tab w:val="center" w:pos="13187"/>
          <w:tab w:val="center" w:pos="14076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31"/>
          <w:vertAlign w:val="superscript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 xml:space="preserve"> </w:t>
      </w:r>
    </w:p>
    <w:p w:rsidR="007920C7" w:rsidRDefault="00E36B9B">
      <w:pPr>
        <w:spacing w:after="0"/>
        <w:ind w:left="1985"/>
      </w:pPr>
      <w:r>
        <w:rPr>
          <w:rFonts w:ascii="Trebuchet MS" w:eastAsia="Trebuchet MS" w:hAnsi="Trebuchet MS" w:cs="Trebuchet MS"/>
          <w:b/>
        </w:rPr>
        <w:t xml:space="preserve"> </w:t>
      </w:r>
    </w:p>
    <w:p w:rsidR="007920C7" w:rsidRDefault="00E36B9B">
      <w:pPr>
        <w:spacing w:after="0"/>
        <w:ind w:left="1985"/>
      </w:pPr>
      <w:r>
        <w:rPr>
          <w:rFonts w:ascii="Trebuchet MS" w:eastAsia="Trebuchet MS" w:hAnsi="Trebuchet MS" w:cs="Trebuchet MS"/>
          <w:b/>
        </w:rPr>
        <w:t xml:space="preserve"> </w:t>
      </w:r>
    </w:p>
    <w:p w:rsidR="007920C7" w:rsidRDefault="00E36B9B">
      <w:pPr>
        <w:spacing w:after="0"/>
        <w:ind w:left="1985"/>
      </w:pPr>
      <w:r>
        <w:rPr>
          <w:rFonts w:ascii="Trebuchet MS" w:eastAsia="Trebuchet MS" w:hAnsi="Trebuchet MS" w:cs="Trebuchet MS"/>
          <w:b/>
          <w:sz w:val="18"/>
        </w:rPr>
        <w:t xml:space="preserve"> </w:t>
      </w:r>
    </w:p>
    <w:p w:rsidR="007920C7" w:rsidRDefault="00E36B9B">
      <w:pPr>
        <w:spacing w:after="50"/>
        <w:ind w:left="1985"/>
      </w:pPr>
      <w:r>
        <w:rPr>
          <w:rFonts w:ascii="Trebuchet MS" w:eastAsia="Trebuchet MS" w:hAnsi="Trebuchet MS" w:cs="Trebuchet MS"/>
          <w:b/>
          <w:sz w:val="18"/>
        </w:rPr>
        <w:t xml:space="preserve"> </w:t>
      </w:r>
    </w:p>
    <w:p w:rsidR="007920C7" w:rsidRDefault="00E36B9B">
      <w:pPr>
        <w:pStyle w:val="Heading1"/>
      </w:pPr>
      <w:r>
        <w:rPr>
          <w:sz w:val="18"/>
        </w:rPr>
        <w:t xml:space="preserve">                                         </w:t>
      </w:r>
      <w:r>
        <w:t xml:space="preserve">  CALENDARUL OLIMPIADELOR NAŢIONALE ŞCOLARE </w:t>
      </w:r>
      <w:r w:rsidR="00CC0B37">
        <w:t xml:space="preserve">CHIMIE </w:t>
      </w:r>
      <w:r>
        <w:t xml:space="preserve">- 2026 </w:t>
      </w:r>
    </w:p>
    <w:p w:rsidR="007920C7" w:rsidRDefault="00E36B9B">
      <w:pPr>
        <w:spacing w:after="0"/>
        <w:ind w:left="1985"/>
      </w:pPr>
      <w:r>
        <w:rPr>
          <w:rFonts w:ascii="Trebuchet MS" w:eastAsia="Trebuchet MS" w:hAnsi="Trebuchet MS" w:cs="Trebuchet MS"/>
          <w:sz w:val="18"/>
        </w:rPr>
        <w:t xml:space="preserve"> </w:t>
      </w:r>
    </w:p>
    <w:tbl>
      <w:tblPr>
        <w:tblStyle w:val="TableGrid"/>
        <w:tblW w:w="15750" w:type="dxa"/>
        <w:tblInd w:w="-444" w:type="dxa"/>
        <w:tblCellMar>
          <w:top w:w="34" w:type="dxa"/>
          <w:left w:w="114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899"/>
        <w:gridCol w:w="2880"/>
        <w:gridCol w:w="2160"/>
        <w:gridCol w:w="1710"/>
        <w:gridCol w:w="2341"/>
        <w:gridCol w:w="2340"/>
        <w:gridCol w:w="3420"/>
      </w:tblGrid>
      <w:tr w:rsidR="007920C7" w:rsidTr="00DC15F1">
        <w:trPr>
          <w:trHeight w:val="308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7920C7" w:rsidRDefault="007920C7">
            <w:pPr>
              <w:spacing w:after="0"/>
              <w:ind w:right="54"/>
              <w:jc w:val="center"/>
            </w:pPr>
          </w:p>
          <w:p w:rsidR="007920C7" w:rsidRDefault="00E36B9B">
            <w:pPr>
              <w:spacing w:after="0"/>
              <w:ind w:left="20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Nr.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crt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.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7920C7" w:rsidRDefault="00E36B9B">
            <w:pPr>
              <w:spacing w:after="0"/>
              <w:ind w:right="51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  <w:p w:rsidR="007920C7" w:rsidRDefault="00E36B9B">
            <w:pPr>
              <w:spacing w:after="0"/>
              <w:ind w:right="109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Olimpiada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școlară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920C7" w:rsidRDefault="00E36B9B">
            <w:pPr>
              <w:spacing w:after="0"/>
              <w:ind w:right="101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Datele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desfăşurare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7920C7" w:rsidRDefault="00E36B9B">
            <w:pPr>
              <w:spacing w:after="0"/>
              <w:ind w:right="50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  <w:p w:rsidR="007920C7" w:rsidRDefault="00E36B9B">
            <w:pPr>
              <w:spacing w:after="0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Locul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desfăşurare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al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etapei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naţionale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920C7" w:rsidRDefault="00E36B9B">
            <w:pPr>
              <w:spacing w:after="0"/>
              <w:ind w:right="50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  <w:p w:rsidR="007920C7" w:rsidRDefault="00E36B9B">
            <w:pPr>
              <w:spacing w:after="0"/>
              <w:ind w:right="106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Observaţii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:  </w:t>
            </w:r>
          </w:p>
          <w:p w:rsidR="007920C7" w:rsidRDefault="00E36B9B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Clase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secțiuni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parteneriate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alți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organizatori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/mod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organizare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</w:tr>
      <w:tr w:rsidR="007920C7" w:rsidTr="00DC15F1">
        <w:trPr>
          <w:trHeight w:val="5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C7" w:rsidRDefault="007920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C7" w:rsidRDefault="007920C7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7920C7" w:rsidRDefault="00E36B9B">
            <w:pPr>
              <w:spacing w:after="0"/>
              <w:ind w:right="102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Etapa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judeţeană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7920C7" w:rsidRDefault="00E36B9B">
            <w:pPr>
              <w:spacing w:after="0"/>
              <w:ind w:right="104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Etapa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zonală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7920C7" w:rsidRDefault="00E36B9B">
            <w:pPr>
              <w:spacing w:after="0"/>
              <w:ind w:right="10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Etapa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naţională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C7" w:rsidRDefault="007920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C7" w:rsidRDefault="007920C7"/>
        </w:tc>
      </w:tr>
      <w:tr w:rsidR="007920C7" w:rsidTr="00DC15F1">
        <w:trPr>
          <w:trHeight w:val="69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right="161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>0</w:t>
            </w:r>
            <w:r w:rsidR="00CC0B37">
              <w:rPr>
                <w:rFonts w:ascii="Trebuchet MS" w:eastAsia="Trebuchet MS" w:hAnsi="Trebuchet MS" w:cs="Trebuchet MS"/>
                <w:sz w:val="18"/>
              </w:rPr>
              <w:t>1</w:t>
            </w:r>
            <w:r>
              <w:rPr>
                <w:rFonts w:ascii="Trebuchet MS" w:eastAsia="Trebuchet MS" w:hAnsi="Trebuchet MS" w:cs="Trebuchet MS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right="107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CHIMIE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right="106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22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martie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2026 </w:t>
            </w:r>
          </w:p>
          <w:p w:rsidR="00CC0B37" w:rsidRDefault="00CC0B37">
            <w:pPr>
              <w:spacing w:after="0"/>
              <w:ind w:right="106"/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„</w:t>
            </w:r>
            <w:proofErr w:type="spellStart"/>
            <w:r>
              <w:t>Gh</w:t>
            </w:r>
            <w:proofErr w:type="spellEnd"/>
            <w:r>
              <w:t xml:space="preserve">. </w:t>
            </w:r>
            <w:proofErr w:type="spellStart"/>
            <w:r>
              <w:t>Vrănceanu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right="107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right="107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25-29 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aprilie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2026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left="414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Sibiu,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jud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. Sibiu 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right="101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clasele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VII-XII </w:t>
            </w:r>
          </w:p>
        </w:tc>
      </w:tr>
    </w:tbl>
    <w:p w:rsidR="007920C7" w:rsidRDefault="007920C7">
      <w:pPr>
        <w:spacing w:after="0"/>
        <w:ind w:left="-1255" w:right="16014"/>
      </w:pPr>
    </w:p>
    <w:p w:rsidR="007920C7" w:rsidRDefault="007920C7">
      <w:pPr>
        <w:spacing w:after="0"/>
        <w:ind w:left="-1255" w:right="16014"/>
      </w:pPr>
    </w:p>
    <w:p w:rsidR="007920C7" w:rsidRDefault="007920C7">
      <w:pPr>
        <w:spacing w:after="0"/>
        <w:ind w:left="-1255" w:right="16014"/>
      </w:pPr>
    </w:p>
    <w:tbl>
      <w:tblPr>
        <w:tblStyle w:val="TableGrid"/>
        <w:tblW w:w="15750" w:type="dxa"/>
        <w:tblInd w:w="-444" w:type="dxa"/>
        <w:tblCellMar>
          <w:top w:w="39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899"/>
        <w:gridCol w:w="2880"/>
        <w:gridCol w:w="1900"/>
        <w:gridCol w:w="260"/>
        <w:gridCol w:w="1710"/>
        <w:gridCol w:w="2341"/>
        <w:gridCol w:w="2340"/>
        <w:gridCol w:w="3420"/>
      </w:tblGrid>
      <w:tr w:rsidR="007920C7" w:rsidTr="0076629D">
        <w:trPr>
          <w:trHeight w:val="308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7920C7" w:rsidRDefault="00E36B9B">
            <w:pPr>
              <w:spacing w:after="0"/>
              <w:ind w:left="60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  <w:p w:rsidR="007920C7" w:rsidRDefault="00E36B9B">
            <w:pPr>
              <w:spacing w:after="0"/>
              <w:ind w:left="134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Nr.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crt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.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7920C7" w:rsidRDefault="00E36B9B">
            <w:pPr>
              <w:spacing w:after="0"/>
              <w:ind w:left="63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  <w:p w:rsidR="007920C7" w:rsidRDefault="00E36B9B">
            <w:pPr>
              <w:spacing w:after="0"/>
              <w:ind w:left="5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Olimpiada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școlară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7920C7" w:rsidRDefault="007920C7"/>
        </w:tc>
        <w:tc>
          <w:tcPr>
            <w:tcW w:w="4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920C7" w:rsidRDefault="00E36B9B">
            <w:pPr>
              <w:spacing w:after="0"/>
              <w:ind w:left="283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Datele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desfăşurare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7920C7" w:rsidRDefault="00E36B9B">
            <w:pPr>
              <w:spacing w:after="0"/>
              <w:ind w:left="64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  <w:p w:rsidR="007920C7" w:rsidRDefault="00E36B9B">
            <w:pPr>
              <w:spacing w:after="0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Locul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desfăşurare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al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etapei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naţionale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920C7" w:rsidRDefault="00E36B9B">
            <w:pPr>
              <w:spacing w:after="0"/>
              <w:ind w:left="64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  <w:p w:rsidR="007920C7" w:rsidRDefault="00E36B9B">
            <w:pPr>
              <w:spacing w:after="0"/>
              <w:ind w:left="8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Observaţii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:  </w:t>
            </w:r>
          </w:p>
          <w:p w:rsidR="007920C7" w:rsidRDefault="00E36B9B">
            <w:pPr>
              <w:spacing w:after="0"/>
              <w:ind w:left="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Clase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secțiuni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parteneriate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alți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organizatori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/mod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18"/>
              </w:rPr>
              <w:t>organizare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</w:tr>
      <w:tr w:rsidR="007920C7" w:rsidTr="0076629D">
        <w:trPr>
          <w:trHeight w:val="5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C7" w:rsidRDefault="007920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C7" w:rsidRDefault="007920C7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920C7" w:rsidRDefault="00E36B9B">
            <w:pPr>
              <w:spacing w:after="0"/>
              <w:ind w:right="118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Etapa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judeţeană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920C7" w:rsidRDefault="007920C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7920C7" w:rsidRDefault="00E36B9B">
            <w:pPr>
              <w:spacing w:after="0"/>
              <w:ind w:left="10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Etapa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zonală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7920C7" w:rsidRDefault="00E36B9B">
            <w:pPr>
              <w:spacing w:after="0"/>
              <w:ind w:left="9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Etapa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>naţională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C7" w:rsidRDefault="007920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C7" w:rsidRDefault="007920C7"/>
        </w:tc>
      </w:tr>
      <w:tr w:rsidR="007920C7" w:rsidTr="0076629D">
        <w:trPr>
          <w:trHeight w:val="69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right="161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>0</w:t>
            </w:r>
            <w:r w:rsidR="00CC0B37">
              <w:rPr>
                <w:rFonts w:ascii="Trebuchet MS" w:eastAsia="Trebuchet MS" w:hAnsi="Trebuchet MS" w:cs="Trebuchet MS"/>
                <w:sz w:val="18"/>
              </w:rPr>
              <w:t>2</w:t>
            </w:r>
            <w:r>
              <w:rPr>
                <w:rFonts w:ascii="Trebuchet MS" w:eastAsia="Trebuchet MS" w:hAnsi="Trebuchet MS" w:cs="Trebuchet MS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left="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OLIMPIADA DE ŞTIINŢE PENTRU </w:t>
            </w:r>
          </w:p>
          <w:p w:rsidR="007920C7" w:rsidRDefault="00E36B9B">
            <w:pPr>
              <w:spacing w:after="0"/>
              <w:ind w:left="11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JUNIORI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20C7" w:rsidRDefault="00E36B9B">
            <w:pPr>
              <w:spacing w:after="0"/>
              <w:ind w:left="595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11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mai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2026 </w:t>
            </w:r>
          </w:p>
          <w:p w:rsidR="00CC0B37" w:rsidRDefault="00CC0B37">
            <w:pPr>
              <w:spacing w:after="0"/>
              <w:ind w:left="595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„Octavian </w:t>
            </w:r>
            <w:proofErr w:type="spellStart"/>
            <w:r>
              <w:t>Voicu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20C7" w:rsidRDefault="007920C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left="7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left="1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24-28 august  2026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left="732" w:right="668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Vaslui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jud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.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Vaslui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C7" w:rsidRDefault="00E36B9B">
            <w:pPr>
              <w:spacing w:after="0"/>
              <w:ind w:left="11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categoria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juniori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</w:tr>
      <w:tr w:rsidR="007920C7" w:rsidTr="0076629D">
        <w:trPr>
          <w:trHeight w:val="63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right="161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>0</w:t>
            </w:r>
            <w:r w:rsidR="00CC0B37">
              <w:rPr>
                <w:rFonts w:ascii="Trebuchet MS" w:eastAsia="Trebuchet MS" w:hAnsi="Trebuchet MS" w:cs="Trebuchet MS"/>
                <w:sz w:val="18"/>
              </w:rPr>
              <w:t>3</w:t>
            </w:r>
            <w:r>
              <w:rPr>
                <w:rFonts w:ascii="Trebuchet MS" w:eastAsia="Trebuchet MS" w:hAnsi="Trebuchet MS" w:cs="Trebuchet MS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C7" w:rsidRDefault="00E36B9B">
            <w:pPr>
              <w:spacing w:after="0"/>
              <w:ind w:left="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OLIMPIADA NAŢIONALĂ </w:t>
            </w:r>
          </w:p>
          <w:p w:rsidR="007920C7" w:rsidRDefault="00E36B9B">
            <w:pPr>
              <w:spacing w:after="0"/>
              <w:ind w:left="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INTERDISCIPLINARĂ </w:t>
            </w:r>
          </w:p>
          <w:p w:rsidR="007920C7" w:rsidRDefault="00E36B9B">
            <w:pPr>
              <w:spacing w:after="0"/>
              <w:ind w:left="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„ŞTIINŢELE PĂMÂNTULUI”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20C7" w:rsidRDefault="00E36B9B">
            <w:pPr>
              <w:spacing w:after="0"/>
              <w:ind w:left="475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11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martie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2026 </w:t>
            </w:r>
          </w:p>
          <w:p w:rsidR="00CC0B37" w:rsidRDefault="00CC0B37">
            <w:pPr>
              <w:spacing w:after="0"/>
              <w:ind w:left="475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Nr. 10 </w:t>
            </w:r>
            <w:proofErr w:type="spellStart"/>
            <w:r>
              <w:t>Bacău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20C7" w:rsidRDefault="007920C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left="7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left="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14-17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mai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2026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0C7" w:rsidRDefault="00E36B9B">
            <w:pPr>
              <w:spacing w:after="0"/>
              <w:ind w:left="9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Timișoara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jud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.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Timiș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C7" w:rsidRDefault="00E36B9B">
            <w:pPr>
              <w:spacing w:after="0"/>
              <w:ind w:left="15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clasele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IX-XII </w:t>
            </w:r>
          </w:p>
        </w:tc>
      </w:tr>
    </w:tbl>
    <w:p w:rsidR="007920C7" w:rsidRDefault="00E36B9B">
      <w:pPr>
        <w:spacing w:after="0"/>
        <w:ind w:left="425"/>
      </w:pPr>
      <w:r>
        <w:rPr>
          <w:rFonts w:ascii="Trebuchet MS" w:eastAsia="Trebuchet MS" w:hAnsi="Trebuchet MS" w:cs="Trebuchet MS"/>
          <w:b/>
          <w:sz w:val="18"/>
        </w:rPr>
        <w:tab/>
        <w:t xml:space="preserve"> </w:t>
      </w:r>
      <w:r>
        <w:rPr>
          <w:rFonts w:ascii="Trebuchet MS" w:eastAsia="Trebuchet MS" w:hAnsi="Trebuchet MS" w:cs="Trebuchet MS"/>
          <w:b/>
          <w:sz w:val="18"/>
        </w:rPr>
        <w:tab/>
        <w:t xml:space="preserve"> </w:t>
      </w:r>
      <w:r>
        <w:rPr>
          <w:rFonts w:ascii="Trebuchet MS" w:eastAsia="Trebuchet MS" w:hAnsi="Trebuchet MS" w:cs="Trebuchet MS"/>
          <w:b/>
          <w:sz w:val="18"/>
        </w:rPr>
        <w:tab/>
        <w:t xml:space="preserve"> </w:t>
      </w:r>
      <w:r>
        <w:rPr>
          <w:rFonts w:ascii="Trebuchet MS" w:eastAsia="Trebuchet MS" w:hAnsi="Trebuchet MS" w:cs="Trebuchet MS"/>
          <w:b/>
          <w:sz w:val="18"/>
        </w:rPr>
        <w:tab/>
        <w:t xml:space="preserve"> </w:t>
      </w:r>
      <w:r>
        <w:rPr>
          <w:rFonts w:ascii="Trebuchet MS" w:eastAsia="Trebuchet MS" w:hAnsi="Trebuchet MS" w:cs="Trebuchet MS"/>
          <w:b/>
          <w:sz w:val="18"/>
        </w:rPr>
        <w:tab/>
        <w:t xml:space="preserve"> </w:t>
      </w:r>
      <w:r>
        <w:rPr>
          <w:rFonts w:ascii="Trebuchet MS" w:eastAsia="Trebuchet MS" w:hAnsi="Trebuchet MS" w:cs="Trebuchet MS"/>
          <w:b/>
          <w:sz w:val="18"/>
        </w:rPr>
        <w:tab/>
        <w:t xml:space="preserve"> </w:t>
      </w:r>
      <w:r>
        <w:rPr>
          <w:rFonts w:ascii="Trebuchet MS" w:eastAsia="Trebuchet MS" w:hAnsi="Trebuchet MS" w:cs="Trebuchet MS"/>
          <w:b/>
          <w:sz w:val="18"/>
        </w:rPr>
        <w:tab/>
        <w:t xml:space="preserve">                 </w:t>
      </w:r>
    </w:p>
    <w:p w:rsidR="007920C7" w:rsidRDefault="00E36B9B" w:rsidP="0076629D">
      <w:pPr>
        <w:pStyle w:val="Heading2"/>
        <w:ind w:left="420"/>
      </w:pPr>
      <w:r>
        <w:t xml:space="preserve"> </w:t>
      </w:r>
    </w:p>
    <w:p w:rsidR="007920C7" w:rsidRDefault="00E36B9B" w:rsidP="00CC0B37">
      <w:pPr>
        <w:spacing w:after="0"/>
        <w:ind w:left="425"/>
      </w:pPr>
      <w:r>
        <w:rPr>
          <w:rFonts w:ascii="Trebuchet MS" w:eastAsia="Trebuchet MS" w:hAnsi="Trebuchet MS" w:cs="Trebuchet MS"/>
          <w:b/>
          <w:sz w:val="18"/>
        </w:rPr>
        <w:t xml:space="preserve">  </w:t>
      </w:r>
      <w:bookmarkStart w:id="0" w:name="_GoBack"/>
      <w:bookmarkEnd w:id="0"/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sectPr w:rsidR="007920C7">
      <w:footerReference w:type="even" r:id="rId9"/>
      <w:footerReference w:type="default" r:id="rId10"/>
      <w:footerReference w:type="first" r:id="rId11"/>
      <w:pgSz w:w="16838" w:h="11906" w:orient="landscape"/>
      <w:pgMar w:top="0" w:right="825" w:bottom="0" w:left="125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11B" w:rsidRDefault="00D9111B">
      <w:pPr>
        <w:spacing w:after="0" w:line="240" w:lineRule="auto"/>
      </w:pPr>
      <w:r>
        <w:separator/>
      </w:r>
    </w:p>
  </w:endnote>
  <w:endnote w:type="continuationSeparator" w:id="0">
    <w:p w:rsidR="00D9111B" w:rsidRDefault="00D9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B9B" w:rsidRDefault="00E36B9B">
    <w:pPr>
      <w:spacing w:after="0"/>
      <w:ind w:right="27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Palatino Linotype" w:eastAsia="Palatino Linotype" w:hAnsi="Palatino Linotype" w:cs="Palatino Linotype"/>
        <w:sz w:val="24"/>
      </w:rPr>
      <w:t>2</w:t>
    </w:r>
    <w:r>
      <w:rPr>
        <w:rFonts w:ascii="Palatino Linotype" w:eastAsia="Palatino Linotype" w:hAnsi="Palatino Linotype" w:cs="Palatino Linotype"/>
        <w:sz w:val="24"/>
      </w:rPr>
      <w:fldChar w:fldCharType="end"/>
    </w:r>
    <w:r>
      <w:rPr>
        <w:rFonts w:ascii="Palatino Linotype" w:eastAsia="Palatino Linotype" w:hAnsi="Palatino Linotype" w:cs="Palatino Linotype"/>
        <w:sz w:val="24"/>
      </w:rPr>
      <w:t xml:space="preserve"> </w:t>
    </w:r>
  </w:p>
  <w:p w:rsidR="00E36B9B" w:rsidRDefault="00E36B9B">
    <w:pPr>
      <w:spacing w:after="0"/>
      <w:ind w:right="235"/>
      <w:jc w:val="right"/>
    </w:pPr>
    <w:r>
      <w:rPr>
        <w:rFonts w:ascii="Trebuchet MS" w:eastAsia="Trebuchet MS" w:hAnsi="Trebuchet MS" w:cs="Trebuchet MS"/>
        <w:color w:val="0F243E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B9B" w:rsidRDefault="00E36B9B">
    <w:pPr>
      <w:spacing w:after="0"/>
      <w:ind w:right="27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Palatino Linotype" w:eastAsia="Palatino Linotype" w:hAnsi="Palatino Linotype" w:cs="Palatino Linotype"/>
        <w:sz w:val="24"/>
      </w:rPr>
      <w:t>2</w:t>
    </w:r>
    <w:r>
      <w:rPr>
        <w:rFonts w:ascii="Palatino Linotype" w:eastAsia="Palatino Linotype" w:hAnsi="Palatino Linotype" w:cs="Palatino Linotype"/>
        <w:sz w:val="24"/>
      </w:rPr>
      <w:fldChar w:fldCharType="end"/>
    </w:r>
    <w:r>
      <w:rPr>
        <w:rFonts w:ascii="Palatino Linotype" w:eastAsia="Palatino Linotype" w:hAnsi="Palatino Linotype" w:cs="Palatino Linotype"/>
        <w:sz w:val="24"/>
      </w:rPr>
      <w:t xml:space="preserve"> </w:t>
    </w:r>
  </w:p>
  <w:p w:rsidR="00E36B9B" w:rsidRDefault="00E36B9B">
    <w:pPr>
      <w:spacing w:after="0"/>
      <w:ind w:right="235"/>
      <w:jc w:val="right"/>
    </w:pPr>
    <w:r>
      <w:rPr>
        <w:rFonts w:ascii="Trebuchet MS" w:eastAsia="Trebuchet MS" w:hAnsi="Trebuchet MS" w:cs="Trebuchet MS"/>
        <w:color w:val="0F243E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B9B" w:rsidRDefault="00E36B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11B" w:rsidRDefault="00D9111B">
      <w:pPr>
        <w:spacing w:after="0" w:line="240" w:lineRule="auto"/>
      </w:pPr>
      <w:r>
        <w:separator/>
      </w:r>
    </w:p>
  </w:footnote>
  <w:footnote w:type="continuationSeparator" w:id="0">
    <w:p w:rsidR="00D9111B" w:rsidRDefault="00D91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B0E1C"/>
    <w:multiLevelType w:val="hybridMultilevel"/>
    <w:tmpl w:val="014897C8"/>
    <w:lvl w:ilvl="0" w:tplc="65DC0DD2">
      <w:start w:val="1"/>
      <w:numFmt w:val="decimal"/>
      <w:lvlText w:val="%1."/>
      <w:lvlJc w:val="left"/>
      <w:pPr>
        <w:ind w:left="20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E2C8C6">
      <w:start w:val="1"/>
      <w:numFmt w:val="lowerLetter"/>
      <w:lvlText w:val="%2"/>
      <w:lvlJc w:val="left"/>
      <w:pPr>
        <w:ind w:left="108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39A0A28">
      <w:start w:val="1"/>
      <w:numFmt w:val="lowerRoman"/>
      <w:lvlText w:val="%3"/>
      <w:lvlJc w:val="left"/>
      <w:pPr>
        <w:ind w:left="180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C2808C">
      <w:start w:val="1"/>
      <w:numFmt w:val="decimal"/>
      <w:lvlText w:val="%4"/>
      <w:lvlJc w:val="left"/>
      <w:pPr>
        <w:ind w:left="252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ECEC1E">
      <w:start w:val="1"/>
      <w:numFmt w:val="lowerLetter"/>
      <w:lvlText w:val="%5"/>
      <w:lvlJc w:val="left"/>
      <w:pPr>
        <w:ind w:left="324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14E7EA">
      <w:start w:val="1"/>
      <w:numFmt w:val="lowerRoman"/>
      <w:lvlText w:val="%6"/>
      <w:lvlJc w:val="left"/>
      <w:pPr>
        <w:ind w:left="396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2C2FC6">
      <w:start w:val="1"/>
      <w:numFmt w:val="decimal"/>
      <w:lvlText w:val="%7"/>
      <w:lvlJc w:val="left"/>
      <w:pPr>
        <w:ind w:left="468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36D19A">
      <w:start w:val="1"/>
      <w:numFmt w:val="lowerLetter"/>
      <w:lvlText w:val="%8"/>
      <w:lvlJc w:val="left"/>
      <w:pPr>
        <w:ind w:left="540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BCF5CC">
      <w:start w:val="1"/>
      <w:numFmt w:val="lowerRoman"/>
      <w:lvlText w:val="%9"/>
      <w:lvlJc w:val="left"/>
      <w:pPr>
        <w:ind w:left="612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0C7"/>
    <w:rsid w:val="0076629D"/>
    <w:rsid w:val="007920C7"/>
    <w:rsid w:val="00CC0B37"/>
    <w:rsid w:val="00D9111B"/>
    <w:rsid w:val="00DC15F1"/>
    <w:rsid w:val="00E36B9B"/>
    <w:rsid w:val="00E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2C1C"/>
  <w15:docId w15:val="{B2BD9D6F-648A-43CA-9A90-5D98BC08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85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35" w:hanging="10"/>
      <w:outlineLvl w:val="1"/>
    </w:pPr>
    <w:rPr>
      <w:rFonts w:ascii="Trebuchet MS" w:eastAsia="Trebuchet MS" w:hAnsi="Trebuchet MS" w:cs="Trebuchet MS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rebuchet MS" w:eastAsia="Trebuchet MS" w:hAnsi="Trebuchet MS" w:cs="Trebuchet MS"/>
      <w:b/>
      <w:color w:val="000000"/>
      <w:sz w:val="18"/>
    </w:rPr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Naghi</dc:creator>
  <cp:keywords/>
  <cp:lastModifiedBy>User</cp:lastModifiedBy>
  <cp:revision>3</cp:revision>
  <dcterms:created xsi:type="dcterms:W3CDTF">2026-02-10T10:56:00Z</dcterms:created>
  <dcterms:modified xsi:type="dcterms:W3CDTF">2026-02-10T11:48:00Z</dcterms:modified>
</cp:coreProperties>
</file>