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E8D" w:rsidRPr="00EB0E8D" w:rsidRDefault="00EB0E8D" w:rsidP="00EB0E8D">
      <w:pPr>
        <w:pStyle w:val="Heading1"/>
        <w:spacing w:before="0" w:line="240" w:lineRule="auto"/>
        <w:jc w:val="both"/>
        <w:rPr>
          <w:rFonts w:ascii="Palatino Linotype" w:hAnsi="Palatino Linotype"/>
          <w:sz w:val="24"/>
          <w:szCs w:val="24"/>
        </w:rPr>
      </w:pPr>
      <w:r w:rsidRPr="00EB0E8D">
        <w:rPr>
          <w:rFonts w:ascii="Palatino Linotype" w:hAnsi="Palatino Linotype" w:cs="Arial"/>
          <w:b/>
          <w:bCs/>
          <w:color w:val="000000"/>
          <w:sz w:val="24"/>
          <w:szCs w:val="24"/>
        </w:rPr>
        <w:t>Women and Girls in Astronomy -</w:t>
      </w:r>
    </w:p>
    <w:p w:rsidR="00EB0E8D" w:rsidRPr="00EB0E8D" w:rsidRDefault="00EB0E8D" w:rsidP="00EB0E8D">
      <w:pPr>
        <w:pStyle w:val="Heading1"/>
        <w:spacing w:before="0" w:line="240" w:lineRule="auto"/>
        <w:jc w:val="both"/>
        <w:rPr>
          <w:rFonts w:ascii="Palatino Linotype" w:hAnsi="Palatino Linotype" w:cs="Arial"/>
          <w:b/>
          <w:bCs/>
          <w:color w:val="000000"/>
          <w:sz w:val="24"/>
          <w:szCs w:val="24"/>
        </w:rPr>
      </w:pPr>
      <w:r w:rsidRPr="00EB0E8D">
        <w:rPr>
          <w:rFonts w:ascii="Palatino Linotype" w:hAnsi="Palatino Linotype" w:cs="Arial"/>
          <w:b/>
          <w:bCs/>
          <w:color w:val="000000"/>
          <w:sz w:val="24"/>
          <w:szCs w:val="24"/>
        </w:rPr>
        <w:t>Proposed content for 2022 edition</w:t>
      </w:r>
    </w:p>
    <w:p w:rsidR="00EB0E8D" w:rsidRPr="00EB0E8D" w:rsidRDefault="00EB0E8D" w:rsidP="00EB0E8D">
      <w:pPr>
        <w:jc w:val="both"/>
        <w:rPr>
          <w:rFonts w:ascii="Palatino Linotype" w:hAnsi="Palatino Linotype"/>
          <w:sz w:val="24"/>
          <w:szCs w:val="24"/>
        </w:rPr>
      </w:pPr>
    </w:p>
    <w:p w:rsidR="00EB0E8D" w:rsidRPr="00EB0E8D" w:rsidRDefault="00EB0E8D" w:rsidP="00EB0E8D">
      <w:pPr>
        <w:spacing w:after="0" w:line="240" w:lineRule="auto"/>
        <w:jc w:val="both"/>
        <w:rPr>
          <w:rFonts w:ascii="Palatino Linotype" w:eastAsia="Times New Roman" w:hAnsi="Palatino Linotype" w:cs="Times New Roman"/>
          <w:b/>
          <w:sz w:val="24"/>
          <w:szCs w:val="24"/>
        </w:rPr>
      </w:pPr>
      <w:r w:rsidRPr="00EB0E8D">
        <w:rPr>
          <w:rFonts w:ascii="Palatino Linotype" w:eastAsia="Times New Roman" w:hAnsi="Palatino Linotype" w:cs="Arial"/>
          <w:color w:val="000000"/>
          <w:sz w:val="24"/>
          <w:szCs w:val="24"/>
        </w:rPr>
        <w:t xml:space="preserve">From </w:t>
      </w:r>
      <w:r w:rsidRPr="00EB0E8D">
        <w:rPr>
          <w:rFonts w:ascii="Palatino Linotype" w:eastAsia="Times New Roman" w:hAnsi="Palatino Linotype" w:cs="Arial"/>
          <w:b/>
          <w:color w:val="000000"/>
          <w:sz w:val="24"/>
          <w:szCs w:val="24"/>
        </w:rPr>
        <w:t>February 11 to March 8, the OAO</w:t>
      </w:r>
      <w:r w:rsidRPr="00EB0E8D">
        <w:rPr>
          <w:rFonts w:ascii="Palatino Linotype" w:eastAsia="Times New Roman" w:hAnsi="Palatino Linotype" w:cs="Arial"/>
          <w:color w:val="000000"/>
          <w:sz w:val="24"/>
          <w:szCs w:val="24"/>
        </w:rPr>
        <w:t xml:space="preserve"> promotes the inclusive advancement of astronomy by highlighting the importance of gender inclusivity and best practices, fomenting the uptake of astronomy by girls and non-binary folks, and highlighting the contributions of women and non-binary folks to astronomy. The dates are chosen to coincide with the </w:t>
      </w:r>
      <w:r w:rsidRPr="00EB0E8D">
        <w:rPr>
          <w:rFonts w:ascii="Palatino Linotype" w:eastAsia="Times New Roman" w:hAnsi="Palatino Linotype" w:cs="Arial"/>
          <w:b/>
          <w:color w:val="000000"/>
          <w:sz w:val="24"/>
          <w:szCs w:val="24"/>
        </w:rPr>
        <w:t>International Day of Women and Girls in Science (11 February) and International Women’s Day (8 March).</w:t>
      </w:r>
    </w:p>
    <w:p w:rsidR="00EB0E8D" w:rsidRPr="00EB0E8D" w:rsidRDefault="00EB0E8D" w:rsidP="00EB0E8D">
      <w:pPr>
        <w:spacing w:after="0" w:line="240" w:lineRule="auto"/>
        <w:jc w:val="both"/>
        <w:rPr>
          <w:rFonts w:ascii="Palatino Linotype" w:eastAsia="Times New Roman" w:hAnsi="Palatino Linotype" w:cs="Times New Roman"/>
          <w:sz w:val="24"/>
          <w:szCs w:val="24"/>
        </w:rPr>
      </w:pPr>
    </w:p>
    <w:p w:rsidR="00EB0E8D" w:rsidRPr="00EB0E8D" w:rsidRDefault="00EB0E8D" w:rsidP="00EB0E8D">
      <w:pPr>
        <w:spacing w:after="0" w:line="240" w:lineRule="auto"/>
        <w:jc w:val="both"/>
        <w:rPr>
          <w:rFonts w:ascii="Palatino Linotype" w:eastAsia="Times New Roman" w:hAnsi="Palatino Linotype" w:cs="Times New Roman"/>
          <w:sz w:val="24"/>
          <w:szCs w:val="24"/>
        </w:rPr>
      </w:pPr>
      <w:r w:rsidRPr="00EB0E8D">
        <w:rPr>
          <w:rFonts w:ascii="Palatino Linotype" w:eastAsia="Times New Roman" w:hAnsi="Palatino Linotype" w:cs="Arial"/>
          <w:color w:val="000000"/>
          <w:sz w:val="24"/>
          <w:szCs w:val="24"/>
        </w:rPr>
        <w:t xml:space="preserve">For the 2022 edition of Women and Girls in Astronomy (WAGIA), the OAO looked to the findings of the “Gender Gap in Science - A Global Approach to the Gender Gap in Mathematical, Computing and Natural Sciences” project as a guide for the development of digital content for social media and in support of NOCs’ events. As an outreach </w:t>
      </w:r>
      <w:proofErr w:type="spellStart"/>
      <w:r w:rsidRPr="00EB0E8D">
        <w:rPr>
          <w:rFonts w:ascii="Palatino Linotype" w:eastAsia="Times New Roman" w:hAnsi="Palatino Linotype" w:cs="Arial"/>
          <w:color w:val="000000"/>
          <w:sz w:val="24"/>
          <w:szCs w:val="24"/>
        </w:rPr>
        <w:t>organisation</w:t>
      </w:r>
      <w:proofErr w:type="spellEnd"/>
      <w:r w:rsidRPr="00EB0E8D">
        <w:rPr>
          <w:rFonts w:ascii="Palatino Linotype" w:eastAsia="Times New Roman" w:hAnsi="Palatino Linotype" w:cs="Arial"/>
          <w:color w:val="000000"/>
          <w:sz w:val="24"/>
          <w:szCs w:val="24"/>
        </w:rPr>
        <w:t xml:space="preserve">, the OAO aimed to develop outputs that address UNESCO’s STI Gender Objectives List 1: </w:t>
      </w:r>
      <w:r w:rsidRPr="00EB0E8D">
        <w:rPr>
          <w:rFonts w:ascii="Palatino Linotype" w:eastAsia="Times New Roman" w:hAnsi="Palatino Linotype" w:cs="Arial"/>
          <w:b/>
          <w:bCs/>
          <w:color w:val="000000"/>
          <w:sz w:val="24"/>
          <w:szCs w:val="24"/>
        </w:rPr>
        <w:t xml:space="preserve">Change perceptions, attitudes, </w:t>
      </w:r>
      <w:proofErr w:type="spellStart"/>
      <w:r w:rsidRPr="00EB0E8D">
        <w:rPr>
          <w:rFonts w:ascii="Palatino Linotype" w:eastAsia="Times New Roman" w:hAnsi="Palatino Linotype" w:cs="Arial"/>
          <w:b/>
          <w:bCs/>
          <w:color w:val="000000"/>
          <w:sz w:val="24"/>
          <w:szCs w:val="24"/>
        </w:rPr>
        <w:t>behaviours</w:t>
      </w:r>
      <w:proofErr w:type="spellEnd"/>
      <w:r w:rsidRPr="00EB0E8D">
        <w:rPr>
          <w:rFonts w:ascii="Palatino Linotype" w:eastAsia="Times New Roman" w:hAnsi="Palatino Linotype" w:cs="Arial"/>
          <w:b/>
          <w:bCs/>
          <w:color w:val="000000"/>
          <w:sz w:val="24"/>
          <w:szCs w:val="24"/>
        </w:rPr>
        <w:t xml:space="preserve">, social norms and stereotypes towards women in STEM in society. </w:t>
      </w:r>
      <w:r w:rsidRPr="00EB0E8D">
        <w:rPr>
          <w:rFonts w:ascii="Palatino Linotype" w:eastAsia="Times New Roman" w:hAnsi="Palatino Linotype" w:cs="Arial"/>
          <w:color w:val="000000"/>
          <w:sz w:val="24"/>
          <w:szCs w:val="24"/>
        </w:rPr>
        <w:t>(http://uis.unesco.org/sites/default/files/documents/saga-sti-objectives-list-wp1-2016-en.pdf)</w:t>
      </w:r>
    </w:p>
    <w:p w:rsidR="00EB0E8D" w:rsidRPr="00EB0E8D" w:rsidRDefault="00EB0E8D" w:rsidP="00EB0E8D">
      <w:pPr>
        <w:jc w:val="both"/>
        <w:rPr>
          <w:rFonts w:ascii="Palatino Linotype" w:hAnsi="Palatino Linotype"/>
          <w:sz w:val="24"/>
          <w:szCs w:val="24"/>
        </w:rPr>
      </w:pPr>
    </w:p>
    <w:p w:rsidR="00EB0E8D" w:rsidRPr="00EB0E8D" w:rsidRDefault="00EB0E8D" w:rsidP="00EB0E8D">
      <w:pPr>
        <w:pStyle w:val="ListParagraph"/>
        <w:numPr>
          <w:ilvl w:val="0"/>
          <w:numId w:val="5"/>
        </w:numPr>
        <w:spacing w:before="320" w:after="80" w:line="240" w:lineRule="auto"/>
        <w:jc w:val="both"/>
        <w:outlineLvl w:val="2"/>
        <w:rPr>
          <w:rFonts w:ascii="Palatino Linotype" w:eastAsia="Times New Roman" w:hAnsi="Palatino Linotype" w:cs="Times New Roman"/>
          <w:b/>
          <w:bCs/>
          <w:sz w:val="24"/>
          <w:szCs w:val="24"/>
        </w:rPr>
      </w:pPr>
      <w:r w:rsidRPr="00EB0E8D">
        <w:rPr>
          <w:rFonts w:ascii="Palatino Linotype" w:eastAsia="Times New Roman" w:hAnsi="Palatino Linotype" w:cs="Arial"/>
          <w:b/>
          <w:color w:val="434343"/>
          <w:sz w:val="24"/>
          <w:szCs w:val="24"/>
        </w:rPr>
        <w:t>Short Videos profiles</w:t>
      </w:r>
      <w:bookmarkStart w:id="0" w:name="_GoBack"/>
      <w:bookmarkEnd w:id="0"/>
    </w:p>
    <w:p w:rsidR="00EB0E8D" w:rsidRPr="00EB0E8D" w:rsidRDefault="00EB0E8D" w:rsidP="00EB0E8D">
      <w:pPr>
        <w:spacing w:after="0" w:line="240" w:lineRule="auto"/>
        <w:jc w:val="both"/>
        <w:rPr>
          <w:rFonts w:ascii="Palatino Linotype" w:eastAsia="Times New Roman" w:hAnsi="Palatino Linotype" w:cs="Times New Roman"/>
          <w:sz w:val="24"/>
          <w:szCs w:val="24"/>
        </w:rPr>
      </w:pPr>
      <w:r w:rsidRPr="00EB0E8D">
        <w:rPr>
          <w:rFonts w:ascii="Palatino Linotype" w:eastAsia="Times New Roman" w:hAnsi="Palatino Linotype" w:cs="Arial"/>
          <w:color w:val="000000"/>
          <w:sz w:val="24"/>
          <w:szCs w:val="24"/>
        </w:rPr>
        <w:t>Short videos (max 2 min) made by female-identifying and non-binary astronomers to introduce themselves, their career, their passions, etc. The videos aim to promote the visibility of women with STEM qualifications (STI GOL 1.2) and “Promote S&amp;E vocations to girls and young women, including by stimulating interest, fostering in-depth knowledge about S&amp;E career issues, and presenting role models” (STI GOL 2.1). The key to this action is variety: as many and diverse role models as possible. When creating playlists and showcasing the videos, OAO aims to highlight diversity, intercalating astronomers in different stages of their careers, with different gender identities, from different ethnicities, etc. </w:t>
      </w:r>
    </w:p>
    <w:p w:rsidR="00EB0E8D" w:rsidRPr="00EB0E8D" w:rsidRDefault="00EB0E8D" w:rsidP="00EB0E8D">
      <w:pPr>
        <w:spacing w:after="0" w:line="240" w:lineRule="auto"/>
        <w:jc w:val="both"/>
        <w:rPr>
          <w:rFonts w:ascii="Palatino Linotype" w:eastAsia="Times New Roman" w:hAnsi="Palatino Linotype" w:cs="Times New Roman"/>
          <w:sz w:val="24"/>
          <w:szCs w:val="24"/>
        </w:rPr>
      </w:pPr>
    </w:p>
    <w:p w:rsidR="00EB0E8D" w:rsidRPr="00EB0E8D" w:rsidRDefault="00EB0E8D" w:rsidP="00EB0E8D">
      <w:pPr>
        <w:spacing w:after="0" w:line="240" w:lineRule="auto"/>
        <w:jc w:val="both"/>
        <w:rPr>
          <w:rFonts w:ascii="Palatino Linotype" w:eastAsia="Times New Roman" w:hAnsi="Palatino Linotype" w:cs="Times New Roman"/>
          <w:sz w:val="24"/>
          <w:szCs w:val="24"/>
        </w:rPr>
      </w:pPr>
      <w:r w:rsidRPr="00EB0E8D">
        <w:rPr>
          <w:rFonts w:ascii="Palatino Linotype" w:eastAsia="Times New Roman" w:hAnsi="Palatino Linotype" w:cs="Arial"/>
          <w:b/>
          <w:bCs/>
          <w:color w:val="000000"/>
          <w:sz w:val="24"/>
          <w:szCs w:val="24"/>
        </w:rPr>
        <w:t>Some ideas of topics</w:t>
      </w:r>
    </w:p>
    <w:p w:rsidR="00EB0E8D" w:rsidRPr="00EB0E8D" w:rsidRDefault="00EB0E8D" w:rsidP="00EB0E8D">
      <w:pPr>
        <w:numPr>
          <w:ilvl w:val="0"/>
          <w:numId w:val="3"/>
        </w:numPr>
        <w:spacing w:after="0" w:line="240" w:lineRule="auto"/>
        <w:jc w:val="both"/>
        <w:textAlignment w:val="baseline"/>
        <w:rPr>
          <w:rFonts w:ascii="Palatino Linotype" w:eastAsia="Times New Roman" w:hAnsi="Palatino Linotype" w:cs="Arial"/>
          <w:color w:val="000000"/>
          <w:sz w:val="24"/>
          <w:szCs w:val="24"/>
        </w:rPr>
      </w:pPr>
      <w:r w:rsidRPr="00EB0E8D">
        <w:rPr>
          <w:rFonts w:ascii="Palatino Linotype" w:eastAsia="Times New Roman" w:hAnsi="Palatino Linotype" w:cs="Arial"/>
          <w:color w:val="000000"/>
          <w:sz w:val="24"/>
          <w:szCs w:val="24"/>
        </w:rPr>
        <w:t>Name</w:t>
      </w:r>
    </w:p>
    <w:p w:rsidR="00EB0E8D" w:rsidRPr="00EB0E8D" w:rsidRDefault="00EB0E8D" w:rsidP="00EB0E8D">
      <w:pPr>
        <w:numPr>
          <w:ilvl w:val="0"/>
          <w:numId w:val="3"/>
        </w:numPr>
        <w:spacing w:after="0" w:line="240" w:lineRule="auto"/>
        <w:jc w:val="both"/>
        <w:textAlignment w:val="baseline"/>
        <w:rPr>
          <w:rFonts w:ascii="Palatino Linotype" w:eastAsia="Times New Roman" w:hAnsi="Palatino Linotype" w:cs="Arial"/>
          <w:color w:val="000000"/>
          <w:sz w:val="24"/>
          <w:szCs w:val="24"/>
        </w:rPr>
      </w:pPr>
      <w:r w:rsidRPr="00EB0E8D">
        <w:rPr>
          <w:rFonts w:ascii="Palatino Linotype" w:eastAsia="Times New Roman" w:hAnsi="Palatino Linotype" w:cs="Arial"/>
          <w:color w:val="000000"/>
          <w:sz w:val="24"/>
          <w:szCs w:val="24"/>
        </w:rPr>
        <w:t>Job title</w:t>
      </w:r>
    </w:p>
    <w:p w:rsidR="00EB0E8D" w:rsidRPr="00EB0E8D" w:rsidRDefault="00EB0E8D" w:rsidP="00EB0E8D">
      <w:pPr>
        <w:numPr>
          <w:ilvl w:val="0"/>
          <w:numId w:val="3"/>
        </w:numPr>
        <w:spacing w:after="0" w:line="240" w:lineRule="auto"/>
        <w:jc w:val="both"/>
        <w:textAlignment w:val="baseline"/>
        <w:rPr>
          <w:rFonts w:ascii="Palatino Linotype" w:eastAsia="Times New Roman" w:hAnsi="Palatino Linotype" w:cs="Arial"/>
          <w:color w:val="000000"/>
          <w:sz w:val="24"/>
          <w:szCs w:val="24"/>
        </w:rPr>
      </w:pPr>
      <w:r w:rsidRPr="00EB0E8D">
        <w:rPr>
          <w:rFonts w:ascii="Palatino Linotype" w:eastAsia="Times New Roman" w:hAnsi="Palatino Linotype" w:cs="Arial"/>
          <w:color w:val="000000"/>
          <w:sz w:val="24"/>
          <w:szCs w:val="24"/>
        </w:rPr>
        <w:t>Current location</w:t>
      </w:r>
    </w:p>
    <w:p w:rsidR="00EB0E8D" w:rsidRPr="00EB0E8D" w:rsidRDefault="00EB0E8D" w:rsidP="00EB0E8D">
      <w:pPr>
        <w:numPr>
          <w:ilvl w:val="0"/>
          <w:numId w:val="3"/>
        </w:numPr>
        <w:spacing w:after="0" w:line="240" w:lineRule="auto"/>
        <w:jc w:val="both"/>
        <w:textAlignment w:val="baseline"/>
        <w:rPr>
          <w:rFonts w:ascii="Palatino Linotype" w:eastAsia="Times New Roman" w:hAnsi="Palatino Linotype" w:cs="Arial"/>
          <w:color w:val="000000"/>
          <w:sz w:val="24"/>
          <w:szCs w:val="24"/>
        </w:rPr>
      </w:pPr>
      <w:r w:rsidRPr="00EB0E8D">
        <w:rPr>
          <w:rFonts w:ascii="Palatino Linotype" w:eastAsia="Times New Roman" w:hAnsi="Palatino Linotype" w:cs="Arial"/>
          <w:color w:val="000000"/>
          <w:sz w:val="24"/>
          <w:szCs w:val="24"/>
        </w:rPr>
        <w:t>Interests and hobbies</w:t>
      </w:r>
    </w:p>
    <w:p w:rsidR="00EB0E8D" w:rsidRPr="00EB0E8D" w:rsidRDefault="00EB0E8D" w:rsidP="00EB0E8D">
      <w:pPr>
        <w:numPr>
          <w:ilvl w:val="0"/>
          <w:numId w:val="3"/>
        </w:numPr>
        <w:spacing w:after="0" w:line="240" w:lineRule="auto"/>
        <w:jc w:val="both"/>
        <w:textAlignment w:val="baseline"/>
        <w:rPr>
          <w:rFonts w:ascii="Palatino Linotype" w:eastAsia="Times New Roman" w:hAnsi="Palatino Linotype" w:cs="Arial"/>
          <w:color w:val="000000"/>
          <w:sz w:val="24"/>
          <w:szCs w:val="24"/>
        </w:rPr>
      </w:pPr>
      <w:r w:rsidRPr="00EB0E8D">
        <w:rPr>
          <w:rFonts w:ascii="Palatino Linotype" w:eastAsia="Times New Roman" w:hAnsi="Palatino Linotype" w:cs="Arial"/>
          <w:color w:val="000000"/>
          <w:sz w:val="24"/>
          <w:szCs w:val="24"/>
        </w:rPr>
        <w:t xml:space="preserve">Careers highlights - </w:t>
      </w:r>
      <w:r w:rsidRPr="00EB0E8D">
        <w:rPr>
          <w:rFonts w:ascii="Palatino Linotype" w:eastAsia="Times New Roman" w:hAnsi="Palatino Linotype" w:cs="Arial"/>
          <w:i/>
          <w:iCs/>
          <w:color w:val="000000"/>
          <w:sz w:val="24"/>
          <w:szCs w:val="24"/>
        </w:rPr>
        <w:t>what you are proud of</w:t>
      </w:r>
    </w:p>
    <w:p w:rsidR="00EB0E8D" w:rsidRPr="00EB0E8D" w:rsidRDefault="00EB0E8D" w:rsidP="00EB0E8D">
      <w:pPr>
        <w:numPr>
          <w:ilvl w:val="0"/>
          <w:numId w:val="3"/>
        </w:numPr>
        <w:spacing w:after="0" w:line="240" w:lineRule="auto"/>
        <w:jc w:val="both"/>
        <w:textAlignment w:val="baseline"/>
        <w:rPr>
          <w:rFonts w:ascii="Palatino Linotype" w:eastAsia="Times New Roman" w:hAnsi="Palatino Linotype" w:cs="Arial"/>
          <w:color w:val="000000"/>
          <w:sz w:val="24"/>
          <w:szCs w:val="24"/>
        </w:rPr>
      </w:pPr>
      <w:r w:rsidRPr="00EB0E8D">
        <w:rPr>
          <w:rFonts w:ascii="Palatino Linotype" w:eastAsia="Times New Roman" w:hAnsi="Palatino Linotype" w:cs="Arial"/>
          <w:color w:val="000000"/>
          <w:sz w:val="24"/>
          <w:szCs w:val="24"/>
        </w:rPr>
        <w:t xml:space="preserve">How does their work contribute to addressing grand societal </w:t>
      </w:r>
      <w:proofErr w:type="gramStart"/>
      <w:r w:rsidRPr="00EB0E8D">
        <w:rPr>
          <w:rFonts w:ascii="Palatino Linotype" w:eastAsia="Times New Roman" w:hAnsi="Palatino Linotype" w:cs="Arial"/>
          <w:color w:val="000000"/>
          <w:sz w:val="24"/>
          <w:szCs w:val="24"/>
        </w:rPr>
        <w:t>challenges</w:t>
      </w:r>
      <w:proofErr w:type="gramEnd"/>
    </w:p>
    <w:p w:rsidR="00EB0E8D" w:rsidRPr="00EB0E8D" w:rsidRDefault="00EB0E8D" w:rsidP="00EB0E8D">
      <w:pPr>
        <w:numPr>
          <w:ilvl w:val="0"/>
          <w:numId w:val="3"/>
        </w:numPr>
        <w:spacing w:after="0" w:line="240" w:lineRule="auto"/>
        <w:jc w:val="both"/>
        <w:textAlignment w:val="baseline"/>
        <w:rPr>
          <w:rFonts w:ascii="Palatino Linotype" w:eastAsia="Times New Roman" w:hAnsi="Palatino Linotype" w:cs="Arial"/>
          <w:color w:val="000000"/>
          <w:sz w:val="24"/>
          <w:szCs w:val="24"/>
        </w:rPr>
      </w:pPr>
      <w:r w:rsidRPr="00EB0E8D">
        <w:rPr>
          <w:rFonts w:ascii="Palatino Linotype" w:eastAsia="Times New Roman" w:hAnsi="Palatino Linotype" w:cs="Arial"/>
          <w:color w:val="000000"/>
          <w:sz w:val="24"/>
          <w:szCs w:val="24"/>
        </w:rPr>
        <w:t>Day-to-day work, including team, challenges, the reality of the job, etc.</w:t>
      </w:r>
    </w:p>
    <w:p w:rsidR="00EB0E8D" w:rsidRPr="00EB0E8D" w:rsidRDefault="00EB0E8D" w:rsidP="00EB0E8D">
      <w:pPr>
        <w:numPr>
          <w:ilvl w:val="0"/>
          <w:numId w:val="3"/>
        </w:numPr>
        <w:spacing w:after="0" w:line="240" w:lineRule="auto"/>
        <w:jc w:val="both"/>
        <w:textAlignment w:val="baseline"/>
        <w:rPr>
          <w:rFonts w:ascii="Palatino Linotype" w:eastAsia="Times New Roman" w:hAnsi="Palatino Linotype" w:cs="Arial"/>
          <w:color w:val="000000"/>
          <w:sz w:val="24"/>
          <w:szCs w:val="24"/>
        </w:rPr>
      </w:pPr>
      <w:r w:rsidRPr="00EB0E8D">
        <w:rPr>
          <w:rFonts w:ascii="Palatino Linotype" w:eastAsia="Times New Roman" w:hAnsi="Palatino Linotype" w:cs="Arial"/>
          <w:color w:val="000000"/>
          <w:sz w:val="24"/>
          <w:szCs w:val="24"/>
        </w:rPr>
        <w:t>​​What are their female role models in Astronomy?</w:t>
      </w:r>
    </w:p>
    <w:p w:rsidR="00EB0E8D" w:rsidRPr="00EB0E8D" w:rsidRDefault="00EB0E8D" w:rsidP="00EB0E8D">
      <w:pPr>
        <w:numPr>
          <w:ilvl w:val="0"/>
          <w:numId w:val="3"/>
        </w:numPr>
        <w:spacing w:after="0" w:line="240" w:lineRule="auto"/>
        <w:jc w:val="both"/>
        <w:textAlignment w:val="baseline"/>
        <w:rPr>
          <w:rFonts w:ascii="Palatino Linotype" w:eastAsia="Times New Roman" w:hAnsi="Palatino Linotype" w:cs="Arial"/>
          <w:color w:val="000000"/>
          <w:sz w:val="24"/>
          <w:szCs w:val="24"/>
        </w:rPr>
      </w:pPr>
      <w:r w:rsidRPr="00EB0E8D">
        <w:rPr>
          <w:rFonts w:ascii="Palatino Linotype" w:eastAsia="Times New Roman" w:hAnsi="Palatino Linotype" w:cs="Arial"/>
          <w:color w:val="000000"/>
          <w:sz w:val="24"/>
          <w:szCs w:val="24"/>
        </w:rPr>
        <w:t>Challenges do they face as a woman in astronomy &amp; how do you address them</w:t>
      </w:r>
    </w:p>
    <w:p w:rsidR="00EB0E8D" w:rsidRPr="00EB0E8D" w:rsidRDefault="00EB0E8D" w:rsidP="00EB0E8D">
      <w:pPr>
        <w:numPr>
          <w:ilvl w:val="0"/>
          <w:numId w:val="3"/>
        </w:numPr>
        <w:spacing w:after="0" w:line="240" w:lineRule="auto"/>
        <w:jc w:val="both"/>
        <w:textAlignment w:val="baseline"/>
        <w:rPr>
          <w:rFonts w:ascii="Palatino Linotype" w:eastAsia="Times New Roman" w:hAnsi="Palatino Linotype" w:cs="Arial"/>
          <w:color w:val="000000"/>
          <w:sz w:val="24"/>
          <w:szCs w:val="24"/>
        </w:rPr>
      </w:pPr>
      <w:r w:rsidRPr="00EB0E8D">
        <w:rPr>
          <w:rFonts w:ascii="Palatino Linotype" w:eastAsia="Times New Roman" w:hAnsi="Palatino Linotype" w:cs="Arial"/>
          <w:color w:val="000000"/>
          <w:sz w:val="24"/>
          <w:szCs w:val="24"/>
        </w:rPr>
        <w:lastRenderedPageBreak/>
        <w:t>How they can (or do) contribute to changing their workplace (in relation to gender discrimination)</w:t>
      </w:r>
    </w:p>
    <w:p w:rsidR="00EB0E8D" w:rsidRPr="00EB0E8D" w:rsidRDefault="00EB0E8D" w:rsidP="00EB0E8D">
      <w:pPr>
        <w:numPr>
          <w:ilvl w:val="0"/>
          <w:numId w:val="3"/>
        </w:numPr>
        <w:spacing w:after="0" w:line="240" w:lineRule="auto"/>
        <w:jc w:val="both"/>
        <w:textAlignment w:val="baseline"/>
        <w:rPr>
          <w:rFonts w:ascii="Palatino Linotype" w:eastAsia="Times New Roman" w:hAnsi="Palatino Linotype" w:cs="Arial"/>
          <w:color w:val="000000"/>
          <w:sz w:val="24"/>
          <w:szCs w:val="24"/>
        </w:rPr>
      </w:pPr>
      <w:r w:rsidRPr="00EB0E8D">
        <w:rPr>
          <w:rFonts w:ascii="Palatino Linotype" w:eastAsia="Times New Roman" w:hAnsi="Palatino Linotype" w:cs="Arial"/>
          <w:color w:val="000000"/>
          <w:sz w:val="24"/>
          <w:szCs w:val="24"/>
        </w:rPr>
        <w:t xml:space="preserve">What would they say to 16-year-old self to encourage them to pursue a career in </w:t>
      </w:r>
      <w:proofErr w:type="gramStart"/>
      <w:r w:rsidRPr="00EB0E8D">
        <w:rPr>
          <w:rFonts w:ascii="Palatino Linotype" w:eastAsia="Times New Roman" w:hAnsi="Palatino Linotype" w:cs="Arial"/>
          <w:color w:val="000000"/>
          <w:sz w:val="24"/>
          <w:szCs w:val="24"/>
        </w:rPr>
        <w:t>astronomy</w:t>
      </w:r>
      <w:proofErr w:type="gramEnd"/>
      <w:r w:rsidRPr="00EB0E8D">
        <w:rPr>
          <w:rFonts w:ascii="Palatino Linotype" w:eastAsia="Times New Roman" w:hAnsi="Palatino Linotype" w:cs="Arial"/>
          <w:color w:val="000000"/>
          <w:sz w:val="24"/>
          <w:szCs w:val="24"/>
        </w:rPr>
        <w:t> </w:t>
      </w:r>
    </w:p>
    <w:p w:rsidR="00EB0E8D" w:rsidRPr="00EB0E8D" w:rsidRDefault="00EB0E8D" w:rsidP="00EB0E8D">
      <w:pPr>
        <w:numPr>
          <w:ilvl w:val="0"/>
          <w:numId w:val="3"/>
        </w:numPr>
        <w:spacing w:after="0" w:line="240" w:lineRule="auto"/>
        <w:jc w:val="both"/>
        <w:textAlignment w:val="baseline"/>
        <w:rPr>
          <w:rFonts w:ascii="Palatino Linotype" w:eastAsia="Times New Roman" w:hAnsi="Palatino Linotype" w:cs="Arial"/>
          <w:color w:val="000000"/>
          <w:sz w:val="24"/>
          <w:szCs w:val="24"/>
        </w:rPr>
      </w:pPr>
      <w:r w:rsidRPr="00EB0E8D">
        <w:rPr>
          <w:rFonts w:ascii="Palatino Linotype" w:eastAsia="Times New Roman" w:hAnsi="Palatino Linotype" w:cs="Arial"/>
          <w:color w:val="000000"/>
          <w:sz w:val="24"/>
          <w:szCs w:val="24"/>
        </w:rPr>
        <w:t xml:space="preserve">What do they do or can do to communicate more astronomy to the </w:t>
      </w:r>
      <w:proofErr w:type="gramStart"/>
      <w:r w:rsidRPr="00EB0E8D">
        <w:rPr>
          <w:rFonts w:ascii="Palatino Linotype" w:eastAsia="Times New Roman" w:hAnsi="Palatino Linotype" w:cs="Arial"/>
          <w:color w:val="000000"/>
          <w:sz w:val="24"/>
          <w:szCs w:val="24"/>
        </w:rPr>
        <w:t>world</w:t>
      </w:r>
      <w:proofErr w:type="gramEnd"/>
    </w:p>
    <w:p w:rsidR="00EB0E8D" w:rsidRPr="00EB0E8D" w:rsidRDefault="00EB0E8D" w:rsidP="00EB0E8D">
      <w:pPr>
        <w:numPr>
          <w:ilvl w:val="0"/>
          <w:numId w:val="3"/>
        </w:numPr>
        <w:spacing w:after="0" w:line="240" w:lineRule="auto"/>
        <w:jc w:val="both"/>
        <w:textAlignment w:val="baseline"/>
        <w:rPr>
          <w:rFonts w:ascii="Palatino Linotype" w:eastAsia="Times New Roman" w:hAnsi="Palatino Linotype" w:cs="Arial"/>
          <w:color w:val="000000"/>
          <w:sz w:val="24"/>
          <w:szCs w:val="24"/>
        </w:rPr>
      </w:pPr>
      <w:r w:rsidRPr="00EB0E8D">
        <w:rPr>
          <w:rFonts w:ascii="Palatino Linotype" w:eastAsia="Times New Roman" w:hAnsi="Palatino Linotype" w:cs="Arial"/>
          <w:color w:val="000000"/>
          <w:sz w:val="24"/>
          <w:szCs w:val="24"/>
        </w:rPr>
        <w:t>If they do astronomy outreach: why, why it is important, how did they start working with outreach.</w:t>
      </w:r>
    </w:p>
    <w:p w:rsidR="00EB0E8D" w:rsidRPr="00EB0E8D" w:rsidRDefault="00EB0E8D" w:rsidP="00EB0E8D">
      <w:pPr>
        <w:spacing w:after="0" w:line="240" w:lineRule="auto"/>
        <w:jc w:val="both"/>
        <w:rPr>
          <w:rFonts w:ascii="Palatino Linotype" w:eastAsia="Times New Roman" w:hAnsi="Palatino Linotype" w:cs="Times New Roman"/>
          <w:sz w:val="24"/>
          <w:szCs w:val="24"/>
        </w:rPr>
      </w:pPr>
    </w:p>
    <w:p w:rsidR="00EB0E8D" w:rsidRPr="00EB0E8D" w:rsidRDefault="00EB0E8D" w:rsidP="00EB0E8D">
      <w:pPr>
        <w:spacing w:after="0" w:line="240" w:lineRule="auto"/>
        <w:jc w:val="both"/>
        <w:rPr>
          <w:rFonts w:ascii="Palatino Linotype" w:eastAsia="Times New Roman" w:hAnsi="Palatino Linotype" w:cs="Times New Roman"/>
          <w:sz w:val="24"/>
          <w:szCs w:val="24"/>
        </w:rPr>
      </w:pPr>
      <w:r w:rsidRPr="00EB0E8D">
        <w:rPr>
          <w:rFonts w:ascii="Palatino Linotype" w:eastAsia="Times New Roman" w:hAnsi="Palatino Linotype" w:cs="Arial"/>
          <w:b/>
          <w:bCs/>
          <w:color w:val="000000"/>
          <w:sz w:val="24"/>
          <w:szCs w:val="24"/>
        </w:rPr>
        <w:t>What to remember when making the video</w:t>
      </w:r>
      <w:r w:rsidRPr="00EB0E8D">
        <w:rPr>
          <w:rFonts w:ascii="Palatino Linotype" w:eastAsia="Times New Roman" w:hAnsi="Palatino Linotype" w:cs="Arial"/>
          <w:color w:val="000000"/>
          <w:sz w:val="24"/>
          <w:szCs w:val="24"/>
        </w:rPr>
        <w:t>: The objective it’s to address stereotypes and serve as an illustration that there are as many types of astronomers as there are individuals. You don't need to be a star trek fan to be an astronomer, but you also could be. It’s important to show the reality of being an astronomer, with all the ups and downs, including issues faced by female-identifying and non-binary astronomers. </w:t>
      </w:r>
    </w:p>
    <w:p w:rsidR="00EB0E8D" w:rsidRPr="00EB0E8D" w:rsidRDefault="00EB0E8D" w:rsidP="00EB0E8D">
      <w:pPr>
        <w:spacing w:after="0" w:line="240" w:lineRule="auto"/>
        <w:jc w:val="both"/>
        <w:rPr>
          <w:rFonts w:ascii="Palatino Linotype" w:eastAsia="Times New Roman" w:hAnsi="Palatino Linotype" w:cs="Times New Roman"/>
          <w:sz w:val="24"/>
          <w:szCs w:val="24"/>
        </w:rPr>
      </w:pPr>
    </w:p>
    <w:p w:rsidR="00EB0E8D" w:rsidRPr="00EB0E8D" w:rsidRDefault="00EB0E8D" w:rsidP="00EB0E8D">
      <w:pPr>
        <w:spacing w:before="40" w:after="0" w:line="240" w:lineRule="auto"/>
        <w:jc w:val="both"/>
        <w:outlineLvl w:val="2"/>
        <w:rPr>
          <w:rFonts w:ascii="Palatino Linotype" w:eastAsia="Times New Roman" w:hAnsi="Palatino Linotype" w:cs="Times New Roman"/>
          <w:b/>
          <w:bCs/>
          <w:sz w:val="24"/>
          <w:szCs w:val="24"/>
        </w:rPr>
      </w:pPr>
      <w:r w:rsidRPr="00EB0E8D">
        <w:rPr>
          <w:rFonts w:ascii="Palatino Linotype" w:eastAsia="Times New Roman" w:hAnsi="Palatino Linotype" w:cs="Arial"/>
          <w:color w:val="434343"/>
          <w:sz w:val="24"/>
          <w:szCs w:val="24"/>
        </w:rPr>
        <w:t>Short self-made videos featuring male-identifying IAU astronomers</w:t>
      </w:r>
    </w:p>
    <w:p w:rsidR="00EB0E8D" w:rsidRPr="00EB0E8D" w:rsidRDefault="00EB0E8D" w:rsidP="00EB0E8D">
      <w:pPr>
        <w:spacing w:after="0" w:line="240" w:lineRule="auto"/>
        <w:jc w:val="both"/>
        <w:rPr>
          <w:rFonts w:ascii="Palatino Linotype" w:eastAsia="Times New Roman" w:hAnsi="Palatino Linotype" w:cs="Times New Roman"/>
          <w:sz w:val="24"/>
          <w:szCs w:val="24"/>
        </w:rPr>
      </w:pPr>
      <w:r w:rsidRPr="00EB0E8D">
        <w:rPr>
          <w:rFonts w:ascii="Palatino Linotype" w:eastAsia="Times New Roman" w:hAnsi="Palatino Linotype" w:cs="Arial"/>
          <w:color w:val="000000"/>
          <w:sz w:val="24"/>
          <w:szCs w:val="24"/>
        </w:rPr>
        <w:t xml:space="preserve">Short videos (max 2 min) made by male-identifying and non-binary astronomers highlighting their commitment and the importance of gender inclusion in astronomy. Goal: “Mainstream gender perspectives in science communication and informal and non-formal STEM education activities, including in science </w:t>
      </w:r>
      <w:proofErr w:type="spellStart"/>
      <w:r w:rsidRPr="00EB0E8D">
        <w:rPr>
          <w:rFonts w:ascii="Palatino Linotype" w:eastAsia="Times New Roman" w:hAnsi="Palatino Linotype" w:cs="Arial"/>
          <w:color w:val="000000"/>
          <w:sz w:val="24"/>
          <w:szCs w:val="24"/>
        </w:rPr>
        <w:t>centres</w:t>
      </w:r>
      <w:proofErr w:type="spellEnd"/>
      <w:r w:rsidRPr="00EB0E8D">
        <w:rPr>
          <w:rFonts w:ascii="Palatino Linotype" w:eastAsia="Times New Roman" w:hAnsi="Palatino Linotype" w:cs="Arial"/>
          <w:color w:val="000000"/>
          <w:sz w:val="24"/>
          <w:szCs w:val="24"/>
        </w:rPr>
        <w:t xml:space="preserve"> and museums”. (STI GOL 1.3). It’s important to showcase diversity in the videos and highlight people in positions of power. </w:t>
      </w:r>
    </w:p>
    <w:p w:rsidR="00EB0E8D" w:rsidRPr="00EB0E8D" w:rsidRDefault="00EB0E8D" w:rsidP="00EB0E8D">
      <w:pPr>
        <w:spacing w:after="0" w:line="240" w:lineRule="auto"/>
        <w:jc w:val="both"/>
        <w:rPr>
          <w:rFonts w:ascii="Palatino Linotype" w:eastAsia="Times New Roman" w:hAnsi="Palatino Linotype" w:cs="Times New Roman"/>
          <w:sz w:val="24"/>
          <w:szCs w:val="24"/>
        </w:rPr>
      </w:pPr>
    </w:p>
    <w:p w:rsidR="00EB0E8D" w:rsidRPr="00EB0E8D" w:rsidRDefault="00EB0E8D" w:rsidP="00EB0E8D">
      <w:pPr>
        <w:spacing w:after="0" w:line="240" w:lineRule="auto"/>
        <w:jc w:val="both"/>
        <w:rPr>
          <w:rFonts w:ascii="Palatino Linotype" w:eastAsia="Times New Roman" w:hAnsi="Palatino Linotype" w:cs="Times New Roman"/>
          <w:sz w:val="24"/>
          <w:szCs w:val="24"/>
        </w:rPr>
      </w:pPr>
      <w:r w:rsidRPr="00EB0E8D">
        <w:rPr>
          <w:rFonts w:ascii="Palatino Linotype" w:eastAsia="Times New Roman" w:hAnsi="Palatino Linotype" w:cs="Arial"/>
          <w:b/>
          <w:bCs/>
          <w:color w:val="000000"/>
          <w:sz w:val="24"/>
          <w:szCs w:val="24"/>
        </w:rPr>
        <w:t>Some ideas of topics</w:t>
      </w:r>
    </w:p>
    <w:p w:rsidR="00EB0E8D" w:rsidRPr="00EB0E8D" w:rsidRDefault="00EB0E8D" w:rsidP="00EB0E8D">
      <w:pPr>
        <w:numPr>
          <w:ilvl w:val="0"/>
          <w:numId w:val="4"/>
        </w:numPr>
        <w:spacing w:after="0" w:line="240" w:lineRule="auto"/>
        <w:jc w:val="both"/>
        <w:textAlignment w:val="baseline"/>
        <w:rPr>
          <w:rFonts w:ascii="Palatino Linotype" w:eastAsia="Times New Roman" w:hAnsi="Palatino Linotype" w:cs="Arial"/>
          <w:color w:val="000000"/>
          <w:sz w:val="24"/>
          <w:szCs w:val="24"/>
        </w:rPr>
      </w:pPr>
      <w:r w:rsidRPr="00EB0E8D">
        <w:rPr>
          <w:rFonts w:ascii="Palatino Linotype" w:eastAsia="Times New Roman" w:hAnsi="Palatino Linotype" w:cs="Arial"/>
          <w:color w:val="000000"/>
          <w:sz w:val="24"/>
          <w:szCs w:val="24"/>
        </w:rPr>
        <w:t>Why is gender inclusion important?</w:t>
      </w:r>
    </w:p>
    <w:p w:rsidR="00EB0E8D" w:rsidRPr="00EB0E8D" w:rsidRDefault="00EB0E8D" w:rsidP="00EB0E8D">
      <w:pPr>
        <w:numPr>
          <w:ilvl w:val="0"/>
          <w:numId w:val="4"/>
        </w:numPr>
        <w:spacing w:after="0" w:line="240" w:lineRule="auto"/>
        <w:jc w:val="both"/>
        <w:textAlignment w:val="baseline"/>
        <w:rPr>
          <w:rFonts w:ascii="Palatino Linotype" w:eastAsia="Times New Roman" w:hAnsi="Palatino Linotype" w:cs="Arial"/>
          <w:color w:val="000000"/>
          <w:sz w:val="24"/>
          <w:szCs w:val="24"/>
        </w:rPr>
      </w:pPr>
      <w:r w:rsidRPr="00EB0E8D">
        <w:rPr>
          <w:rFonts w:ascii="Palatino Linotype" w:eastAsia="Times New Roman" w:hAnsi="Palatino Linotype" w:cs="Arial"/>
          <w:color w:val="000000"/>
          <w:sz w:val="24"/>
          <w:szCs w:val="24"/>
        </w:rPr>
        <w:t>Small actions in your daily professional life</w:t>
      </w:r>
    </w:p>
    <w:p w:rsidR="00EB0E8D" w:rsidRPr="00EB0E8D" w:rsidRDefault="00EB0E8D" w:rsidP="00EB0E8D">
      <w:pPr>
        <w:numPr>
          <w:ilvl w:val="0"/>
          <w:numId w:val="4"/>
        </w:numPr>
        <w:spacing w:after="0" w:line="240" w:lineRule="auto"/>
        <w:jc w:val="both"/>
        <w:textAlignment w:val="baseline"/>
        <w:rPr>
          <w:rFonts w:ascii="Palatino Linotype" w:eastAsia="Times New Roman" w:hAnsi="Palatino Linotype" w:cs="Arial"/>
          <w:color w:val="000000"/>
          <w:sz w:val="24"/>
          <w:szCs w:val="24"/>
        </w:rPr>
      </w:pPr>
      <w:r w:rsidRPr="00EB0E8D">
        <w:rPr>
          <w:rFonts w:ascii="Palatino Linotype" w:eastAsia="Times New Roman" w:hAnsi="Palatino Linotype" w:cs="Arial"/>
          <w:color w:val="000000"/>
          <w:sz w:val="24"/>
          <w:szCs w:val="24"/>
        </w:rPr>
        <w:t>How can people get involved?</w:t>
      </w:r>
    </w:p>
    <w:p w:rsidR="00EB0E8D" w:rsidRPr="00EB0E8D" w:rsidRDefault="00EB0E8D" w:rsidP="00EB0E8D">
      <w:pPr>
        <w:numPr>
          <w:ilvl w:val="0"/>
          <w:numId w:val="4"/>
        </w:numPr>
        <w:spacing w:after="0" w:line="240" w:lineRule="auto"/>
        <w:jc w:val="both"/>
        <w:textAlignment w:val="baseline"/>
        <w:rPr>
          <w:rFonts w:ascii="Palatino Linotype" w:eastAsia="Times New Roman" w:hAnsi="Palatino Linotype" w:cs="Arial"/>
          <w:color w:val="000000"/>
          <w:sz w:val="24"/>
          <w:szCs w:val="24"/>
        </w:rPr>
      </w:pPr>
      <w:r w:rsidRPr="00EB0E8D">
        <w:rPr>
          <w:rFonts w:ascii="Palatino Linotype" w:eastAsia="Times New Roman" w:hAnsi="Palatino Linotype" w:cs="Arial"/>
          <w:color w:val="000000"/>
          <w:sz w:val="24"/>
          <w:szCs w:val="24"/>
        </w:rPr>
        <w:t>How can you be better?</w:t>
      </w:r>
    </w:p>
    <w:p w:rsidR="00EB0E8D" w:rsidRPr="00EB0E8D" w:rsidRDefault="00EB0E8D" w:rsidP="00EB0E8D">
      <w:pPr>
        <w:pStyle w:val="Heading3"/>
        <w:spacing w:before="40" w:beforeAutospacing="0" w:after="0" w:afterAutospacing="0"/>
        <w:jc w:val="both"/>
        <w:rPr>
          <w:rFonts w:ascii="Palatino Linotype" w:hAnsi="Palatino Linotype" w:cs="Arial"/>
          <w:b w:val="0"/>
          <w:bCs w:val="0"/>
          <w:color w:val="434343"/>
          <w:sz w:val="24"/>
          <w:szCs w:val="24"/>
        </w:rPr>
      </w:pPr>
    </w:p>
    <w:p w:rsidR="00EB0E8D" w:rsidRPr="00EB0E8D" w:rsidRDefault="00EB0E8D" w:rsidP="00EB0E8D">
      <w:pPr>
        <w:pStyle w:val="Heading3"/>
        <w:spacing w:before="40" w:beforeAutospacing="0" w:after="0" w:afterAutospacing="0"/>
        <w:jc w:val="both"/>
        <w:rPr>
          <w:rFonts w:ascii="Palatino Linotype" w:hAnsi="Palatino Linotype" w:cs="Arial"/>
          <w:b w:val="0"/>
          <w:bCs w:val="0"/>
          <w:color w:val="434343"/>
          <w:sz w:val="24"/>
          <w:szCs w:val="24"/>
        </w:rPr>
      </w:pPr>
    </w:p>
    <w:p w:rsidR="00EB0E8D" w:rsidRPr="00EB0E8D" w:rsidRDefault="00EB0E8D" w:rsidP="00EB0E8D">
      <w:pPr>
        <w:pStyle w:val="Heading3"/>
        <w:spacing w:before="40" w:beforeAutospacing="0" w:after="0" w:afterAutospacing="0"/>
        <w:jc w:val="both"/>
        <w:rPr>
          <w:rFonts w:ascii="Palatino Linotype" w:hAnsi="Palatino Linotype" w:cs="Arial"/>
          <w:b w:val="0"/>
          <w:bCs w:val="0"/>
          <w:color w:val="434343"/>
          <w:sz w:val="24"/>
          <w:szCs w:val="24"/>
        </w:rPr>
      </w:pPr>
    </w:p>
    <w:p w:rsidR="00EB0E8D" w:rsidRPr="00EB0E8D" w:rsidRDefault="00EB0E8D" w:rsidP="00EB0E8D">
      <w:pPr>
        <w:pStyle w:val="Heading3"/>
        <w:numPr>
          <w:ilvl w:val="0"/>
          <w:numId w:val="5"/>
        </w:numPr>
        <w:spacing w:before="40" w:beforeAutospacing="0" w:after="0" w:afterAutospacing="0"/>
        <w:jc w:val="both"/>
        <w:rPr>
          <w:rFonts w:ascii="Palatino Linotype" w:hAnsi="Palatino Linotype"/>
          <w:sz w:val="24"/>
          <w:szCs w:val="24"/>
        </w:rPr>
      </w:pPr>
      <w:r w:rsidRPr="00EB0E8D">
        <w:rPr>
          <w:rFonts w:ascii="Palatino Linotype" w:hAnsi="Palatino Linotype" w:cs="Arial"/>
          <w:bCs w:val="0"/>
          <w:color w:val="434343"/>
          <w:sz w:val="24"/>
          <w:szCs w:val="24"/>
        </w:rPr>
        <w:t>Highlighting “historical” female-identifying astronomers</w:t>
      </w:r>
    </w:p>
    <w:p w:rsidR="00EB0E8D" w:rsidRPr="00EB0E8D" w:rsidRDefault="00EB0E8D" w:rsidP="00EB0E8D">
      <w:pPr>
        <w:pStyle w:val="NormalWeb"/>
        <w:spacing w:before="0" w:beforeAutospacing="0" w:after="0" w:afterAutospacing="0"/>
        <w:jc w:val="both"/>
        <w:rPr>
          <w:rFonts w:ascii="Palatino Linotype" w:hAnsi="Palatino Linotype"/>
        </w:rPr>
      </w:pPr>
      <w:r w:rsidRPr="00EB0E8D">
        <w:rPr>
          <w:rFonts w:ascii="Palatino Linotype" w:hAnsi="Palatino Linotype" w:cs="Arial"/>
          <w:color w:val="000000"/>
        </w:rPr>
        <w:t>These posts aim to promote the contributions of women to the history of astronomy. OAO will share 26 posts (</w:t>
      </w:r>
      <w:r w:rsidRPr="00EB0E8D">
        <w:rPr>
          <w:rFonts w:ascii="Palatino Linotype" w:hAnsi="Palatino Linotype" w:cs="Arial"/>
          <w:b/>
          <w:color w:val="000000"/>
        </w:rPr>
        <w:t>one for each day</w:t>
      </w:r>
      <w:r w:rsidRPr="00EB0E8D">
        <w:rPr>
          <w:rFonts w:ascii="Palatino Linotype" w:hAnsi="Palatino Linotype" w:cs="Arial"/>
          <w:b/>
          <w:color w:val="000000"/>
        </w:rPr>
        <w:t xml:space="preserve">- 11 febr-8 </w:t>
      </w:r>
      <w:proofErr w:type="spellStart"/>
      <w:r w:rsidRPr="00EB0E8D">
        <w:rPr>
          <w:rFonts w:ascii="Palatino Linotype" w:hAnsi="Palatino Linotype" w:cs="Arial"/>
          <w:b/>
          <w:color w:val="000000"/>
        </w:rPr>
        <w:t>martie</w:t>
      </w:r>
      <w:proofErr w:type="spellEnd"/>
      <w:r w:rsidRPr="00EB0E8D">
        <w:rPr>
          <w:rFonts w:ascii="Palatino Linotype" w:hAnsi="Palatino Linotype" w:cs="Arial"/>
          <w:color w:val="000000"/>
        </w:rPr>
        <w:t>) showcasing astronomers from different time periods and countries. OAO will also invite NOCs (and all) to send suggestions from their countries and if they wish to produce their own, OAO will provide a template for posts. The idea is to showcase only deceased astronomers as we wish to engage live ones in different manners. </w:t>
      </w:r>
    </w:p>
    <w:p w:rsidR="00EB0E8D" w:rsidRPr="00EB0E8D" w:rsidRDefault="00EB0E8D" w:rsidP="00EB0E8D">
      <w:pPr>
        <w:pStyle w:val="NormalWeb"/>
        <w:spacing w:before="0" w:beforeAutospacing="0" w:after="0" w:afterAutospacing="0"/>
        <w:jc w:val="both"/>
        <w:rPr>
          <w:rFonts w:ascii="Palatino Linotype" w:hAnsi="Palatino Linotype"/>
        </w:rPr>
      </w:pPr>
      <w:r w:rsidRPr="00EB0E8D">
        <w:rPr>
          <w:rFonts w:ascii="Palatino Linotype" w:hAnsi="Palatino Linotype" w:cs="Arial"/>
          <w:color w:val="000000"/>
        </w:rPr>
        <w:t> </w:t>
      </w:r>
    </w:p>
    <w:p w:rsidR="00EB0E8D" w:rsidRPr="00EB0E8D" w:rsidRDefault="00EB0E8D" w:rsidP="00EB0E8D">
      <w:pPr>
        <w:spacing w:after="0" w:line="240" w:lineRule="auto"/>
        <w:jc w:val="both"/>
        <w:rPr>
          <w:rFonts w:ascii="Palatino Linotype" w:eastAsia="Times New Roman" w:hAnsi="Palatino Linotype" w:cs="Times New Roman"/>
          <w:sz w:val="24"/>
          <w:szCs w:val="24"/>
        </w:rPr>
      </w:pPr>
      <w:r w:rsidRPr="00EB0E8D">
        <w:rPr>
          <w:rFonts w:ascii="Palatino Linotype" w:eastAsia="Times New Roman" w:hAnsi="Palatino Linotype" w:cs="Arial"/>
          <w:b/>
          <w:bCs/>
          <w:color w:val="000000"/>
          <w:sz w:val="24"/>
          <w:szCs w:val="24"/>
        </w:rPr>
        <w:t>Preliminary Suggested Names:</w:t>
      </w:r>
    </w:p>
    <w:p w:rsidR="00EB0E8D" w:rsidRPr="00EB0E8D" w:rsidRDefault="00EB0E8D" w:rsidP="00EB0E8D">
      <w:pPr>
        <w:numPr>
          <w:ilvl w:val="0"/>
          <w:numId w:val="1"/>
        </w:numPr>
        <w:spacing w:after="0" w:line="240" w:lineRule="auto"/>
        <w:jc w:val="both"/>
        <w:textAlignment w:val="baseline"/>
        <w:rPr>
          <w:rFonts w:ascii="Palatino Linotype" w:eastAsia="Times New Roman" w:hAnsi="Palatino Linotype" w:cs="Arial"/>
          <w:color w:val="000000"/>
          <w:sz w:val="24"/>
          <w:szCs w:val="24"/>
        </w:rPr>
      </w:pPr>
      <w:hyperlink r:id="rId5" w:history="1">
        <w:proofErr w:type="spellStart"/>
        <w:r w:rsidRPr="00EB0E8D">
          <w:rPr>
            <w:rFonts w:ascii="Palatino Linotype" w:eastAsia="Times New Roman" w:hAnsi="Palatino Linotype" w:cs="Arial"/>
            <w:color w:val="1155CC"/>
            <w:sz w:val="24"/>
            <w:szCs w:val="24"/>
            <w:u w:val="single"/>
            <w:shd w:val="clear" w:color="auto" w:fill="FFFFFF"/>
          </w:rPr>
          <w:t>Hypatia</w:t>
        </w:r>
        <w:proofErr w:type="spellEnd"/>
      </w:hyperlink>
      <w:r w:rsidRPr="00EB0E8D">
        <w:rPr>
          <w:rFonts w:ascii="Palatino Linotype" w:eastAsia="Times New Roman" w:hAnsi="Palatino Linotype" w:cs="Arial"/>
          <w:color w:val="000000"/>
          <w:sz w:val="24"/>
          <w:szCs w:val="24"/>
          <w:shd w:val="clear" w:color="auto" w:fill="FFFFFF"/>
        </w:rPr>
        <w:t xml:space="preserve"> (c. 350–370 to 415), Hellenistic</w:t>
      </w:r>
    </w:p>
    <w:p w:rsidR="00EB0E8D" w:rsidRPr="00EB0E8D" w:rsidRDefault="00EB0E8D" w:rsidP="00EB0E8D">
      <w:pPr>
        <w:numPr>
          <w:ilvl w:val="0"/>
          <w:numId w:val="1"/>
        </w:numPr>
        <w:spacing w:after="0" w:line="240" w:lineRule="auto"/>
        <w:jc w:val="both"/>
        <w:textAlignment w:val="baseline"/>
        <w:rPr>
          <w:rFonts w:ascii="Palatino Linotype" w:eastAsia="Times New Roman" w:hAnsi="Palatino Linotype" w:cs="Arial"/>
          <w:color w:val="000000"/>
          <w:sz w:val="24"/>
          <w:szCs w:val="24"/>
        </w:rPr>
      </w:pPr>
      <w:hyperlink r:id="rId6" w:history="1">
        <w:r w:rsidRPr="00EB0E8D">
          <w:rPr>
            <w:rFonts w:ascii="Palatino Linotype" w:eastAsia="Times New Roman" w:hAnsi="Palatino Linotype" w:cs="Arial"/>
            <w:color w:val="1155CC"/>
            <w:sz w:val="24"/>
            <w:szCs w:val="24"/>
            <w:u w:val="single"/>
            <w:shd w:val="clear" w:color="auto" w:fill="FFFFFF"/>
          </w:rPr>
          <w:t xml:space="preserve">Queen </w:t>
        </w:r>
        <w:proofErr w:type="spellStart"/>
        <w:r w:rsidRPr="00EB0E8D">
          <w:rPr>
            <w:rFonts w:ascii="Palatino Linotype" w:eastAsia="Times New Roman" w:hAnsi="Palatino Linotype" w:cs="Arial"/>
            <w:color w:val="1155CC"/>
            <w:sz w:val="24"/>
            <w:szCs w:val="24"/>
            <w:u w:val="single"/>
            <w:shd w:val="clear" w:color="auto" w:fill="FFFFFF"/>
          </w:rPr>
          <w:t>Seondeok</w:t>
        </w:r>
        <w:proofErr w:type="spellEnd"/>
        <w:r w:rsidRPr="00EB0E8D">
          <w:rPr>
            <w:rFonts w:ascii="Palatino Linotype" w:eastAsia="Times New Roman" w:hAnsi="Palatino Linotype" w:cs="Arial"/>
            <w:color w:val="1155CC"/>
            <w:sz w:val="24"/>
            <w:szCs w:val="24"/>
            <w:u w:val="single"/>
            <w:shd w:val="clear" w:color="auto" w:fill="FFFFFF"/>
          </w:rPr>
          <w:t xml:space="preserve"> of Silla</w:t>
        </w:r>
      </w:hyperlink>
      <w:r w:rsidRPr="00EB0E8D">
        <w:rPr>
          <w:rFonts w:ascii="Palatino Linotype" w:eastAsia="Times New Roman" w:hAnsi="Palatino Linotype" w:cs="Arial"/>
          <w:color w:val="000000"/>
          <w:sz w:val="24"/>
          <w:szCs w:val="24"/>
          <w:shd w:val="clear" w:color="auto" w:fill="FFFFFF"/>
        </w:rPr>
        <w:t xml:space="preserve"> (c.595~610 – 647, Korea</w:t>
      </w:r>
    </w:p>
    <w:p w:rsidR="00EB0E8D" w:rsidRPr="00EB0E8D" w:rsidRDefault="00EB0E8D" w:rsidP="00EB0E8D">
      <w:pPr>
        <w:numPr>
          <w:ilvl w:val="0"/>
          <w:numId w:val="1"/>
        </w:numPr>
        <w:spacing w:after="0" w:line="240" w:lineRule="auto"/>
        <w:jc w:val="both"/>
        <w:textAlignment w:val="baseline"/>
        <w:rPr>
          <w:rFonts w:ascii="Palatino Linotype" w:eastAsia="Times New Roman" w:hAnsi="Palatino Linotype" w:cs="Arial"/>
          <w:color w:val="000000"/>
          <w:sz w:val="24"/>
          <w:szCs w:val="24"/>
        </w:rPr>
      </w:pPr>
      <w:hyperlink r:id="rId7" w:history="1">
        <w:r w:rsidRPr="00EB0E8D">
          <w:rPr>
            <w:rFonts w:ascii="Palatino Linotype" w:eastAsia="Times New Roman" w:hAnsi="Palatino Linotype" w:cs="Arial"/>
            <w:color w:val="1155CC"/>
            <w:sz w:val="24"/>
            <w:szCs w:val="24"/>
            <w:u w:val="single"/>
          </w:rPr>
          <w:t>Al-</w:t>
        </w:r>
        <w:proofErr w:type="spellStart"/>
        <w:r w:rsidRPr="00EB0E8D">
          <w:rPr>
            <w:rFonts w:ascii="Times New Roman" w:eastAsia="Times New Roman" w:hAnsi="Times New Roman" w:cs="Times New Roman"/>
            <w:color w:val="1155CC"/>
            <w:sz w:val="24"/>
            <w:szCs w:val="24"/>
            <w:u w:val="single"/>
          </w:rPr>
          <w:t>ʻ</w:t>
        </w:r>
        <w:r w:rsidRPr="00EB0E8D">
          <w:rPr>
            <w:rFonts w:ascii="Palatino Linotype" w:eastAsia="Times New Roman" w:hAnsi="Palatino Linotype" w:cs="Arial"/>
            <w:color w:val="1155CC"/>
            <w:sz w:val="24"/>
            <w:szCs w:val="24"/>
            <w:u w:val="single"/>
          </w:rPr>
          <w:t>Ijliyyah</w:t>
        </w:r>
        <w:proofErr w:type="spellEnd"/>
      </w:hyperlink>
      <w:r w:rsidRPr="00EB0E8D">
        <w:rPr>
          <w:rFonts w:ascii="Palatino Linotype" w:eastAsia="Times New Roman" w:hAnsi="Palatino Linotype" w:cs="Arial"/>
          <w:color w:val="000000"/>
          <w:sz w:val="24"/>
          <w:szCs w:val="24"/>
        </w:rPr>
        <w:t xml:space="preserve"> (c. 10th-century), Syrian</w:t>
      </w:r>
    </w:p>
    <w:p w:rsidR="00EB0E8D" w:rsidRPr="00EB0E8D" w:rsidRDefault="00EB0E8D" w:rsidP="00EB0E8D">
      <w:pPr>
        <w:numPr>
          <w:ilvl w:val="0"/>
          <w:numId w:val="1"/>
        </w:numPr>
        <w:spacing w:after="0" w:line="240" w:lineRule="auto"/>
        <w:jc w:val="both"/>
        <w:textAlignment w:val="baseline"/>
        <w:rPr>
          <w:rFonts w:ascii="Palatino Linotype" w:eastAsia="Times New Roman" w:hAnsi="Palatino Linotype" w:cs="Arial"/>
          <w:color w:val="000000"/>
          <w:sz w:val="24"/>
          <w:szCs w:val="24"/>
        </w:rPr>
      </w:pPr>
      <w:hyperlink r:id="rId8" w:history="1">
        <w:r w:rsidRPr="00EB0E8D">
          <w:rPr>
            <w:rFonts w:ascii="Palatino Linotype" w:eastAsia="Times New Roman" w:hAnsi="Palatino Linotype" w:cs="Arial"/>
            <w:color w:val="1155CC"/>
            <w:sz w:val="24"/>
            <w:szCs w:val="24"/>
            <w:u w:val="single"/>
          </w:rPr>
          <w:t>Sophia Brahe</w:t>
        </w:r>
      </w:hyperlink>
      <w:r w:rsidRPr="00EB0E8D">
        <w:rPr>
          <w:rFonts w:ascii="Palatino Linotype" w:eastAsia="Times New Roman" w:hAnsi="Palatino Linotype" w:cs="Arial"/>
          <w:color w:val="000000"/>
          <w:sz w:val="24"/>
          <w:szCs w:val="24"/>
        </w:rPr>
        <w:t xml:space="preserve"> (c. 1559 to 1643), Danish</w:t>
      </w:r>
    </w:p>
    <w:p w:rsidR="00EB0E8D" w:rsidRPr="00EB0E8D" w:rsidRDefault="00EB0E8D" w:rsidP="00EB0E8D">
      <w:pPr>
        <w:numPr>
          <w:ilvl w:val="0"/>
          <w:numId w:val="1"/>
        </w:numPr>
        <w:spacing w:after="0" w:line="240" w:lineRule="auto"/>
        <w:jc w:val="both"/>
        <w:textAlignment w:val="baseline"/>
        <w:rPr>
          <w:rFonts w:ascii="Palatino Linotype" w:eastAsia="Times New Roman" w:hAnsi="Palatino Linotype" w:cs="Arial"/>
          <w:color w:val="000000"/>
          <w:sz w:val="24"/>
          <w:szCs w:val="24"/>
        </w:rPr>
      </w:pPr>
      <w:hyperlink r:id="rId9" w:history="1">
        <w:r w:rsidRPr="00EB0E8D">
          <w:rPr>
            <w:rFonts w:ascii="Palatino Linotype" w:eastAsia="Times New Roman" w:hAnsi="Palatino Linotype" w:cs="Arial"/>
            <w:color w:val="1155CC"/>
            <w:sz w:val="24"/>
            <w:szCs w:val="24"/>
            <w:u w:val="single"/>
          </w:rPr>
          <w:t>Maria Cunitz</w:t>
        </w:r>
      </w:hyperlink>
      <w:r w:rsidRPr="00EB0E8D">
        <w:rPr>
          <w:rFonts w:ascii="Palatino Linotype" w:eastAsia="Times New Roman" w:hAnsi="Palatino Linotype" w:cs="Arial"/>
          <w:color w:val="000000"/>
          <w:sz w:val="24"/>
          <w:szCs w:val="24"/>
        </w:rPr>
        <w:t xml:space="preserve"> (1610–1664), Silesian</w:t>
      </w:r>
    </w:p>
    <w:p w:rsidR="00EB0E8D" w:rsidRPr="00EB0E8D" w:rsidRDefault="00EB0E8D" w:rsidP="00EB0E8D">
      <w:pPr>
        <w:numPr>
          <w:ilvl w:val="0"/>
          <w:numId w:val="1"/>
        </w:numPr>
        <w:spacing w:after="0" w:line="240" w:lineRule="auto"/>
        <w:jc w:val="both"/>
        <w:textAlignment w:val="baseline"/>
        <w:rPr>
          <w:rFonts w:ascii="Palatino Linotype" w:eastAsia="Times New Roman" w:hAnsi="Palatino Linotype" w:cs="Arial"/>
          <w:color w:val="000000"/>
          <w:sz w:val="24"/>
          <w:szCs w:val="24"/>
        </w:rPr>
      </w:pPr>
      <w:hyperlink r:id="rId10" w:history="1">
        <w:r w:rsidRPr="00EB0E8D">
          <w:rPr>
            <w:rFonts w:ascii="Palatino Linotype" w:eastAsia="Times New Roman" w:hAnsi="Palatino Linotype" w:cs="Arial"/>
            <w:color w:val="1155CC"/>
            <w:sz w:val="24"/>
            <w:szCs w:val="24"/>
            <w:u w:val="single"/>
          </w:rPr>
          <w:t xml:space="preserve">Elisabeth </w:t>
        </w:r>
        <w:proofErr w:type="spellStart"/>
        <w:r w:rsidRPr="00EB0E8D">
          <w:rPr>
            <w:rFonts w:ascii="Palatino Linotype" w:eastAsia="Times New Roman" w:hAnsi="Palatino Linotype" w:cs="Arial"/>
            <w:color w:val="1155CC"/>
            <w:sz w:val="24"/>
            <w:szCs w:val="24"/>
            <w:u w:val="single"/>
          </w:rPr>
          <w:t>Hevelius</w:t>
        </w:r>
        <w:proofErr w:type="spellEnd"/>
      </w:hyperlink>
      <w:r w:rsidRPr="00EB0E8D">
        <w:rPr>
          <w:rFonts w:ascii="Palatino Linotype" w:eastAsia="Times New Roman" w:hAnsi="Palatino Linotype" w:cs="Arial"/>
          <w:color w:val="000000"/>
          <w:sz w:val="24"/>
          <w:szCs w:val="24"/>
        </w:rPr>
        <w:t xml:space="preserve"> (1647–1693), Polish</w:t>
      </w:r>
    </w:p>
    <w:p w:rsidR="00EB0E8D" w:rsidRPr="00EB0E8D" w:rsidRDefault="00EB0E8D" w:rsidP="00EB0E8D">
      <w:pPr>
        <w:numPr>
          <w:ilvl w:val="0"/>
          <w:numId w:val="1"/>
        </w:numPr>
        <w:spacing w:after="0" w:line="240" w:lineRule="auto"/>
        <w:jc w:val="both"/>
        <w:textAlignment w:val="baseline"/>
        <w:rPr>
          <w:rFonts w:ascii="Palatino Linotype" w:eastAsia="Times New Roman" w:hAnsi="Palatino Linotype" w:cs="Arial"/>
          <w:color w:val="000000"/>
          <w:sz w:val="24"/>
          <w:szCs w:val="24"/>
        </w:rPr>
      </w:pPr>
      <w:hyperlink r:id="rId11" w:history="1">
        <w:r w:rsidRPr="00EB0E8D">
          <w:rPr>
            <w:rFonts w:ascii="Palatino Linotype" w:eastAsia="Times New Roman" w:hAnsi="Palatino Linotype" w:cs="Arial"/>
            <w:color w:val="1155CC"/>
            <w:sz w:val="24"/>
            <w:szCs w:val="24"/>
            <w:u w:val="single"/>
          </w:rPr>
          <w:t xml:space="preserve">Maria Margarethe </w:t>
        </w:r>
        <w:proofErr w:type="spellStart"/>
        <w:r w:rsidRPr="00EB0E8D">
          <w:rPr>
            <w:rFonts w:ascii="Palatino Linotype" w:eastAsia="Times New Roman" w:hAnsi="Palatino Linotype" w:cs="Arial"/>
            <w:color w:val="1155CC"/>
            <w:sz w:val="24"/>
            <w:szCs w:val="24"/>
            <w:u w:val="single"/>
          </w:rPr>
          <w:t>Kirch</w:t>
        </w:r>
        <w:proofErr w:type="spellEnd"/>
      </w:hyperlink>
      <w:r w:rsidRPr="00EB0E8D">
        <w:rPr>
          <w:rFonts w:ascii="Palatino Linotype" w:eastAsia="Times New Roman" w:hAnsi="Palatino Linotype" w:cs="Arial"/>
          <w:color w:val="000000"/>
          <w:sz w:val="24"/>
          <w:szCs w:val="24"/>
        </w:rPr>
        <w:t xml:space="preserve"> (1670–1720), German</w:t>
      </w:r>
    </w:p>
    <w:p w:rsidR="00EB0E8D" w:rsidRPr="00EB0E8D" w:rsidRDefault="00EB0E8D" w:rsidP="00EB0E8D">
      <w:pPr>
        <w:numPr>
          <w:ilvl w:val="0"/>
          <w:numId w:val="1"/>
        </w:numPr>
        <w:spacing w:after="0" w:line="240" w:lineRule="auto"/>
        <w:jc w:val="both"/>
        <w:textAlignment w:val="baseline"/>
        <w:rPr>
          <w:rFonts w:ascii="Palatino Linotype" w:eastAsia="Times New Roman" w:hAnsi="Palatino Linotype" w:cs="Arial"/>
          <w:color w:val="000000"/>
          <w:sz w:val="24"/>
          <w:szCs w:val="24"/>
        </w:rPr>
      </w:pPr>
      <w:hyperlink r:id="rId12" w:history="1">
        <w:r w:rsidRPr="00EB0E8D">
          <w:rPr>
            <w:rFonts w:ascii="Palatino Linotype" w:eastAsia="Times New Roman" w:hAnsi="Palatino Linotype" w:cs="Arial"/>
            <w:color w:val="1155CC"/>
            <w:sz w:val="24"/>
            <w:szCs w:val="24"/>
            <w:u w:val="single"/>
          </w:rPr>
          <w:t xml:space="preserve">Jeanne </w:t>
        </w:r>
        <w:proofErr w:type="spellStart"/>
        <w:r w:rsidRPr="00EB0E8D">
          <w:rPr>
            <w:rFonts w:ascii="Palatino Linotype" w:eastAsia="Times New Roman" w:hAnsi="Palatino Linotype" w:cs="Arial"/>
            <w:color w:val="1155CC"/>
            <w:sz w:val="24"/>
            <w:szCs w:val="24"/>
            <w:u w:val="single"/>
          </w:rPr>
          <w:t>Dumée</w:t>
        </w:r>
        <w:proofErr w:type="spellEnd"/>
      </w:hyperlink>
      <w:r w:rsidRPr="00EB0E8D">
        <w:rPr>
          <w:rFonts w:ascii="Palatino Linotype" w:eastAsia="Times New Roman" w:hAnsi="Palatino Linotype" w:cs="Arial"/>
          <w:color w:val="000000"/>
          <w:sz w:val="24"/>
          <w:szCs w:val="24"/>
        </w:rPr>
        <w:t xml:space="preserve"> (1660–1706), French</w:t>
      </w:r>
    </w:p>
    <w:p w:rsidR="00EB0E8D" w:rsidRPr="00EB0E8D" w:rsidRDefault="00EB0E8D" w:rsidP="00EB0E8D">
      <w:pPr>
        <w:numPr>
          <w:ilvl w:val="0"/>
          <w:numId w:val="1"/>
        </w:numPr>
        <w:spacing w:after="0" w:line="240" w:lineRule="auto"/>
        <w:jc w:val="both"/>
        <w:textAlignment w:val="baseline"/>
        <w:rPr>
          <w:rFonts w:ascii="Palatino Linotype" w:eastAsia="Times New Roman" w:hAnsi="Palatino Linotype" w:cs="Arial"/>
          <w:color w:val="000000"/>
          <w:sz w:val="24"/>
          <w:szCs w:val="24"/>
        </w:rPr>
      </w:pPr>
      <w:hyperlink r:id="rId13" w:history="1">
        <w:r w:rsidRPr="00EB0E8D">
          <w:rPr>
            <w:rFonts w:ascii="Palatino Linotype" w:eastAsia="Times New Roman" w:hAnsi="Palatino Linotype" w:cs="Arial"/>
            <w:color w:val="1155CC"/>
            <w:sz w:val="24"/>
            <w:szCs w:val="24"/>
            <w:u w:val="single"/>
          </w:rPr>
          <w:t>Caroline Herschel</w:t>
        </w:r>
      </w:hyperlink>
      <w:r w:rsidRPr="00EB0E8D">
        <w:rPr>
          <w:rFonts w:ascii="Palatino Linotype" w:eastAsia="Times New Roman" w:hAnsi="Palatino Linotype" w:cs="Arial"/>
          <w:color w:val="000000"/>
          <w:sz w:val="24"/>
          <w:szCs w:val="24"/>
        </w:rPr>
        <w:t xml:space="preserve"> (1750–1848), German</w:t>
      </w:r>
    </w:p>
    <w:p w:rsidR="00EB0E8D" w:rsidRPr="00EB0E8D" w:rsidRDefault="00EB0E8D" w:rsidP="00EB0E8D">
      <w:pPr>
        <w:numPr>
          <w:ilvl w:val="0"/>
          <w:numId w:val="1"/>
        </w:numPr>
        <w:spacing w:after="0" w:line="240" w:lineRule="auto"/>
        <w:jc w:val="both"/>
        <w:textAlignment w:val="baseline"/>
        <w:rPr>
          <w:rFonts w:ascii="Palatino Linotype" w:eastAsia="Times New Roman" w:hAnsi="Palatino Linotype" w:cs="Arial"/>
          <w:color w:val="000000"/>
          <w:sz w:val="24"/>
          <w:szCs w:val="24"/>
        </w:rPr>
      </w:pPr>
      <w:hyperlink r:id="rId14" w:history="1">
        <w:r w:rsidRPr="00EB0E8D">
          <w:rPr>
            <w:rFonts w:ascii="Palatino Linotype" w:eastAsia="Times New Roman" w:hAnsi="Palatino Linotype" w:cs="Arial"/>
            <w:color w:val="1155CC"/>
            <w:sz w:val="24"/>
            <w:szCs w:val="24"/>
            <w:u w:val="single"/>
          </w:rPr>
          <w:t xml:space="preserve">Wang </w:t>
        </w:r>
        <w:proofErr w:type="spellStart"/>
        <w:r w:rsidRPr="00EB0E8D">
          <w:rPr>
            <w:rFonts w:ascii="Palatino Linotype" w:eastAsia="Times New Roman" w:hAnsi="Palatino Linotype" w:cs="Arial"/>
            <w:color w:val="1155CC"/>
            <w:sz w:val="24"/>
            <w:szCs w:val="24"/>
            <w:u w:val="single"/>
          </w:rPr>
          <w:t>Zhenyi</w:t>
        </w:r>
        <w:proofErr w:type="spellEnd"/>
      </w:hyperlink>
      <w:r w:rsidRPr="00EB0E8D">
        <w:rPr>
          <w:rFonts w:ascii="Palatino Linotype" w:eastAsia="Times New Roman" w:hAnsi="Palatino Linotype" w:cs="Arial"/>
          <w:color w:val="000000"/>
          <w:sz w:val="24"/>
          <w:szCs w:val="24"/>
        </w:rPr>
        <w:t xml:space="preserve"> (1768–1797), Chinese</w:t>
      </w:r>
    </w:p>
    <w:p w:rsidR="00EB0E8D" w:rsidRPr="00EB0E8D" w:rsidRDefault="00EB0E8D" w:rsidP="00EB0E8D">
      <w:pPr>
        <w:numPr>
          <w:ilvl w:val="0"/>
          <w:numId w:val="1"/>
        </w:numPr>
        <w:spacing w:after="0" w:line="240" w:lineRule="auto"/>
        <w:jc w:val="both"/>
        <w:textAlignment w:val="baseline"/>
        <w:rPr>
          <w:rFonts w:ascii="Palatino Linotype" w:eastAsia="Times New Roman" w:hAnsi="Palatino Linotype" w:cs="Arial"/>
          <w:color w:val="000000"/>
          <w:sz w:val="24"/>
          <w:szCs w:val="24"/>
        </w:rPr>
      </w:pPr>
      <w:hyperlink r:id="rId15" w:history="1">
        <w:r w:rsidRPr="00EB0E8D">
          <w:rPr>
            <w:rFonts w:ascii="Palatino Linotype" w:eastAsia="Times New Roman" w:hAnsi="Palatino Linotype" w:cs="Arial"/>
            <w:color w:val="1155CC"/>
            <w:sz w:val="24"/>
            <w:szCs w:val="24"/>
            <w:u w:val="single"/>
          </w:rPr>
          <w:t>Mary Somerville</w:t>
        </w:r>
      </w:hyperlink>
      <w:r w:rsidRPr="00EB0E8D">
        <w:rPr>
          <w:rFonts w:ascii="Palatino Linotype" w:eastAsia="Times New Roman" w:hAnsi="Palatino Linotype" w:cs="Arial"/>
          <w:color w:val="000000"/>
          <w:sz w:val="24"/>
          <w:szCs w:val="24"/>
        </w:rPr>
        <w:t xml:space="preserve"> (1780–1872), Scottish</w:t>
      </w:r>
    </w:p>
    <w:p w:rsidR="00EB0E8D" w:rsidRPr="00EB0E8D" w:rsidRDefault="00EB0E8D" w:rsidP="00EB0E8D">
      <w:pPr>
        <w:numPr>
          <w:ilvl w:val="0"/>
          <w:numId w:val="1"/>
        </w:numPr>
        <w:spacing w:after="0" w:line="240" w:lineRule="auto"/>
        <w:jc w:val="both"/>
        <w:textAlignment w:val="baseline"/>
        <w:rPr>
          <w:rFonts w:ascii="Palatino Linotype" w:eastAsia="Times New Roman" w:hAnsi="Palatino Linotype" w:cs="Arial"/>
          <w:color w:val="000000"/>
          <w:sz w:val="24"/>
          <w:szCs w:val="24"/>
        </w:rPr>
      </w:pPr>
      <w:hyperlink r:id="rId16" w:history="1">
        <w:r w:rsidRPr="00EB0E8D">
          <w:rPr>
            <w:rFonts w:ascii="Palatino Linotype" w:eastAsia="Times New Roman" w:hAnsi="Palatino Linotype" w:cs="Arial"/>
            <w:color w:val="1155CC"/>
            <w:sz w:val="24"/>
            <w:szCs w:val="24"/>
            <w:u w:val="single"/>
          </w:rPr>
          <w:t>Maria Mitchell</w:t>
        </w:r>
      </w:hyperlink>
      <w:r w:rsidRPr="00EB0E8D">
        <w:rPr>
          <w:rFonts w:ascii="Palatino Linotype" w:eastAsia="Times New Roman" w:hAnsi="Palatino Linotype" w:cs="Arial"/>
          <w:color w:val="000000"/>
          <w:sz w:val="24"/>
          <w:szCs w:val="24"/>
        </w:rPr>
        <w:t xml:space="preserve"> (1818–1889), American </w:t>
      </w:r>
    </w:p>
    <w:p w:rsidR="00EB0E8D" w:rsidRPr="00EB0E8D" w:rsidRDefault="00EB0E8D" w:rsidP="00EB0E8D">
      <w:pPr>
        <w:numPr>
          <w:ilvl w:val="0"/>
          <w:numId w:val="1"/>
        </w:numPr>
        <w:spacing w:after="0" w:line="240" w:lineRule="auto"/>
        <w:jc w:val="both"/>
        <w:textAlignment w:val="baseline"/>
        <w:rPr>
          <w:rFonts w:ascii="Palatino Linotype" w:eastAsia="Times New Roman" w:hAnsi="Palatino Linotype" w:cs="Arial"/>
          <w:color w:val="000000"/>
          <w:sz w:val="24"/>
          <w:szCs w:val="24"/>
        </w:rPr>
      </w:pPr>
      <w:hyperlink r:id="rId17" w:history="1">
        <w:proofErr w:type="spellStart"/>
        <w:r w:rsidRPr="00EB0E8D">
          <w:rPr>
            <w:rFonts w:ascii="Palatino Linotype" w:eastAsia="Times New Roman" w:hAnsi="Palatino Linotype" w:cs="Arial"/>
            <w:color w:val="1155CC"/>
            <w:sz w:val="24"/>
            <w:szCs w:val="24"/>
            <w:u w:val="single"/>
          </w:rPr>
          <w:t>Williamina</w:t>
        </w:r>
        <w:proofErr w:type="spellEnd"/>
        <w:r w:rsidRPr="00EB0E8D">
          <w:rPr>
            <w:rFonts w:ascii="Palatino Linotype" w:eastAsia="Times New Roman" w:hAnsi="Palatino Linotype" w:cs="Arial"/>
            <w:color w:val="1155CC"/>
            <w:sz w:val="24"/>
            <w:szCs w:val="24"/>
            <w:u w:val="single"/>
          </w:rPr>
          <w:t xml:space="preserve"> Fleming</w:t>
        </w:r>
      </w:hyperlink>
      <w:r w:rsidRPr="00EB0E8D">
        <w:rPr>
          <w:rFonts w:ascii="Palatino Linotype" w:eastAsia="Times New Roman" w:hAnsi="Palatino Linotype" w:cs="Arial"/>
          <w:color w:val="000000"/>
          <w:sz w:val="24"/>
          <w:szCs w:val="24"/>
        </w:rPr>
        <w:t xml:space="preserve"> (1857–1911), Scottish</w:t>
      </w:r>
    </w:p>
    <w:p w:rsidR="00EB0E8D" w:rsidRPr="00EB0E8D" w:rsidRDefault="00EB0E8D" w:rsidP="00EB0E8D">
      <w:pPr>
        <w:numPr>
          <w:ilvl w:val="0"/>
          <w:numId w:val="1"/>
        </w:numPr>
        <w:spacing w:after="0" w:line="240" w:lineRule="auto"/>
        <w:jc w:val="both"/>
        <w:textAlignment w:val="baseline"/>
        <w:rPr>
          <w:rFonts w:ascii="Palatino Linotype" w:eastAsia="Times New Roman" w:hAnsi="Palatino Linotype" w:cs="Arial"/>
          <w:color w:val="000000"/>
          <w:sz w:val="24"/>
          <w:szCs w:val="24"/>
        </w:rPr>
      </w:pPr>
      <w:hyperlink r:id="rId18" w:history="1">
        <w:r w:rsidRPr="00EB0E8D">
          <w:rPr>
            <w:rFonts w:ascii="Palatino Linotype" w:eastAsia="Times New Roman" w:hAnsi="Palatino Linotype" w:cs="Arial"/>
            <w:color w:val="1155CC"/>
            <w:sz w:val="24"/>
            <w:szCs w:val="24"/>
            <w:u w:val="single"/>
          </w:rPr>
          <w:t>Annie Russell Maunder</w:t>
        </w:r>
      </w:hyperlink>
      <w:r w:rsidRPr="00EB0E8D">
        <w:rPr>
          <w:rFonts w:ascii="Palatino Linotype" w:eastAsia="Times New Roman" w:hAnsi="Palatino Linotype" w:cs="Arial"/>
          <w:color w:val="000000"/>
          <w:sz w:val="24"/>
          <w:szCs w:val="24"/>
        </w:rPr>
        <w:t xml:space="preserve"> (1868–1947), Northern Irish</w:t>
      </w:r>
    </w:p>
    <w:p w:rsidR="00EB0E8D" w:rsidRPr="00EB0E8D" w:rsidRDefault="00EB0E8D" w:rsidP="00EB0E8D">
      <w:pPr>
        <w:numPr>
          <w:ilvl w:val="0"/>
          <w:numId w:val="1"/>
        </w:numPr>
        <w:spacing w:after="0" w:line="240" w:lineRule="auto"/>
        <w:jc w:val="both"/>
        <w:textAlignment w:val="baseline"/>
        <w:rPr>
          <w:rFonts w:ascii="Palatino Linotype" w:eastAsia="Times New Roman" w:hAnsi="Palatino Linotype" w:cs="Arial"/>
          <w:color w:val="000000"/>
          <w:sz w:val="24"/>
          <w:szCs w:val="24"/>
        </w:rPr>
      </w:pPr>
      <w:hyperlink r:id="rId19" w:history="1">
        <w:r w:rsidRPr="00EB0E8D">
          <w:rPr>
            <w:rFonts w:ascii="Palatino Linotype" w:eastAsia="Times New Roman" w:hAnsi="Palatino Linotype" w:cs="Arial"/>
            <w:color w:val="1155CC"/>
            <w:sz w:val="24"/>
            <w:szCs w:val="24"/>
            <w:u w:val="single"/>
          </w:rPr>
          <w:t>Henrietta Swan Leavitt</w:t>
        </w:r>
      </w:hyperlink>
      <w:r w:rsidRPr="00EB0E8D">
        <w:rPr>
          <w:rFonts w:ascii="Palatino Linotype" w:eastAsia="Times New Roman" w:hAnsi="Palatino Linotype" w:cs="Arial"/>
          <w:color w:val="000000"/>
          <w:sz w:val="24"/>
          <w:szCs w:val="24"/>
        </w:rPr>
        <w:t xml:space="preserve"> (1868–1921), American</w:t>
      </w:r>
    </w:p>
    <w:p w:rsidR="00EB0E8D" w:rsidRPr="00EB0E8D" w:rsidRDefault="00EB0E8D" w:rsidP="00EB0E8D">
      <w:pPr>
        <w:numPr>
          <w:ilvl w:val="0"/>
          <w:numId w:val="1"/>
        </w:numPr>
        <w:spacing w:after="0" w:line="240" w:lineRule="auto"/>
        <w:jc w:val="both"/>
        <w:textAlignment w:val="baseline"/>
        <w:rPr>
          <w:rFonts w:ascii="Palatino Linotype" w:eastAsia="Times New Roman" w:hAnsi="Palatino Linotype" w:cs="Arial"/>
          <w:color w:val="000000"/>
          <w:sz w:val="24"/>
          <w:szCs w:val="24"/>
        </w:rPr>
      </w:pPr>
      <w:hyperlink r:id="rId20" w:history="1">
        <w:proofErr w:type="spellStart"/>
        <w:r w:rsidRPr="00EB0E8D">
          <w:rPr>
            <w:rFonts w:ascii="Palatino Linotype" w:eastAsia="Times New Roman" w:hAnsi="Palatino Linotype" w:cs="Arial"/>
            <w:color w:val="1155CC"/>
            <w:sz w:val="24"/>
            <w:szCs w:val="24"/>
            <w:u w:val="single"/>
            <w:shd w:val="clear" w:color="auto" w:fill="FFFFFF"/>
          </w:rPr>
          <w:t>Vibert</w:t>
        </w:r>
        <w:proofErr w:type="spellEnd"/>
        <w:r w:rsidRPr="00EB0E8D">
          <w:rPr>
            <w:rFonts w:ascii="Palatino Linotype" w:eastAsia="Times New Roman" w:hAnsi="Palatino Linotype" w:cs="Arial"/>
            <w:color w:val="1155CC"/>
            <w:sz w:val="24"/>
            <w:szCs w:val="24"/>
            <w:u w:val="single"/>
            <w:shd w:val="clear" w:color="auto" w:fill="FFFFFF"/>
          </w:rPr>
          <w:t xml:space="preserve"> Douglas</w:t>
        </w:r>
      </w:hyperlink>
      <w:r w:rsidRPr="00EB0E8D">
        <w:rPr>
          <w:rFonts w:ascii="Palatino Linotype" w:eastAsia="Times New Roman" w:hAnsi="Palatino Linotype" w:cs="Arial"/>
          <w:color w:val="202122"/>
          <w:sz w:val="24"/>
          <w:szCs w:val="24"/>
          <w:shd w:val="clear" w:color="auto" w:fill="FFFFFF"/>
        </w:rPr>
        <w:t xml:space="preserve"> (1894 – 1988), Canadian</w:t>
      </w:r>
    </w:p>
    <w:p w:rsidR="00EB0E8D" w:rsidRPr="00EB0E8D" w:rsidRDefault="00EB0E8D" w:rsidP="00EB0E8D">
      <w:pPr>
        <w:numPr>
          <w:ilvl w:val="0"/>
          <w:numId w:val="1"/>
        </w:numPr>
        <w:spacing w:after="0" w:line="240" w:lineRule="auto"/>
        <w:jc w:val="both"/>
        <w:textAlignment w:val="baseline"/>
        <w:rPr>
          <w:rFonts w:ascii="Palatino Linotype" w:eastAsia="Times New Roman" w:hAnsi="Palatino Linotype" w:cs="Arial"/>
          <w:color w:val="000000"/>
          <w:sz w:val="24"/>
          <w:szCs w:val="24"/>
        </w:rPr>
      </w:pPr>
      <w:hyperlink r:id="rId21" w:history="1">
        <w:r w:rsidRPr="00EB0E8D">
          <w:rPr>
            <w:rFonts w:ascii="Palatino Linotype" w:eastAsia="Times New Roman" w:hAnsi="Palatino Linotype" w:cs="Arial"/>
            <w:color w:val="1155CC"/>
            <w:sz w:val="24"/>
            <w:szCs w:val="24"/>
            <w:u w:val="single"/>
            <w:shd w:val="clear" w:color="auto" w:fill="FFFFFF"/>
          </w:rPr>
          <w:t>Cecilia Helena Payne-</w:t>
        </w:r>
        <w:proofErr w:type="spellStart"/>
        <w:r w:rsidRPr="00EB0E8D">
          <w:rPr>
            <w:rFonts w:ascii="Palatino Linotype" w:eastAsia="Times New Roman" w:hAnsi="Palatino Linotype" w:cs="Arial"/>
            <w:color w:val="1155CC"/>
            <w:sz w:val="24"/>
            <w:szCs w:val="24"/>
            <w:u w:val="single"/>
            <w:shd w:val="clear" w:color="auto" w:fill="FFFFFF"/>
          </w:rPr>
          <w:t>Gaposchkin</w:t>
        </w:r>
        <w:proofErr w:type="spellEnd"/>
      </w:hyperlink>
      <w:r w:rsidRPr="00EB0E8D">
        <w:rPr>
          <w:rFonts w:ascii="Palatino Linotype" w:eastAsia="Times New Roman" w:hAnsi="Palatino Linotype" w:cs="Arial"/>
          <w:color w:val="202122"/>
          <w:sz w:val="24"/>
          <w:szCs w:val="24"/>
          <w:shd w:val="clear" w:color="auto" w:fill="FFFFFF"/>
        </w:rPr>
        <w:t xml:space="preserve"> (1900 - 1979) British- American</w:t>
      </w:r>
    </w:p>
    <w:p w:rsidR="00EB0E8D" w:rsidRPr="00EB0E8D" w:rsidRDefault="00EB0E8D" w:rsidP="00EB0E8D">
      <w:pPr>
        <w:numPr>
          <w:ilvl w:val="0"/>
          <w:numId w:val="1"/>
        </w:numPr>
        <w:spacing w:after="0" w:line="240" w:lineRule="auto"/>
        <w:jc w:val="both"/>
        <w:textAlignment w:val="baseline"/>
        <w:rPr>
          <w:rFonts w:ascii="Palatino Linotype" w:eastAsia="Times New Roman" w:hAnsi="Palatino Linotype" w:cs="Arial"/>
          <w:color w:val="202122"/>
          <w:sz w:val="24"/>
          <w:szCs w:val="24"/>
        </w:rPr>
      </w:pPr>
      <w:hyperlink r:id="rId22" w:history="1">
        <w:r w:rsidRPr="00EB0E8D">
          <w:rPr>
            <w:rFonts w:ascii="Palatino Linotype" w:eastAsia="Times New Roman" w:hAnsi="Palatino Linotype" w:cs="Arial"/>
            <w:color w:val="1155CC"/>
            <w:sz w:val="24"/>
            <w:szCs w:val="24"/>
            <w:u w:val="single"/>
          </w:rPr>
          <w:t xml:space="preserve">Paris </w:t>
        </w:r>
        <w:proofErr w:type="spellStart"/>
        <w:r w:rsidRPr="00EB0E8D">
          <w:rPr>
            <w:rFonts w:ascii="Palatino Linotype" w:eastAsia="Times New Roman" w:hAnsi="Palatino Linotype" w:cs="Arial"/>
            <w:color w:val="1155CC"/>
            <w:sz w:val="24"/>
            <w:szCs w:val="24"/>
            <w:u w:val="single"/>
          </w:rPr>
          <w:t>Pişmiş</w:t>
        </w:r>
        <w:proofErr w:type="spellEnd"/>
      </w:hyperlink>
      <w:r w:rsidRPr="00EB0E8D">
        <w:rPr>
          <w:rFonts w:ascii="Palatino Linotype" w:eastAsia="Times New Roman" w:hAnsi="Palatino Linotype" w:cs="Arial"/>
          <w:color w:val="000000"/>
          <w:sz w:val="24"/>
          <w:szCs w:val="24"/>
        </w:rPr>
        <w:t xml:space="preserve"> (1911–1999), Armenian-Mexican</w:t>
      </w:r>
    </w:p>
    <w:p w:rsidR="00EB0E8D" w:rsidRPr="00EB0E8D" w:rsidRDefault="00EB0E8D" w:rsidP="00EB0E8D">
      <w:pPr>
        <w:numPr>
          <w:ilvl w:val="0"/>
          <w:numId w:val="1"/>
        </w:numPr>
        <w:spacing w:after="0" w:line="240" w:lineRule="auto"/>
        <w:jc w:val="both"/>
        <w:textAlignment w:val="baseline"/>
        <w:rPr>
          <w:rFonts w:ascii="Palatino Linotype" w:eastAsia="Times New Roman" w:hAnsi="Palatino Linotype" w:cs="Arial"/>
          <w:color w:val="000000"/>
          <w:sz w:val="24"/>
          <w:szCs w:val="24"/>
        </w:rPr>
      </w:pPr>
      <w:hyperlink r:id="rId23" w:history="1">
        <w:r w:rsidRPr="00EB0E8D">
          <w:rPr>
            <w:rFonts w:ascii="Palatino Linotype" w:eastAsia="Times New Roman" w:hAnsi="Palatino Linotype" w:cs="Arial"/>
            <w:color w:val="1155CC"/>
            <w:sz w:val="24"/>
            <w:szCs w:val="24"/>
            <w:u w:val="single"/>
            <w:shd w:val="clear" w:color="auto" w:fill="FFFFFF"/>
          </w:rPr>
          <w:t>Ruby Violet Payne-Scott</w:t>
        </w:r>
      </w:hyperlink>
      <w:r w:rsidRPr="00EB0E8D">
        <w:rPr>
          <w:rFonts w:ascii="Palatino Linotype" w:eastAsia="Times New Roman" w:hAnsi="Palatino Linotype" w:cs="Arial"/>
          <w:color w:val="202122"/>
          <w:sz w:val="24"/>
          <w:szCs w:val="24"/>
          <w:shd w:val="clear" w:color="auto" w:fill="FFFFFF"/>
        </w:rPr>
        <w:t xml:space="preserve"> (1912 – 25), Australian</w:t>
      </w:r>
    </w:p>
    <w:p w:rsidR="00EB0E8D" w:rsidRPr="00EB0E8D" w:rsidRDefault="00EB0E8D" w:rsidP="00EB0E8D">
      <w:pPr>
        <w:numPr>
          <w:ilvl w:val="0"/>
          <w:numId w:val="1"/>
        </w:numPr>
        <w:spacing w:after="0" w:line="240" w:lineRule="auto"/>
        <w:jc w:val="both"/>
        <w:textAlignment w:val="baseline"/>
        <w:rPr>
          <w:rFonts w:ascii="Palatino Linotype" w:eastAsia="Times New Roman" w:hAnsi="Palatino Linotype" w:cs="Arial"/>
          <w:color w:val="000000"/>
          <w:sz w:val="24"/>
          <w:szCs w:val="24"/>
        </w:rPr>
      </w:pPr>
      <w:hyperlink r:id="rId24" w:history="1">
        <w:proofErr w:type="spellStart"/>
        <w:r w:rsidRPr="00EB0E8D">
          <w:rPr>
            <w:rFonts w:ascii="Palatino Linotype" w:eastAsia="Times New Roman" w:hAnsi="Palatino Linotype" w:cs="Arial"/>
            <w:color w:val="1155CC"/>
            <w:sz w:val="24"/>
            <w:szCs w:val="24"/>
            <w:u w:val="single"/>
          </w:rPr>
          <w:t>Liisi</w:t>
        </w:r>
        <w:proofErr w:type="spellEnd"/>
        <w:r w:rsidRPr="00EB0E8D">
          <w:rPr>
            <w:rFonts w:ascii="Palatino Linotype" w:eastAsia="Times New Roman" w:hAnsi="Palatino Linotype" w:cs="Arial"/>
            <w:color w:val="1155CC"/>
            <w:sz w:val="24"/>
            <w:szCs w:val="24"/>
            <w:u w:val="single"/>
          </w:rPr>
          <w:t xml:space="preserve"> </w:t>
        </w:r>
        <w:proofErr w:type="spellStart"/>
        <w:r w:rsidRPr="00EB0E8D">
          <w:rPr>
            <w:rFonts w:ascii="Palatino Linotype" w:eastAsia="Times New Roman" w:hAnsi="Palatino Linotype" w:cs="Arial"/>
            <w:color w:val="1155CC"/>
            <w:sz w:val="24"/>
            <w:szCs w:val="24"/>
            <w:u w:val="single"/>
          </w:rPr>
          <w:t>Oterma</w:t>
        </w:r>
        <w:proofErr w:type="spellEnd"/>
      </w:hyperlink>
      <w:r w:rsidRPr="00EB0E8D">
        <w:rPr>
          <w:rFonts w:ascii="Palatino Linotype" w:eastAsia="Times New Roman" w:hAnsi="Palatino Linotype" w:cs="Arial"/>
          <w:color w:val="000000"/>
          <w:sz w:val="24"/>
          <w:szCs w:val="24"/>
        </w:rPr>
        <w:t xml:space="preserve"> (1915–2001), Finnish</w:t>
      </w:r>
    </w:p>
    <w:p w:rsidR="00EB0E8D" w:rsidRPr="00EB0E8D" w:rsidRDefault="00EB0E8D" w:rsidP="00EB0E8D">
      <w:pPr>
        <w:numPr>
          <w:ilvl w:val="0"/>
          <w:numId w:val="1"/>
        </w:numPr>
        <w:spacing w:after="0" w:line="240" w:lineRule="auto"/>
        <w:jc w:val="both"/>
        <w:textAlignment w:val="baseline"/>
        <w:rPr>
          <w:rFonts w:ascii="Palatino Linotype" w:eastAsia="Times New Roman" w:hAnsi="Palatino Linotype" w:cs="Arial"/>
          <w:color w:val="202122"/>
          <w:sz w:val="24"/>
          <w:szCs w:val="24"/>
        </w:rPr>
      </w:pPr>
      <w:hyperlink r:id="rId25" w:history="1">
        <w:r w:rsidRPr="00EB0E8D">
          <w:rPr>
            <w:rFonts w:ascii="Palatino Linotype" w:eastAsia="Times New Roman" w:hAnsi="Palatino Linotype" w:cs="Arial"/>
            <w:color w:val="1155CC"/>
            <w:sz w:val="24"/>
            <w:szCs w:val="24"/>
            <w:u w:val="single"/>
            <w:shd w:val="clear" w:color="auto" w:fill="FFFFFF"/>
          </w:rPr>
          <w:t>Katherine Johnson</w:t>
        </w:r>
      </w:hyperlink>
      <w:r w:rsidRPr="00EB0E8D">
        <w:rPr>
          <w:rFonts w:ascii="Palatino Linotype" w:eastAsia="Times New Roman" w:hAnsi="Palatino Linotype" w:cs="Arial"/>
          <w:color w:val="202122"/>
          <w:sz w:val="24"/>
          <w:szCs w:val="24"/>
          <w:shd w:val="clear" w:color="auto" w:fill="FFFFFF"/>
        </w:rPr>
        <w:t xml:space="preserve"> (1918 – 2020) American mathematician</w:t>
      </w:r>
    </w:p>
    <w:p w:rsidR="00EB0E8D" w:rsidRPr="00EB0E8D" w:rsidRDefault="00EB0E8D" w:rsidP="00EB0E8D">
      <w:pPr>
        <w:numPr>
          <w:ilvl w:val="0"/>
          <w:numId w:val="1"/>
        </w:numPr>
        <w:spacing w:after="0" w:line="240" w:lineRule="auto"/>
        <w:jc w:val="both"/>
        <w:textAlignment w:val="baseline"/>
        <w:rPr>
          <w:rFonts w:ascii="Palatino Linotype" w:eastAsia="Times New Roman" w:hAnsi="Palatino Linotype" w:cs="Arial"/>
          <w:color w:val="202122"/>
          <w:sz w:val="24"/>
          <w:szCs w:val="24"/>
        </w:rPr>
      </w:pPr>
      <w:hyperlink r:id="rId26" w:history="1">
        <w:r w:rsidRPr="00EB0E8D">
          <w:rPr>
            <w:rFonts w:ascii="Palatino Linotype" w:eastAsia="Times New Roman" w:hAnsi="Palatino Linotype" w:cs="Arial"/>
            <w:color w:val="1155CC"/>
            <w:sz w:val="24"/>
            <w:szCs w:val="24"/>
            <w:u w:val="single"/>
          </w:rPr>
          <w:t>Margaret Burbidge</w:t>
        </w:r>
      </w:hyperlink>
      <w:r w:rsidRPr="00EB0E8D">
        <w:rPr>
          <w:rFonts w:ascii="Palatino Linotype" w:eastAsia="Times New Roman" w:hAnsi="Palatino Linotype" w:cs="Arial"/>
          <w:color w:val="000000"/>
          <w:sz w:val="24"/>
          <w:szCs w:val="24"/>
        </w:rPr>
        <w:t xml:space="preserve"> (1919 – 2020) British</w:t>
      </w:r>
    </w:p>
    <w:p w:rsidR="00EB0E8D" w:rsidRPr="00EB0E8D" w:rsidRDefault="00EB0E8D" w:rsidP="00EB0E8D">
      <w:pPr>
        <w:numPr>
          <w:ilvl w:val="0"/>
          <w:numId w:val="1"/>
        </w:numPr>
        <w:spacing w:after="0" w:line="240" w:lineRule="auto"/>
        <w:jc w:val="both"/>
        <w:textAlignment w:val="baseline"/>
        <w:rPr>
          <w:rFonts w:ascii="Palatino Linotype" w:eastAsia="Times New Roman" w:hAnsi="Palatino Linotype" w:cs="Arial"/>
          <w:color w:val="202122"/>
          <w:sz w:val="24"/>
          <w:szCs w:val="24"/>
        </w:rPr>
      </w:pPr>
      <w:hyperlink r:id="rId27" w:history="1">
        <w:proofErr w:type="spellStart"/>
        <w:r w:rsidRPr="00EB0E8D">
          <w:rPr>
            <w:rFonts w:ascii="Palatino Linotype" w:eastAsia="Times New Roman" w:hAnsi="Palatino Linotype" w:cs="Arial"/>
            <w:color w:val="1155CC"/>
            <w:sz w:val="24"/>
            <w:szCs w:val="24"/>
            <w:u w:val="single"/>
          </w:rPr>
          <w:t>Alenush</w:t>
        </w:r>
        <w:proofErr w:type="spellEnd"/>
        <w:r w:rsidRPr="00EB0E8D">
          <w:rPr>
            <w:rFonts w:ascii="Palatino Linotype" w:eastAsia="Times New Roman" w:hAnsi="Palatino Linotype" w:cs="Arial"/>
            <w:color w:val="1155CC"/>
            <w:sz w:val="24"/>
            <w:szCs w:val="24"/>
            <w:u w:val="single"/>
          </w:rPr>
          <w:t xml:space="preserve"> </w:t>
        </w:r>
        <w:proofErr w:type="spellStart"/>
        <w:r w:rsidRPr="00EB0E8D">
          <w:rPr>
            <w:rFonts w:ascii="Palatino Linotype" w:eastAsia="Times New Roman" w:hAnsi="Palatino Linotype" w:cs="Arial"/>
            <w:color w:val="1155CC"/>
            <w:sz w:val="24"/>
            <w:szCs w:val="24"/>
            <w:u w:val="single"/>
          </w:rPr>
          <w:t>Terian</w:t>
        </w:r>
        <w:proofErr w:type="spellEnd"/>
      </w:hyperlink>
      <w:r w:rsidRPr="00EB0E8D">
        <w:rPr>
          <w:rFonts w:ascii="Palatino Linotype" w:eastAsia="Times New Roman" w:hAnsi="Palatino Linotype" w:cs="Arial"/>
          <w:color w:val="000000"/>
          <w:sz w:val="24"/>
          <w:szCs w:val="24"/>
        </w:rPr>
        <w:t xml:space="preserve"> (1921–2011), Iranian-Armenian </w:t>
      </w:r>
    </w:p>
    <w:p w:rsidR="00EB0E8D" w:rsidRPr="00EB0E8D" w:rsidRDefault="00EB0E8D" w:rsidP="00EB0E8D">
      <w:pPr>
        <w:numPr>
          <w:ilvl w:val="0"/>
          <w:numId w:val="1"/>
        </w:numPr>
        <w:spacing w:after="0" w:line="240" w:lineRule="auto"/>
        <w:jc w:val="both"/>
        <w:textAlignment w:val="baseline"/>
        <w:rPr>
          <w:rFonts w:ascii="Palatino Linotype" w:eastAsia="Times New Roman" w:hAnsi="Palatino Linotype" w:cs="Arial"/>
          <w:color w:val="202122"/>
          <w:sz w:val="24"/>
          <w:szCs w:val="24"/>
        </w:rPr>
      </w:pPr>
      <w:hyperlink r:id="rId28" w:history="1">
        <w:proofErr w:type="spellStart"/>
        <w:r w:rsidRPr="00EB0E8D">
          <w:rPr>
            <w:rFonts w:ascii="Palatino Linotype" w:eastAsia="Times New Roman" w:hAnsi="Palatino Linotype" w:cs="Arial"/>
            <w:color w:val="1155CC"/>
            <w:sz w:val="24"/>
            <w:szCs w:val="24"/>
            <w:u w:val="single"/>
          </w:rPr>
          <w:t>María</w:t>
        </w:r>
        <w:proofErr w:type="spellEnd"/>
        <w:r w:rsidRPr="00EB0E8D">
          <w:rPr>
            <w:rFonts w:ascii="Palatino Linotype" w:eastAsia="Times New Roman" w:hAnsi="Palatino Linotype" w:cs="Arial"/>
            <w:color w:val="1155CC"/>
            <w:sz w:val="24"/>
            <w:szCs w:val="24"/>
            <w:u w:val="single"/>
          </w:rPr>
          <w:t xml:space="preserve"> Luisa Aguilar Hurtado</w:t>
        </w:r>
      </w:hyperlink>
      <w:r w:rsidRPr="00EB0E8D">
        <w:rPr>
          <w:rFonts w:ascii="Palatino Linotype" w:eastAsia="Times New Roman" w:hAnsi="Palatino Linotype" w:cs="Arial"/>
          <w:color w:val="000000"/>
          <w:sz w:val="24"/>
          <w:szCs w:val="24"/>
        </w:rPr>
        <w:t xml:space="preserve"> (1938–2015), Peruvian</w:t>
      </w:r>
    </w:p>
    <w:p w:rsidR="00EB0E8D" w:rsidRPr="00EB0E8D" w:rsidRDefault="00EB0E8D" w:rsidP="00EB0E8D">
      <w:pPr>
        <w:numPr>
          <w:ilvl w:val="0"/>
          <w:numId w:val="1"/>
        </w:numPr>
        <w:spacing w:after="0" w:line="240" w:lineRule="auto"/>
        <w:jc w:val="both"/>
        <w:textAlignment w:val="baseline"/>
        <w:rPr>
          <w:rFonts w:ascii="Palatino Linotype" w:eastAsia="Times New Roman" w:hAnsi="Palatino Linotype" w:cs="Arial"/>
          <w:color w:val="202122"/>
          <w:sz w:val="24"/>
          <w:szCs w:val="24"/>
        </w:rPr>
      </w:pPr>
      <w:hyperlink r:id="rId29" w:history="1">
        <w:r w:rsidRPr="00EB0E8D">
          <w:rPr>
            <w:rFonts w:ascii="Palatino Linotype" w:eastAsia="Times New Roman" w:hAnsi="Palatino Linotype" w:cs="Arial"/>
            <w:color w:val="1155CC"/>
            <w:sz w:val="24"/>
            <w:szCs w:val="24"/>
            <w:u w:val="single"/>
          </w:rPr>
          <w:t>Beatrice Tinsley</w:t>
        </w:r>
      </w:hyperlink>
      <w:r w:rsidRPr="00EB0E8D">
        <w:rPr>
          <w:rFonts w:ascii="Palatino Linotype" w:eastAsia="Times New Roman" w:hAnsi="Palatino Linotype" w:cs="Arial"/>
          <w:color w:val="000000"/>
          <w:sz w:val="24"/>
          <w:szCs w:val="24"/>
        </w:rPr>
        <w:t xml:space="preserve"> (1941–1981), British-born New Zealand</w:t>
      </w:r>
    </w:p>
    <w:p w:rsidR="00EB0E8D" w:rsidRPr="00EB0E8D" w:rsidRDefault="00EB0E8D" w:rsidP="00EB0E8D">
      <w:pPr>
        <w:numPr>
          <w:ilvl w:val="0"/>
          <w:numId w:val="1"/>
        </w:numPr>
        <w:spacing w:after="0" w:line="240" w:lineRule="auto"/>
        <w:jc w:val="both"/>
        <w:textAlignment w:val="baseline"/>
        <w:rPr>
          <w:rFonts w:ascii="Palatino Linotype" w:eastAsia="Times New Roman" w:hAnsi="Palatino Linotype" w:cs="Arial"/>
          <w:color w:val="000000"/>
          <w:sz w:val="24"/>
          <w:szCs w:val="24"/>
        </w:rPr>
      </w:pPr>
      <w:hyperlink r:id="rId30" w:history="1">
        <w:r w:rsidRPr="00EB0E8D">
          <w:rPr>
            <w:rFonts w:ascii="Palatino Linotype" w:eastAsia="Times New Roman" w:hAnsi="Palatino Linotype" w:cs="Arial"/>
            <w:color w:val="1155CC"/>
            <w:sz w:val="24"/>
            <w:szCs w:val="24"/>
            <w:u w:val="single"/>
          </w:rPr>
          <w:t>Vera Rubin</w:t>
        </w:r>
      </w:hyperlink>
      <w:r w:rsidRPr="00EB0E8D">
        <w:rPr>
          <w:rFonts w:ascii="Palatino Linotype" w:eastAsia="Times New Roman" w:hAnsi="Palatino Linotype" w:cs="Arial"/>
          <w:color w:val="000000"/>
          <w:sz w:val="24"/>
          <w:szCs w:val="24"/>
        </w:rPr>
        <w:t xml:space="preserve"> (1928–2016), American</w:t>
      </w:r>
    </w:p>
    <w:p w:rsidR="00EB0E8D" w:rsidRPr="00EB0E8D" w:rsidRDefault="00EB0E8D" w:rsidP="00EB0E8D">
      <w:pPr>
        <w:spacing w:after="0" w:line="240" w:lineRule="auto"/>
        <w:jc w:val="both"/>
        <w:rPr>
          <w:rFonts w:ascii="Palatino Linotype" w:eastAsia="Times New Roman" w:hAnsi="Palatino Linotype" w:cs="Times New Roman"/>
          <w:sz w:val="24"/>
          <w:szCs w:val="24"/>
        </w:rPr>
      </w:pPr>
    </w:p>
    <w:p w:rsidR="00EB0E8D" w:rsidRPr="00EB0E8D" w:rsidRDefault="00EB0E8D" w:rsidP="00EB0E8D">
      <w:pPr>
        <w:spacing w:after="0" w:line="240" w:lineRule="auto"/>
        <w:jc w:val="both"/>
        <w:rPr>
          <w:rFonts w:ascii="Palatino Linotype" w:eastAsia="Times New Roman" w:hAnsi="Palatino Linotype" w:cs="Times New Roman"/>
          <w:sz w:val="24"/>
          <w:szCs w:val="24"/>
        </w:rPr>
      </w:pPr>
      <w:r w:rsidRPr="00EB0E8D">
        <w:rPr>
          <w:rFonts w:ascii="Palatino Linotype" w:eastAsia="Times New Roman" w:hAnsi="Palatino Linotype" w:cs="Arial"/>
          <w:b/>
          <w:bCs/>
          <w:color w:val="000000"/>
          <w:sz w:val="24"/>
          <w:szCs w:val="24"/>
        </w:rPr>
        <w:t>Other names:</w:t>
      </w:r>
      <w:r w:rsidRPr="00EB0E8D">
        <w:rPr>
          <w:rFonts w:ascii="Palatino Linotype" w:eastAsia="Times New Roman" w:hAnsi="Palatino Linotype" w:cs="Arial"/>
          <w:color w:val="000000"/>
          <w:sz w:val="24"/>
          <w:szCs w:val="24"/>
        </w:rPr>
        <w:br/>
      </w:r>
    </w:p>
    <w:p w:rsidR="00EB0E8D" w:rsidRPr="00EB0E8D" w:rsidRDefault="00EB0E8D" w:rsidP="00EB0E8D">
      <w:pPr>
        <w:numPr>
          <w:ilvl w:val="0"/>
          <w:numId w:val="2"/>
        </w:numPr>
        <w:spacing w:after="0" w:line="240" w:lineRule="auto"/>
        <w:ind w:left="425"/>
        <w:jc w:val="both"/>
        <w:textAlignment w:val="baseline"/>
        <w:rPr>
          <w:rFonts w:ascii="Palatino Linotype" w:eastAsia="Times New Roman" w:hAnsi="Palatino Linotype" w:cs="Arial"/>
          <w:color w:val="000000"/>
          <w:sz w:val="24"/>
          <w:szCs w:val="24"/>
        </w:rPr>
      </w:pPr>
      <w:hyperlink r:id="rId31" w:history="1">
        <w:proofErr w:type="spellStart"/>
        <w:r w:rsidRPr="00EB0E8D">
          <w:rPr>
            <w:rFonts w:ascii="Palatino Linotype" w:eastAsia="Times New Roman" w:hAnsi="Palatino Linotype" w:cs="Arial"/>
            <w:color w:val="1155CC"/>
            <w:sz w:val="24"/>
            <w:szCs w:val="24"/>
            <w:u w:val="single"/>
          </w:rPr>
          <w:t>Aglaonike</w:t>
        </w:r>
        <w:proofErr w:type="spellEnd"/>
      </w:hyperlink>
      <w:r w:rsidRPr="00EB0E8D">
        <w:rPr>
          <w:rFonts w:ascii="Palatino Linotype" w:eastAsia="Times New Roman" w:hAnsi="Palatino Linotype" w:cs="Arial"/>
          <w:color w:val="000000"/>
          <w:sz w:val="24"/>
          <w:szCs w:val="24"/>
        </w:rPr>
        <w:t xml:space="preserve"> (c. 1st or 2nd Century BCE)</w:t>
      </w:r>
    </w:p>
    <w:p w:rsidR="00EB0E8D" w:rsidRPr="00EB0E8D" w:rsidRDefault="00EB0E8D" w:rsidP="00EB0E8D">
      <w:pPr>
        <w:numPr>
          <w:ilvl w:val="0"/>
          <w:numId w:val="2"/>
        </w:numPr>
        <w:spacing w:after="0" w:line="240" w:lineRule="auto"/>
        <w:ind w:left="425"/>
        <w:jc w:val="both"/>
        <w:textAlignment w:val="baseline"/>
        <w:rPr>
          <w:rFonts w:ascii="Palatino Linotype" w:eastAsia="Times New Roman" w:hAnsi="Palatino Linotype" w:cs="Arial"/>
          <w:color w:val="000000"/>
          <w:sz w:val="24"/>
          <w:szCs w:val="24"/>
        </w:rPr>
      </w:pPr>
      <w:hyperlink r:id="rId32" w:history="1">
        <w:r w:rsidRPr="00EB0E8D">
          <w:rPr>
            <w:rFonts w:ascii="Palatino Linotype" w:eastAsia="Times New Roman" w:hAnsi="Palatino Linotype" w:cs="Arial"/>
            <w:color w:val="1155CC"/>
            <w:sz w:val="24"/>
            <w:szCs w:val="24"/>
            <w:u w:val="single"/>
          </w:rPr>
          <w:t>Nicole-</w:t>
        </w:r>
        <w:proofErr w:type="spellStart"/>
        <w:r w:rsidRPr="00EB0E8D">
          <w:rPr>
            <w:rFonts w:ascii="Palatino Linotype" w:eastAsia="Times New Roman" w:hAnsi="Palatino Linotype" w:cs="Arial"/>
            <w:color w:val="1155CC"/>
            <w:sz w:val="24"/>
            <w:szCs w:val="24"/>
            <w:u w:val="single"/>
          </w:rPr>
          <w:t>Reine</w:t>
        </w:r>
        <w:proofErr w:type="spellEnd"/>
        <w:r w:rsidRPr="00EB0E8D">
          <w:rPr>
            <w:rFonts w:ascii="Palatino Linotype" w:eastAsia="Times New Roman" w:hAnsi="Palatino Linotype" w:cs="Arial"/>
            <w:color w:val="1155CC"/>
            <w:sz w:val="24"/>
            <w:szCs w:val="24"/>
            <w:u w:val="single"/>
          </w:rPr>
          <w:t xml:space="preserve"> </w:t>
        </w:r>
        <w:proofErr w:type="spellStart"/>
        <w:r w:rsidRPr="00EB0E8D">
          <w:rPr>
            <w:rFonts w:ascii="Palatino Linotype" w:eastAsia="Times New Roman" w:hAnsi="Palatino Linotype" w:cs="Arial"/>
            <w:color w:val="1155CC"/>
            <w:sz w:val="24"/>
            <w:szCs w:val="24"/>
            <w:u w:val="single"/>
          </w:rPr>
          <w:t>Lepaute</w:t>
        </w:r>
        <w:proofErr w:type="spellEnd"/>
      </w:hyperlink>
      <w:r w:rsidRPr="00EB0E8D">
        <w:rPr>
          <w:rFonts w:ascii="Palatino Linotype" w:eastAsia="Times New Roman" w:hAnsi="Palatino Linotype" w:cs="Arial"/>
          <w:color w:val="000000"/>
          <w:sz w:val="24"/>
          <w:szCs w:val="24"/>
        </w:rPr>
        <w:t xml:space="preserve"> (1723–1788), French </w:t>
      </w:r>
    </w:p>
    <w:p w:rsidR="00EB0E8D" w:rsidRPr="00EB0E8D" w:rsidRDefault="00EB0E8D" w:rsidP="00EB0E8D">
      <w:pPr>
        <w:numPr>
          <w:ilvl w:val="0"/>
          <w:numId w:val="2"/>
        </w:numPr>
        <w:spacing w:after="0" w:line="240" w:lineRule="auto"/>
        <w:ind w:left="425"/>
        <w:jc w:val="both"/>
        <w:textAlignment w:val="baseline"/>
        <w:rPr>
          <w:rFonts w:ascii="Palatino Linotype" w:eastAsia="Times New Roman" w:hAnsi="Palatino Linotype" w:cs="Arial"/>
          <w:color w:val="000000"/>
          <w:sz w:val="24"/>
          <w:szCs w:val="24"/>
        </w:rPr>
      </w:pPr>
      <w:hyperlink r:id="rId33" w:history="1">
        <w:r w:rsidRPr="00EB0E8D">
          <w:rPr>
            <w:rFonts w:ascii="Palatino Linotype" w:eastAsia="Times New Roman" w:hAnsi="Palatino Linotype" w:cs="Arial"/>
            <w:color w:val="1155CC"/>
            <w:sz w:val="24"/>
            <w:szCs w:val="24"/>
            <w:u w:val="single"/>
          </w:rPr>
          <w:t xml:space="preserve">Marie-Jeanne de </w:t>
        </w:r>
        <w:proofErr w:type="spellStart"/>
        <w:r w:rsidRPr="00EB0E8D">
          <w:rPr>
            <w:rFonts w:ascii="Palatino Linotype" w:eastAsia="Times New Roman" w:hAnsi="Palatino Linotype" w:cs="Arial"/>
            <w:color w:val="1155CC"/>
            <w:sz w:val="24"/>
            <w:szCs w:val="24"/>
            <w:u w:val="single"/>
          </w:rPr>
          <w:t>Lalande</w:t>
        </w:r>
        <w:proofErr w:type="spellEnd"/>
      </w:hyperlink>
      <w:r w:rsidRPr="00EB0E8D">
        <w:rPr>
          <w:rFonts w:ascii="Palatino Linotype" w:eastAsia="Times New Roman" w:hAnsi="Palatino Linotype" w:cs="Arial"/>
          <w:color w:val="000000"/>
          <w:sz w:val="24"/>
          <w:szCs w:val="24"/>
        </w:rPr>
        <w:t xml:space="preserve"> (1768–1832), French</w:t>
      </w:r>
    </w:p>
    <w:p w:rsidR="00EB0E8D" w:rsidRPr="00EB0E8D" w:rsidRDefault="00EB0E8D" w:rsidP="00EB0E8D">
      <w:pPr>
        <w:numPr>
          <w:ilvl w:val="0"/>
          <w:numId w:val="2"/>
        </w:numPr>
        <w:spacing w:after="0" w:line="240" w:lineRule="auto"/>
        <w:ind w:left="425"/>
        <w:jc w:val="both"/>
        <w:textAlignment w:val="baseline"/>
        <w:rPr>
          <w:rFonts w:ascii="Palatino Linotype" w:eastAsia="Times New Roman" w:hAnsi="Palatino Linotype" w:cs="Arial"/>
          <w:color w:val="000000"/>
          <w:sz w:val="24"/>
          <w:szCs w:val="24"/>
        </w:rPr>
      </w:pPr>
      <w:hyperlink r:id="rId34" w:history="1">
        <w:r w:rsidRPr="00EB0E8D">
          <w:rPr>
            <w:rFonts w:ascii="Palatino Linotype" w:eastAsia="Times New Roman" w:hAnsi="Palatino Linotype" w:cs="Arial"/>
            <w:color w:val="1155CC"/>
            <w:sz w:val="24"/>
            <w:szCs w:val="24"/>
            <w:u w:val="single"/>
          </w:rPr>
          <w:t xml:space="preserve">Caterina </w:t>
        </w:r>
        <w:proofErr w:type="spellStart"/>
        <w:r w:rsidRPr="00EB0E8D">
          <w:rPr>
            <w:rFonts w:ascii="Palatino Linotype" w:eastAsia="Times New Roman" w:hAnsi="Palatino Linotype" w:cs="Arial"/>
            <w:color w:val="1155CC"/>
            <w:sz w:val="24"/>
            <w:szCs w:val="24"/>
            <w:u w:val="single"/>
          </w:rPr>
          <w:t>Scarpellini</w:t>
        </w:r>
        <w:proofErr w:type="spellEnd"/>
      </w:hyperlink>
      <w:r w:rsidRPr="00EB0E8D">
        <w:rPr>
          <w:rFonts w:ascii="Palatino Linotype" w:eastAsia="Times New Roman" w:hAnsi="Palatino Linotype" w:cs="Arial"/>
          <w:color w:val="000000"/>
          <w:sz w:val="24"/>
          <w:szCs w:val="24"/>
        </w:rPr>
        <w:t xml:space="preserve"> (1808–1873), Italian</w:t>
      </w:r>
    </w:p>
    <w:p w:rsidR="00EB0E8D" w:rsidRPr="00EB0E8D" w:rsidRDefault="00EB0E8D" w:rsidP="00EB0E8D">
      <w:pPr>
        <w:numPr>
          <w:ilvl w:val="0"/>
          <w:numId w:val="2"/>
        </w:numPr>
        <w:spacing w:after="0" w:line="240" w:lineRule="auto"/>
        <w:ind w:left="425"/>
        <w:jc w:val="both"/>
        <w:textAlignment w:val="baseline"/>
        <w:rPr>
          <w:rFonts w:ascii="Palatino Linotype" w:eastAsia="Times New Roman" w:hAnsi="Palatino Linotype" w:cs="Arial"/>
          <w:color w:val="000000"/>
          <w:sz w:val="24"/>
          <w:szCs w:val="24"/>
        </w:rPr>
      </w:pPr>
      <w:hyperlink r:id="rId35" w:history="1">
        <w:r w:rsidRPr="00EB0E8D">
          <w:rPr>
            <w:rFonts w:ascii="Palatino Linotype" w:eastAsia="Times New Roman" w:hAnsi="Palatino Linotype" w:cs="Arial"/>
            <w:color w:val="1155CC"/>
            <w:sz w:val="24"/>
            <w:szCs w:val="24"/>
            <w:u w:val="single"/>
          </w:rPr>
          <w:t xml:space="preserve">Mary Adela </w:t>
        </w:r>
        <w:proofErr w:type="spellStart"/>
        <w:r w:rsidRPr="00EB0E8D">
          <w:rPr>
            <w:rFonts w:ascii="Palatino Linotype" w:eastAsia="Times New Roman" w:hAnsi="Palatino Linotype" w:cs="Arial"/>
            <w:color w:val="1155CC"/>
            <w:sz w:val="24"/>
            <w:szCs w:val="24"/>
            <w:u w:val="single"/>
          </w:rPr>
          <w:t>Blagg</w:t>
        </w:r>
        <w:proofErr w:type="spellEnd"/>
      </w:hyperlink>
      <w:r w:rsidRPr="00EB0E8D">
        <w:rPr>
          <w:rFonts w:ascii="Palatino Linotype" w:eastAsia="Times New Roman" w:hAnsi="Palatino Linotype" w:cs="Arial"/>
          <w:color w:val="000000"/>
          <w:sz w:val="24"/>
          <w:szCs w:val="24"/>
        </w:rPr>
        <w:t xml:space="preserve"> (1858–1944), English</w:t>
      </w:r>
    </w:p>
    <w:p w:rsidR="00EB0E8D" w:rsidRPr="00EB0E8D" w:rsidRDefault="00EB0E8D" w:rsidP="00EB0E8D">
      <w:pPr>
        <w:numPr>
          <w:ilvl w:val="0"/>
          <w:numId w:val="2"/>
        </w:numPr>
        <w:spacing w:after="0" w:line="240" w:lineRule="auto"/>
        <w:ind w:left="425"/>
        <w:jc w:val="both"/>
        <w:textAlignment w:val="baseline"/>
        <w:rPr>
          <w:rFonts w:ascii="Palatino Linotype" w:eastAsia="Times New Roman" w:hAnsi="Palatino Linotype" w:cs="Arial"/>
          <w:color w:val="000000"/>
          <w:sz w:val="24"/>
          <w:szCs w:val="24"/>
        </w:rPr>
      </w:pPr>
      <w:hyperlink r:id="rId36" w:history="1">
        <w:r w:rsidRPr="00EB0E8D">
          <w:rPr>
            <w:rFonts w:ascii="Palatino Linotype" w:eastAsia="Times New Roman" w:hAnsi="Palatino Linotype" w:cs="Arial"/>
            <w:color w:val="1155CC"/>
            <w:sz w:val="24"/>
            <w:szCs w:val="24"/>
            <w:u w:val="single"/>
          </w:rPr>
          <w:t xml:space="preserve">Dorothea </w:t>
        </w:r>
        <w:proofErr w:type="spellStart"/>
        <w:r w:rsidRPr="00EB0E8D">
          <w:rPr>
            <w:rFonts w:ascii="Palatino Linotype" w:eastAsia="Times New Roman" w:hAnsi="Palatino Linotype" w:cs="Arial"/>
            <w:color w:val="1155CC"/>
            <w:sz w:val="24"/>
            <w:szCs w:val="24"/>
            <w:u w:val="single"/>
          </w:rPr>
          <w:t>Klumpke</w:t>
        </w:r>
        <w:proofErr w:type="spellEnd"/>
      </w:hyperlink>
      <w:r w:rsidRPr="00EB0E8D">
        <w:rPr>
          <w:rFonts w:ascii="Palatino Linotype" w:eastAsia="Times New Roman" w:hAnsi="Palatino Linotype" w:cs="Arial"/>
          <w:color w:val="000000"/>
          <w:sz w:val="24"/>
          <w:szCs w:val="24"/>
        </w:rPr>
        <w:t xml:space="preserve"> (1861–1942), American</w:t>
      </w:r>
    </w:p>
    <w:p w:rsidR="00EB0E8D" w:rsidRPr="00EB0E8D" w:rsidRDefault="00EB0E8D" w:rsidP="00EB0E8D">
      <w:pPr>
        <w:numPr>
          <w:ilvl w:val="0"/>
          <w:numId w:val="2"/>
        </w:numPr>
        <w:spacing w:after="0" w:line="240" w:lineRule="auto"/>
        <w:ind w:left="425"/>
        <w:jc w:val="both"/>
        <w:textAlignment w:val="baseline"/>
        <w:rPr>
          <w:rFonts w:ascii="Palatino Linotype" w:eastAsia="Times New Roman" w:hAnsi="Palatino Linotype" w:cs="Arial"/>
          <w:color w:val="000000"/>
          <w:sz w:val="24"/>
          <w:szCs w:val="24"/>
        </w:rPr>
      </w:pPr>
      <w:hyperlink r:id="rId37" w:history="1">
        <w:r w:rsidRPr="00EB0E8D">
          <w:rPr>
            <w:rFonts w:ascii="Palatino Linotype" w:eastAsia="Times New Roman" w:hAnsi="Palatino Linotype" w:cs="Arial"/>
            <w:color w:val="1155CC"/>
            <w:sz w:val="24"/>
            <w:szCs w:val="24"/>
            <w:u w:val="single"/>
            <w:shd w:val="clear" w:color="auto" w:fill="FFFFFF"/>
          </w:rPr>
          <w:t>Annie Jump Cannon</w:t>
        </w:r>
      </w:hyperlink>
      <w:r w:rsidRPr="00EB0E8D">
        <w:rPr>
          <w:rFonts w:ascii="Palatino Linotype" w:eastAsia="Times New Roman" w:hAnsi="Palatino Linotype" w:cs="Arial"/>
          <w:color w:val="202122"/>
          <w:sz w:val="24"/>
          <w:szCs w:val="24"/>
          <w:shd w:val="clear" w:color="auto" w:fill="FFFFFF"/>
        </w:rPr>
        <w:t xml:space="preserve"> (1863 – 1941), American </w:t>
      </w:r>
    </w:p>
    <w:p w:rsidR="00EB0E8D" w:rsidRPr="00EB0E8D" w:rsidRDefault="00EB0E8D" w:rsidP="00EB0E8D">
      <w:pPr>
        <w:numPr>
          <w:ilvl w:val="0"/>
          <w:numId w:val="2"/>
        </w:numPr>
        <w:spacing w:after="0" w:line="240" w:lineRule="auto"/>
        <w:ind w:left="425"/>
        <w:jc w:val="both"/>
        <w:textAlignment w:val="baseline"/>
        <w:rPr>
          <w:rFonts w:ascii="Palatino Linotype" w:eastAsia="Times New Roman" w:hAnsi="Palatino Linotype" w:cs="Arial"/>
          <w:color w:val="000000"/>
          <w:sz w:val="24"/>
          <w:szCs w:val="24"/>
        </w:rPr>
      </w:pPr>
      <w:hyperlink r:id="rId38" w:history="1">
        <w:r w:rsidRPr="00EB0E8D">
          <w:rPr>
            <w:rFonts w:ascii="Palatino Linotype" w:eastAsia="Times New Roman" w:hAnsi="Palatino Linotype" w:cs="Arial"/>
            <w:color w:val="1155CC"/>
            <w:sz w:val="24"/>
            <w:szCs w:val="24"/>
            <w:u w:val="single"/>
          </w:rPr>
          <w:t xml:space="preserve">Florence Taylor </w:t>
        </w:r>
        <w:proofErr w:type="spellStart"/>
        <w:r w:rsidRPr="00EB0E8D">
          <w:rPr>
            <w:rFonts w:ascii="Palatino Linotype" w:eastAsia="Times New Roman" w:hAnsi="Palatino Linotype" w:cs="Arial"/>
            <w:color w:val="1155CC"/>
            <w:sz w:val="24"/>
            <w:szCs w:val="24"/>
            <w:u w:val="single"/>
          </w:rPr>
          <w:t>Hildred</w:t>
        </w:r>
        <w:proofErr w:type="spellEnd"/>
      </w:hyperlink>
      <w:r w:rsidRPr="00EB0E8D">
        <w:rPr>
          <w:rFonts w:ascii="Palatino Linotype" w:eastAsia="Times New Roman" w:hAnsi="Palatino Linotype" w:cs="Arial"/>
          <w:color w:val="000000"/>
          <w:sz w:val="24"/>
          <w:szCs w:val="24"/>
        </w:rPr>
        <w:t xml:space="preserve"> (1865–1932), English </w:t>
      </w:r>
    </w:p>
    <w:p w:rsidR="00EB0E8D" w:rsidRPr="00EB0E8D" w:rsidRDefault="00EB0E8D" w:rsidP="00EB0E8D">
      <w:pPr>
        <w:numPr>
          <w:ilvl w:val="0"/>
          <w:numId w:val="2"/>
        </w:numPr>
        <w:spacing w:after="0" w:line="240" w:lineRule="auto"/>
        <w:ind w:left="425"/>
        <w:jc w:val="both"/>
        <w:textAlignment w:val="baseline"/>
        <w:rPr>
          <w:rFonts w:ascii="Palatino Linotype" w:eastAsia="Times New Roman" w:hAnsi="Palatino Linotype" w:cs="Arial"/>
          <w:color w:val="000000"/>
          <w:sz w:val="24"/>
          <w:szCs w:val="24"/>
        </w:rPr>
      </w:pPr>
      <w:hyperlink r:id="rId39" w:history="1">
        <w:r w:rsidRPr="00EB0E8D">
          <w:rPr>
            <w:rFonts w:ascii="Palatino Linotype" w:eastAsia="Times New Roman" w:hAnsi="Palatino Linotype" w:cs="Arial"/>
            <w:color w:val="1155CC"/>
            <w:sz w:val="24"/>
            <w:szCs w:val="24"/>
            <w:u w:val="single"/>
          </w:rPr>
          <w:t>Antonia Maury</w:t>
        </w:r>
      </w:hyperlink>
      <w:r w:rsidRPr="00EB0E8D">
        <w:rPr>
          <w:rFonts w:ascii="Palatino Linotype" w:eastAsia="Times New Roman" w:hAnsi="Palatino Linotype" w:cs="Arial"/>
          <w:color w:val="000000"/>
          <w:sz w:val="24"/>
          <w:szCs w:val="24"/>
        </w:rPr>
        <w:t xml:space="preserve"> (1866–1952), American </w:t>
      </w:r>
    </w:p>
    <w:p w:rsidR="00EB0E8D" w:rsidRPr="00EB0E8D" w:rsidRDefault="00EB0E8D" w:rsidP="00EB0E8D">
      <w:pPr>
        <w:numPr>
          <w:ilvl w:val="0"/>
          <w:numId w:val="2"/>
        </w:numPr>
        <w:spacing w:after="0" w:line="240" w:lineRule="auto"/>
        <w:ind w:left="425"/>
        <w:jc w:val="both"/>
        <w:textAlignment w:val="baseline"/>
        <w:rPr>
          <w:rFonts w:ascii="Palatino Linotype" w:eastAsia="Times New Roman" w:hAnsi="Palatino Linotype" w:cs="Arial"/>
          <w:color w:val="000000"/>
          <w:sz w:val="24"/>
          <w:szCs w:val="24"/>
        </w:rPr>
      </w:pPr>
      <w:hyperlink r:id="rId40" w:history="1">
        <w:r w:rsidRPr="00EB0E8D">
          <w:rPr>
            <w:rFonts w:ascii="Palatino Linotype" w:eastAsia="Times New Roman" w:hAnsi="Palatino Linotype" w:cs="Arial"/>
            <w:color w:val="1155CC"/>
            <w:sz w:val="24"/>
            <w:szCs w:val="24"/>
            <w:u w:val="single"/>
          </w:rPr>
          <w:t>Caroline Furness</w:t>
        </w:r>
      </w:hyperlink>
      <w:r w:rsidRPr="00EB0E8D">
        <w:rPr>
          <w:rFonts w:ascii="Palatino Linotype" w:eastAsia="Times New Roman" w:hAnsi="Palatino Linotype" w:cs="Arial"/>
          <w:color w:val="000000"/>
          <w:sz w:val="24"/>
          <w:szCs w:val="24"/>
        </w:rPr>
        <w:t xml:space="preserve"> (1869–1936), American</w:t>
      </w:r>
    </w:p>
    <w:p w:rsidR="00EB0E8D" w:rsidRPr="00EB0E8D" w:rsidRDefault="00EB0E8D" w:rsidP="00EB0E8D">
      <w:pPr>
        <w:numPr>
          <w:ilvl w:val="0"/>
          <w:numId w:val="2"/>
        </w:numPr>
        <w:spacing w:after="0" w:line="240" w:lineRule="auto"/>
        <w:ind w:left="425"/>
        <w:jc w:val="both"/>
        <w:textAlignment w:val="baseline"/>
        <w:rPr>
          <w:rFonts w:ascii="Palatino Linotype" w:eastAsia="Times New Roman" w:hAnsi="Palatino Linotype" w:cs="Arial"/>
          <w:color w:val="000000"/>
          <w:sz w:val="24"/>
          <w:szCs w:val="24"/>
        </w:rPr>
      </w:pPr>
      <w:hyperlink r:id="rId41" w:history="1">
        <w:r w:rsidRPr="00EB0E8D">
          <w:rPr>
            <w:rFonts w:ascii="Palatino Linotype" w:eastAsia="Times New Roman" w:hAnsi="Palatino Linotype" w:cs="Arial"/>
            <w:color w:val="1155CC"/>
            <w:sz w:val="24"/>
            <w:szCs w:val="24"/>
            <w:u w:val="single"/>
          </w:rPr>
          <w:t>Rosina Dafter</w:t>
        </w:r>
      </w:hyperlink>
      <w:r w:rsidRPr="00EB0E8D">
        <w:rPr>
          <w:rFonts w:ascii="Palatino Linotype" w:eastAsia="Times New Roman" w:hAnsi="Palatino Linotype" w:cs="Arial"/>
          <w:color w:val="000000"/>
          <w:sz w:val="24"/>
          <w:szCs w:val="24"/>
        </w:rPr>
        <w:t xml:space="preserve"> (1875–1959), Australian</w:t>
      </w:r>
    </w:p>
    <w:p w:rsidR="00EB0E8D" w:rsidRPr="00EB0E8D" w:rsidRDefault="00EB0E8D" w:rsidP="00EB0E8D">
      <w:pPr>
        <w:numPr>
          <w:ilvl w:val="0"/>
          <w:numId w:val="2"/>
        </w:numPr>
        <w:spacing w:after="0" w:line="240" w:lineRule="auto"/>
        <w:ind w:left="425"/>
        <w:jc w:val="both"/>
        <w:textAlignment w:val="baseline"/>
        <w:rPr>
          <w:rFonts w:ascii="Palatino Linotype" w:eastAsia="Times New Roman" w:hAnsi="Palatino Linotype" w:cs="Arial"/>
          <w:color w:val="000000"/>
          <w:sz w:val="24"/>
          <w:szCs w:val="24"/>
        </w:rPr>
      </w:pPr>
      <w:hyperlink r:id="rId42" w:history="1">
        <w:r w:rsidRPr="00EB0E8D">
          <w:rPr>
            <w:rFonts w:ascii="Palatino Linotype" w:eastAsia="Times New Roman" w:hAnsi="Palatino Linotype" w:cs="Arial"/>
            <w:color w:val="1155CC"/>
            <w:sz w:val="24"/>
            <w:szCs w:val="24"/>
            <w:u w:val="single"/>
          </w:rPr>
          <w:t>Margaret Harwood</w:t>
        </w:r>
      </w:hyperlink>
      <w:r w:rsidRPr="00EB0E8D">
        <w:rPr>
          <w:rFonts w:ascii="Palatino Linotype" w:eastAsia="Times New Roman" w:hAnsi="Palatino Linotype" w:cs="Arial"/>
          <w:color w:val="000000"/>
          <w:sz w:val="24"/>
          <w:szCs w:val="24"/>
        </w:rPr>
        <w:t xml:space="preserve"> (1885–1979)</w:t>
      </w:r>
    </w:p>
    <w:p w:rsidR="00EB0E8D" w:rsidRPr="00EB0E8D" w:rsidRDefault="00EB0E8D" w:rsidP="00EB0E8D">
      <w:pPr>
        <w:numPr>
          <w:ilvl w:val="0"/>
          <w:numId w:val="2"/>
        </w:numPr>
        <w:spacing w:after="0" w:line="240" w:lineRule="auto"/>
        <w:ind w:left="425"/>
        <w:jc w:val="both"/>
        <w:textAlignment w:val="baseline"/>
        <w:rPr>
          <w:rFonts w:ascii="Palatino Linotype" w:eastAsia="Times New Roman" w:hAnsi="Palatino Linotype" w:cs="Arial"/>
          <w:color w:val="000000"/>
          <w:sz w:val="24"/>
          <w:szCs w:val="24"/>
        </w:rPr>
      </w:pPr>
      <w:hyperlink r:id="rId43" w:history="1">
        <w:r w:rsidRPr="00EB0E8D">
          <w:rPr>
            <w:rFonts w:ascii="Palatino Linotype" w:eastAsia="Times New Roman" w:hAnsi="Palatino Linotype" w:cs="Arial"/>
            <w:color w:val="1155CC"/>
            <w:sz w:val="24"/>
            <w:szCs w:val="24"/>
            <w:u w:val="single"/>
          </w:rPr>
          <w:t>Louise Freeland Jenkins</w:t>
        </w:r>
      </w:hyperlink>
      <w:r w:rsidRPr="00EB0E8D">
        <w:rPr>
          <w:rFonts w:ascii="Palatino Linotype" w:eastAsia="Times New Roman" w:hAnsi="Palatino Linotype" w:cs="Arial"/>
          <w:color w:val="000000"/>
          <w:sz w:val="24"/>
          <w:szCs w:val="24"/>
        </w:rPr>
        <w:t xml:space="preserve"> (1888–1970), American</w:t>
      </w:r>
    </w:p>
    <w:p w:rsidR="00EB0E8D" w:rsidRPr="00EB0E8D" w:rsidRDefault="00EB0E8D" w:rsidP="00EB0E8D">
      <w:pPr>
        <w:numPr>
          <w:ilvl w:val="0"/>
          <w:numId w:val="2"/>
        </w:numPr>
        <w:spacing w:after="0" w:line="240" w:lineRule="auto"/>
        <w:ind w:left="425"/>
        <w:jc w:val="both"/>
        <w:textAlignment w:val="baseline"/>
        <w:rPr>
          <w:rFonts w:ascii="Palatino Linotype" w:eastAsia="Times New Roman" w:hAnsi="Palatino Linotype" w:cs="Arial"/>
          <w:color w:val="000000"/>
          <w:sz w:val="24"/>
          <w:szCs w:val="24"/>
        </w:rPr>
      </w:pPr>
      <w:hyperlink r:id="rId44" w:history="1">
        <w:proofErr w:type="spellStart"/>
        <w:r w:rsidRPr="00EB0E8D">
          <w:rPr>
            <w:rFonts w:ascii="Palatino Linotype" w:eastAsia="Times New Roman" w:hAnsi="Palatino Linotype" w:cs="Arial"/>
            <w:color w:val="1155CC"/>
            <w:sz w:val="24"/>
            <w:szCs w:val="24"/>
            <w:u w:val="single"/>
          </w:rPr>
          <w:t>Pelageya</w:t>
        </w:r>
        <w:proofErr w:type="spellEnd"/>
        <w:r w:rsidRPr="00EB0E8D">
          <w:rPr>
            <w:rFonts w:ascii="Palatino Linotype" w:eastAsia="Times New Roman" w:hAnsi="Palatino Linotype" w:cs="Arial"/>
            <w:color w:val="1155CC"/>
            <w:sz w:val="24"/>
            <w:szCs w:val="24"/>
            <w:u w:val="single"/>
          </w:rPr>
          <w:t xml:space="preserve"> </w:t>
        </w:r>
        <w:proofErr w:type="spellStart"/>
        <w:r w:rsidRPr="00EB0E8D">
          <w:rPr>
            <w:rFonts w:ascii="Palatino Linotype" w:eastAsia="Times New Roman" w:hAnsi="Palatino Linotype" w:cs="Arial"/>
            <w:color w:val="1155CC"/>
            <w:sz w:val="24"/>
            <w:szCs w:val="24"/>
            <w:u w:val="single"/>
          </w:rPr>
          <w:t>Shajn</w:t>
        </w:r>
        <w:proofErr w:type="spellEnd"/>
      </w:hyperlink>
      <w:r w:rsidRPr="00EB0E8D">
        <w:rPr>
          <w:rFonts w:ascii="Palatino Linotype" w:eastAsia="Times New Roman" w:hAnsi="Palatino Linotype" w:cs="Arial"/>
          <w:color w:val="000000"/>
          <w:sz w:val="24"/>
          <w:szCs w:val="24"/>
        </w:rPr>
        <w:t xml:space="preserve"> (1894–1956), Russian</w:t>
      </w:r>
    </w:p>
    <w:p w:rsidR="00EB0E8D" w:rsidRPr="00EB0E8D" w:rsidRDefault="00EB0E8D" w:rsidP="00EB0E8D">
      <w:pPr>
        <w:numPr>
          <w:ilvl w:val="0"/>
          <w:numId w:val="2"/>
        </w:numPr>
        <w:spacing w:after="0" w:line="240" w:lineRule="auto"/>
        <w:ind w:left="425"/>
        <w:jc w:val="both"/>
        <w:textAlignment w:val="baseline"/>
        <w:rPr>
          <w:rFonts w:ascii="Palatino Linotype" w:eastAsia="Times New Roman" w:hAnsi="Palatino Linotype" w:cs="Arial"/>
          <w:color w:val="000000"/>
          <w:sz w:val="24"/>
          <w:szCs w:val="24"/>
        </w:rPr>
      </w:pPr>
      <w:hyperlink r:id="rId45" w:history="1">
        <w:r w:rsidRPr="00EB0E8D">
          <w:rPr>
            <w:rFonts w:ascii="Palatino Linotype" w:eastAsia="Times New Roman" w:hAnsi="Palatino Linotype" w:cs="Arial"/>
            <w:color w:val="1155CC"/>
            <w:sz w:val="24"/>
            <w:szCs w:val="24"/>
            <w:u w:val="single"/>
          </w:rPr>
          <w:t xml:space="preserve">Vera </w:t>
        </w:r>
        <w:proofErr w:type="spellStart"/>
        <w:r w:rsidRPr="00EB0E8D">
          <w:rPr>
            <w:rFonts w:ascii="Palatino Linotype" w:eastAsia="Times New Roman" w:hAnsi="Palatino Linotype" w:cs="Arial"/>
            <w:color w:val="1155CC"/>
            <w:sz w:val="24"/>
            <w:szCs w:val="24"/>
            <w:u w:val="single"/>
          </w:rPr>
          <w:t>Fedorovna</w:t>
        </w:r>
        <w:proofErr w:type="spellEnd"/>
        <w:r w:rsidRPr="00EB0E8D">
          <w:rPr>
            <w:rFonts w:ascii="Palatino Linotype" w:eastAsia="Times New Roman" w:hAnsi="Palatino Linotype" w:cs="Arial"/>
            <w:color w:val="1155CC"/>
            <w:sz w:val="24"/>
            <w:szCs w:val="24"/>
            <w:u w:val="single"/>
          </w:rPr>
          <w:t xml:space="preserve"> Gaze</w:t>
        </w:r>
      </w:hyperlink>
      <w:r w:rsidRPr="00EB0E8D">
        <w:rPr>
          <w:rFonts w:ascii="Palatino Linotype" w:eastAsia="Times New Roman" w:hAnsi="Palatino Linotype" w:cs="Arial"/>
          <w:color w:val="000000"/>
          <w:sz w:val="24"/>
          <w:szCs w:val="24"/>
        </w:rPr>
        <w:t xml:space="preserve"> (1899–1954), Russian</w:t>
      </w:r>
    </w:p>
    <w:p w:rsidR="00EB0E8D" w:rsidRPr="00EB0E8D" w:rsidRDefault="00EB0E8D" w:rsidP="00EB0E8D">
      <w:pPr>
        <w:numPr>
          <w:ilvl w:val="0"/>
          <w:numId w:val="2"/>
        </w:numPr>
        <w:spacing w:after="0" w:line="240" w:lineRule="auto"/>
        <w:ind w:left="425"/>
        <w:jc w:val="both"/>
        <w:textAlignment w:val="baseline"/>
        <w:rPr>
          <w:rFonts w:ascii="Palatino Linotype" w:eastAsia="Times New Roman" w:hAnsi="Palatino Linotype" w:cs="Arial"/>
          <w:color w:val="000000"/>
          <w:sz w:val="24"/>
          <w:szCs w:val="24"/>
        </w:rPr>
      </w:pPr>
      <w:hyperlink r:id="rId46" w:history="1">
        <w:r w:rsidRPr="00EB0E8D">
          <w:rPr>
            <w:rFonts w:ascii="Palatino Linotype" w:eastAsia="Times New Roman" w:hAnsi="Palatino Linotype" w:cs="Arial"/>
            <w:color w:val="1155CC"/>
            <w:sz w:val="24"/>
            <w:szCs w:val="24"/>
            <w:u w:val="single"/>
          </w:rPr>
          <w:t>Helen Sawyer Hogg</w:t>
        </w:r>
      </w:hyperlink>
      <w:r w:rsidRPr="00EB0E8D">
        <w:rPr>
          <w:rFonts w:ascii="Palatino Linotype" w:eastAsia="Times New Roman" w:hAnsi="Palatino Linotype" w:cs="Arial"/>
          <w:color w:val="000000"/>
          <w:sz w:val="24"/>
          <w:szCs w:val="24"/>
        </w:rPr>
        <w:t xml:space="preserve"> (1905 – 1993), American-Canadian</w:t>
      </w:r>
    </w:p>
    <w:p w:rsidR="00EB0E8D" w:rsidRPr="00EB0E8D" w:rsidRDefault="00EB0E8D" w:rsidP="00EB0E8D">
      <w:pPr>
        <w:numPr>
          <w:ilvl w:val="0"/>
          <w:numId w:val="2"/>
        </w:numPr>
        <w:spacing w:after="0" w:line="240" w:lineRule="auto"/>
        <w:ind w:left="425"/>
        <w:jc w:val="both"/>
        <w:textAlignment w:val="baseline"/>
        <w:rPr>
          <w:rFonts w:ascii="Palatino Linotype" w:eastAsia="Times New Roman" w:hAnsi="Palatino Linotype" w:cs="Arial"/>
          <w:color w:val="000000"/>
          <w:sz w:val="24"/>
          <w:szCs w:val="24"/>
        </w:rPr>
      </w:pPr>
      <w:hyperlink r:id="rId47" w:history="1">
        <w:proofErr w:type="spellStart"/>
        <w:r w:rsidRPr="00EB0E8D">
          <w:rPr>
            <w:rFonts w:ascii="Palatino Linotype" w:eastAsia="Times New Roman" w:hAnsi="Palatino Linotype" w:cs="Arial"/>
            <w:color w:val="1155CC"/>
            <w:sz w:val="24"/>
            <w:szCs w:val="24"/>
            <w:u w:val="single"/>
          </w:rPr>
          <w:t>Nüzhet</w:t>
        </w:r>
        <w:proofErr w:type="spellEnd"/>
        <w:r w:rsidRPr="00EB0E8D">
          <w:rPr>
            <w:rFonts w:ascii="Palatino Linotype" w:eastAsia="Times New Roman" w:hAnsi="Palatino Linotype" w:cs="Arial"/>
            <w:color w:val="1155CC"/>
            <w:sz w:val="24"/>
            <w:szCs w:val="24"/>
            <w:u w:val="single"/>
          </w:rPr>
          <w:t xml:space="preserve"> </w:t>
        </w:r>
        <w:proofErr w:type="spellStart"/>
        <w:r w:rsidRPr="00EB0E8D">
          <w:rPr>
            <w:rFonts w:ascii="Palatino Linotype" w:eastAsia="Times New Roman" w:hAnsi="Palatino Linotype" w:cs="Arial"/>
            <w:color w:val="1155CC"/>
            <w:sz w:val="24"/>
            <w:szCs w:val="24"/>
            <w:u w:val="single"/>
          </w:rPr>
          <w:t>Gökdoğan</w:t>
        </w:r>
        <w:proofErr w:type="spellEnd"/>
      </w:hyperlink>
      <w:r w:rsidRPr="00EB0E8D">
        <w:rPr>
          <w:rFonts w:ascii="Palatino Linotype" w:eastAsia="Times New Roman" w:hAnsi="Palatino Linotype" w:cs="Arial"/>
          <w:color w:val="000000"/>
          <w:sz w:val="24"/>
          <w:szCs w:val="24"/>
        </w:rPr>
        <w:t xml:space="preserve"> (1910–2003), Turkish</w:t>
      </w:r>
    </w:p>
    <w:p w:rsidR="00EB0E8D" w:rsidRPr="00EB0E8D" w:rsidRDefault="00EB0E8D" w:rsidP="00EB0E8D">
      <w:pPr>
        <w:numPr>
          <w:ilvl w:val="0"/>
          <w:numId w:val="2"/>
        </w:numPr>
        <w:spacing w:after="0" w:line="240" w:lineRule="auto"/>
        <w:ind w:left="425"/>
        <w:jc w:val="both"/>
        <w:textAlignment w:val="baseline"/>
        <w:rPr>
          <w:rFonts w:ascii="Palatino Linotype" w:eastAsia="Times New Roman" w:hAnsi="Palatino Linotype" w:cs="Arial"/>
          <w:color w:val="000000"/>
          <w:sz w:val="24"/>
          <w:szCs w:val="24"/>
        </w:rPr>
      </w:pPr>
      <w:hyperlink r:id="rId48" w:history="1">
        <w:r w:rsidRPr="00EB0E8D">
          <w:rPr>
            <w:rFonts w:ascii="Palatino Linotype" w:eastAsia="Times New Roman" w:hAnsi="Palatino Linotype" w:cs="Arial"/>
            <w:color w:val="1155CC"/>
            <w:sz w:val="24"/>
            <w:szCs w:val="24"/>
            <w:u w:val="single"/>
          </w:rPr>
          <w:t>Ruby Payne-Scott</w:t>
        </w:r>
      </w:hyperlink>
      <w:r w:rsidRPr="00EB0E8D">
        <w:rPr>
          <w:rFonts w:ascii="Palatino Linotype" w:eastAsia="Times New Roman" w:hAnsi="Palatino Linotype" w:cs="Arial"/>
          <w:color w:val="000000"/>
          <w:sz w:val="24"/>
          <w:szCs w:val="24"/>
        </w:rPr>
        <w:t xml:space="preserve"> (1912–1981), Australian</w:t>
      </w:r>
    </w:p>
    <w:p w:rsidR="00EB0E8D" w:rsidRPr="00EB0E8D" w:rsidRDefault="00EB0E8D" w:rsidP="00EB0E8D">
      <w:pPr>
        <w:numPr>
          <w:ilvl w:val="0"/>
          <w:numId w:val="2"/>
        </w:numPr>
        <w:spacing w:after="0" w:line="240" w:lineRule="auto"/>
        <w:ind w:left="425"/>
        <w:jc w:val="both"/>
        <w:textAlignment w:val="baseline"/>
        <w:rPr>
          <w:rFonts w:ascii="Palatino Linotype" w:eastAsia="Times New Roman" w:hAnsi="Palatino Linotype" w:cs="Arial"/>
          <w:color w:val="000000"/>
          <w:sz w:val="24"/>
          <w:szCs w:val="24"/>
        </w:rPr>
      </w:pPr>
      <w:hyperlink r:id="rId49" w:history="1">
        <w:r w:rsidRPr="00EB0E8D">
          <w:rPr>
            <w:rFonts w:ascii="Palatino Linotype" w:eastAsia="Times New Roman" w:hAnsi="Palatino Linotype" w:cs="Arial"/>
            <w:color w:val="1155CC"/>
            <w:sz w:val="24"/>
            <w:szCs w:val="24"/>
            <w:u w:val="single"/>
          </w:rPr>
          <w:t>Edith Alice Müller</w:t>
        </w:r>
      </w:hyperlink>
      <w:r w:rsidRPr="00EB0E8D">
        <w:rPr>
          <w:rFonts w:ascii="Palatino Linotype" w:eastAsia="Times New Roman" w:hAnsi="Palatino Linotype" w:cs="Arial"/>
          <w:color w:val="000000"/>
          <w:sz w:val="24"/>
          <w:szCs w:val="24"/>
        </w:rPr>
        <w:t xml:space="preserve"> (1918 –1995) Swiss</w:t>
      </w:r>
    </w:p>
    <w:p w:rsidR="00EB0E8D" w:rsidRPr="00EB0E8D" w:rsidRDefault="00EB0E8D" w:rsidP="00EB0E8D">
      <w:pPr>
        <w:numPr>
          <w:ilvl w:val="0"/>
          <w:numId w:val="2"/>
        </w:numPr>
        <w:spacing w:after="0" w:line="240" w:lineRule="auto"/>
        <w:ind w:left="425"/>
        <w:jc w:val="both"/>
        <w:textAlignment w:val="baseline"/>
        <w:rPr>
          <w:rFonts w:ascii="Palatino Linotype" w:eastAsia="Times New Roman" w:hAnsi="Palatino Linotype" w:cs="Arial"/>
          <w:color w:val="000000"/>
          <w:sz w:val="24"/>
          <w:szCs w:val="24"/>
        </w:rPr>
      </w:pPr>
      <w:hyperlink r:id="rId50" w:history="1">
        <w:r w:rsidRPr="00EB0E8D">
          <w:rPr>
            <w:rFonts w:ascii="Palatino Linotype" w:eastAsia="Times New Roman" w:hAnsi="Palatino Linotype" w:cs="Arial"/>
            <w:color w:val="1155CC"/>
            <w:sz w:val="24"/>
            <w:szCs w:val="24"/>
            <w:u w:val="single"/>
          </w:rPr>
          <w:t>Nancy Roman</w:t>
        </w:r>
      </w:hyperlink>
      <w:r w:rsidRPr="00EB0E8D">
        <w:rPr>
          <w:rFonts w:ascii="Palatino Linotype" w:eastAsia="Times New Roman" w:hAnsi="Palatino Linotype" w:cs="Arial"/>
          <w:color w:val="000000"/>
          <w:sz w:val="24"/>
          <w:szCs w:val="24"/>
        </w:rPr>
        <w:t xml:space="preserve"> (1925–2018), American </w:t>
      </w:r>
    </w:p>
    <w:p w:rsidR="00EB0E8D" w:rsidRPr="00EB0E8D" w:rsidRDefault="00EB0E8D" w:rsidP="00EB0E8D">
      <w:pPr>
        <w:numPr>
          <w:ilvl w:val="0"/>
          <w:numId w:val="2"/>
        </w:numPr>
        <w:spacing w:after="0" w:line="240" w:lineRule="auto"/>
        <w:ind w:left="425"/>
        <w:jc w:val="both"/>
        <w:textAlignment w:val="baseline"/>
        <w:rPr>
          <w:rFonts w:ascii="Palatino Linotype" w:eastAsia="Times New Roman" w:hAnsi="Palatino Linotype" w:cs="Arial"/>
          <w:color w:val="000000"/>
          <w:sz w:val="24"/>
          <w:szCs w:val="24"/>
        </w:rPr>
      </w:pPr>
      <w:hyperlink r:id="rId51" w:history="1">
        <w:r w:rsidRPr="00EB0E8D">
          <w:rPr>
            <w:rFonts w:ascii="Palatino Linotype" w:eastAsia="Times New Roman" w:hAnsi="Palatino Linotype" w:cs="Arial"/>
            <w:color w:val="1155CC"/>
            <w:sz w:val="24"/>
            <w:szCs w:val="24"/>
            <w:u w:val="single"/>
            <w:shd w:val="clear" w:color="auto" w:fill="FFFFFF"/>
          </w:rPr>
          <w:t>Annie Jean Easley</w:t>
        </w:r>
      </w:hyperlink>
      <w:r w:rsidRPr="00EB0E8D">
        <w:rPr>
          <w:rFonts w:ascii="Palatino Linotype" w:eastAsia="Times New Roman" w:hAnsi="Palatino Linotype" w:cs="Arial"/>
          <w:color w:val="202122"/>
          <w:sz w:val="24"/>
          <w:szCs w:val="24"/>
          <w:shd w:val="clear" w:color="auto" w:fill="FFFFFF"/>
        </w:rPr>
        <w:t xml:space="preserve"> (1933 – 2011) American (rocket scientist)</w:t>
      </w:r>
    </w:p>
    <w:p w:rsidR="00EB0E8D" w:rsidRPr="00EB0E8D" w:rsidRDefault="00EB0E8D" w:rsidP="00EB0E8D">
      <w:pPr>
        <w:numPr>
          <w:ilvl w:val="0"/>
          <w:numId w:val="2"/>
        </w:numPr>
        <w:spacing w:after="0" w:line="240" w:lineRule="auto"/>
        <w:ind w:left="425"/>
        <w:jc w:val="both"/>
        <w:textAlignment w:val="baseline"/>
        <w:rPr>
          <w:rFonts w:ascii="Palatino Linotype" w:eastAsia="Times New Roman" w:hAnsi="Palatino Linotype" w:cs="Arial"/>
          <w:color w:val="000000"/>
          <w:sz w:val="24"/>
          <w:szCs w:val="24"/>
        </w:rPr>
      </w:pPr>
      <w:hyperlink r:id="rId52" w:history="1">
        <w:r w:rsidRPr="00EB0E8D">
          <w:rPr>
            <w:rFonts w:ascii="Palatino Linotype" w:eastAsia="Times New Roman" w:hAnsi="Palatino Linotype" w:cs="Arial"/>
            <w:color w:val="1155CC"/>
            <w:sz w:val="24"/>
            <w:szCs w:val="24"/>
            <w:u w:val="single"/>
          </w:rPr>
          <w:t xml:space="preserve">Janet </w:t>
        </w:r>
        <w:proofErr w:type="spellStart"/>
        <w:r w:rsidRPr="00EB0E8D">
          <w:rPr>
            <w:rFonts w:ascii="Palatino Linotype" w:eastAsia="Times New Roman" w:hAnsi="Palatino Linotype" w:cs="Arial"/>
            <w:color w:val="1155CC"/>
            <w:sz w:val="24"/>
            <w:szCs w:val="24"/>
            <w:u w:val="single"/>
          </w:rPr>
          <w:t>Akyüz</w:t>
        </w:r>
        <w:proofErr w:type="spellEnd"/>
        <w:r w:rsidRPr="00EB0E8D">
          <w:rPr>
            <w:rFonts w:ascii="Palatino Linotype" w:eastAsia="Times New Roman" w:hAnsi="Palatino Linotype" w:cs="Arial"/>
            <w:color w:val="1155CC"/>
            <w:sz w:val="24"/>
            <w:szCs w:val="24"/>
            <w:u w:val="single"/>
          </w:rPr>
          <w:t xml:space="preserve"> </w:t>
        </w:r>
        <w:proofErr w:type="spellStart"/>
        <w:r w:rsidRPr="00EB0E8D">
          <w:rPr>
            <w:rFonts w:ascii="Palatino Linotype" w:eastAsia="Times New Roman" w:hAnsi="Palatino Linotype" w:cs="Arial"/>
            <w:color w:val="1155CC"/>
            <w:sz w:val="24"/>
            <w:szCs w:val="24"/>
            <w:u w:val="single"/>
          </w:rPr>
          <w:t>Mattei</w:t>
        </w:r>
        <w:proofErr w:type="spellEnd"/>
      </w:hyperlink>
      <w:r w:rsidRPr="00EB0E8D">
        <w:rPr>
          <w:rFonts w:ascii="Palatino Linotype" w:eastAsia="Times New Roman" w:hAnsi="Palatino Linotype" w:cs="Arial"/>
          <w:color w:val="000000"/>
          <w:sz w:val="24"/>
          <w:szCs w:val="24"/>
        </w:rPr>
        <w:t xml:space="preserve"> (1943–2004), Turkish-American</w:t>
      </w:r>
    </w:p>
    <w:p w:rsidR="00EB0E8D" w:rsidRPr="00EB0E8D" w:rsidRDefault="00EB0E8D" w:rsidP="00EB0E8D">
      <w:pPr>
        <w:spacing w:before="320" w:after="80" w:line="240" w:lineRule="auto"/>
        <w:jc w:val="both"/>
        <w:outlineLvl w:val="2"/>
        <w:rPr>
          <w:rFonts w:ascii="Palatino Linotype" w:eastAsia="Times New Roman" w:hAnsi="Palatino Linotype" w:cs="Arial"/>
          <w:color w:val="434343"/>
          <w:sz w:val="24"/>
          <w:szCs w:val="24"/>
        </w:rPr>
      </w:pPr>
    </w:p>
    <w:p w:rsidR="00EB0E8D" w:rsidRPr="00EB0E8D" w:rsidRDefault="00EB0E8D" w:rsidP="00EB0E8D">
      <w:pPr>
        <w:pStyle w:val="ListParagraph"/>
        <w:numPr>
          <w:ilvl w:val="0"/>
          <w:numId w:val="5"/>
        </w:numPr>
        <w:spacing w:before="320" w:after="80" w:line="240" w:lineRule="auto"/>
        <w:jc w:val="both"/>
        <w:outlineLvl w:val="2"/>
        <w:rPr>
          <w:rFonts w:ascii="Palatino Linotype" w:eastAsia="Times New Roman" w:hAnsi="Palatino Linotype" w:cs="Times New Roman"/>
          <w:b/>
          <w:bCs/>
          <w:sz w:val="24"/>
          <w:szCs w:val="24"/>
        </w:rPr>
      </w:pPr>
      <w:r w:rsidRPr="00EB0E8D">
        <w:rPr>
          <w:rFonts w:ascii="Palatino Linotype" w:eastAsia="Times New Roman" w:hAnsi="Palatino Linotype" w:cs="Arial"/>
          <w:b/>
          <w:color w:val="434343"/>
          <w:sz w:val="24"/>
          <w:szCs w:val="24"/>
        </w:rPr>
        <w:t>Draw an Astronomer Contest</w:t>
      </w:r>
    </w:p>
    <w:p w:rsidR="00EB0E8D" w:rsidRPr="00EB0E8D" w:rsidRDefault="00EB0E8D" w:rsidP="00EB0E8D">
      <w:pPr>
        <w:spacing w:after="0" w:line="240" w:lineRule="auto"/>
        <w:jc w:val="both"/>
        <w:rPr>
          <w:rFonts w:ascii="Palatino Linotype" w:eastAsia="Times New Roman" w:hAnsi="Palatino Linotype" w:cs="Times New Roman"/>
          <w:sz w:val="24"/>
          <w:szCs w:val="24"/>
        </w:rPr>
      </w:pPr>
      <w:r w:rsidRPr="00EB0E8D">
        <w:rPr>
          <w:rFonts w:ascii="Palatino Linotype" w:eastAsia="Times New Roman" w:hAnsi="Palatino Linotype" w:cs="Arial"/>
          <w:color w:val="000000"/>
          <w:sz w:val="24"/>
          <w:szCs w:val="24"/>
          <w:shd w:val="clear" w:color="auto" w:fill="FFFFFF"/>
        </w:rPr>
        <w:t>As part of the Women and Girls in Astronomy project, IAU Executive Committee Working Group Women in Astronomy and the Office for Astronomy Outreach invites kids up to the age of 12 to participate in the Draw an Astronomer Contest for a chance to win a telescope and share their creativity with the world!</w:t>
      </w:r>
    </w:p>
    <w:p w:rsidR="00EB0E8D" w:rsidRPr="00EB0E8D" w:rsidRDefault="00EB0E8D" w:rsidP="00EB0E8D">
      <w:pPr>
        <w:spacing w:after="0" w:line="240" w:lineRule="auto"/>
        <w:jc w:val="both"/>
        <w:rPr>
          <w:rFonts w:ascii="Palatino Linotype" w:eastAsia="Times New Roman" w:hAnsi="Palatino Linotype" w:cs="Times New Roman"/>
          <w:sz w:val="24"/>
          <w:szCs w:val="24"/>
        </w:rPr>
      </w:pPr>
    </w:p>
    <w:p w:rsidR="00EB0E8D" w:rsidRPr="00EB0E8D" w:rsidRDefault="00EB0E8D" w:rsidP="00EB0E8D">
      <w:pPr>
        <w:spacing w:after="0" w:line="240" w:lineRule="auto"/>
        <w:jc w:val="both"/>
        <w:rPr>
          <w:rFonts w:ascii="Palatino Linotype" w:eastAsia="Times New Roman" w:hAnsi="Palatino Linotype" w:cs="Times New Roman"/>
          <w:sz w:val="24"/>
          <w:szCs w:val="24"/>
        </w:rPr>
      </w:pPr>
      <w:r w:rsidRPr="00EB0E8D">
        <w:rPr>
          <w:rFonts w:ascii="Palatino Linotype" w:eastAsia="Times New Roman" w:hAnsi="Palatino Linotype" w:cs="Arial"/>
          <w:color w:val="000000"/>
          <w:sz w:val="24"/>
          <w:szCs w:val="24"/>
          <w:shd w:val="clear" w:color="auto" w:fill="FFFFFF"/>
        </w:rPr>
        <w:t>IT aims to “Promote awareness of and overcome non-conscious and cultural gender biases widely expressed as gender stereotypes, among scientists, educators, policy-makers, research organizations, the media, and the public at large.” (STI GOL 1.1).</w:t>
      </w:r>
    </w:p>
    <w:p w:rsidR="00EB0E8D" w:rsidRPr="00EB0E8D" w:rsidRDefault="00EB0E8D" w:rsidP="00EB0E8D">
      <w:pPr>
        <w:spacing w:after="0" w:line="240" w:lineRule="auto"/>
        <w:jc w:val="both"/>
        <w:rPr>
          <w:rFonts w:ascii="Palatino Linotype" w:eastAsia="Times New Roman" w:hAnsi="Palatino Linotype" w:cs="Times New Roman"/>
          <w:sz w:val="24"/>
          <w:szCs w:val="24"/>
        </w:rPr>
      </w:pPr>
      <w:hyperlink r:id="rId53" w:history="1">
        <w:r w:rsidRPr="00EB0E8D">
          <w:rPr>
            <w:rFonts w:ascii="Palatino Linotype" w:eastAsia="Times New Roman" w:hAnsi="Palatino Linotype" w:cs="Arial"/>
            <w:color w:val="1155CC"/>
            <w:sz w:val="24"/>
            <w:szCs w:val="24"/>
            <w:u w:val="single"/>
            <w:shd w:val="clear" w:color="auto" w:fill="FFFFFF"/>
          </w:rPr>
          <w:t xml:space="preserve">Draw an </w:t>
        </w:r>
        <w:proofErr w:type="spellStart"/>
        <w:r w:rsidRPr="00EB0E8D">
          <w:rPr>
            <w:rFonts w:ascii="Palatino Linotype" w:eastAsia="Times New Roman" w:hAnsi="Palatino Linotype" w:cs="Arial"/>
            <w:color w:val="1155CC"/>
            <w:sz w:val="24"/>
            <w:szCs w:val="24"/>
            <w:u w:val="single"/>
            <w:shd w:val="clear" w:color="auto" w:fill="FFFFFF"/>
          </w:rPr>
          <w:t>Astronomer</w:t>
        </w:r>
      </w:hyperlink>
      <w:proofErr w:type="spellEnd"/>
    </w:p>
    <w:p w:rsidR="00EB0E8D" w:rsidRPr="00EB0E8D" w:rsidRDefault="00EB0E8D" w:rsidP="00EB0E8D">
      <w:pPr>
        <w:spacing w:after="0" w:line="240" w:lineRule="auto"/>
        <w:jc w:val="both"/>
        <w:rPr>
          <w:rFonts w:ascii="Palatino Linotype" w:eastAsia="Times New Roman" w:hAnsi="Palatino Linotype" w:cs="Times New Roman"/>
          <w:sz w:val="24"/>
          <w:szCs w:val="24"/>
        </w:rPr>
      </w:pPr>
      <w:hyperlink r:id="rId54" w:history="1">
        <w:r w:rsidRPr="00EB0E8D">
          <w:rPr>
            <w:rStyle w:val="Hyperlink"/>
            <w:rFonts w:ascii="Palatino Linotype" w:eastAsia="Times New Roman" w:hAnsi="Palatino Linotype" w:cs="Times New Roman"/>
            <w:sz w:val="24"/>
            <w:szCs w:val="24"/>
          </w:rPr>
          <w:t xml:space="preserve">D:\NASE\11 </w:t>
        </w:r>
        <w:proofErr w:type="spellStart"/>
        <w:r w:rsidRPr="00EB0E8D">
          <w:rPr>
            <w:rStyle w:val="Hyperlink"/>
            <w:rFonts w:ascii="Palatino Linotype" w:eastAsia="Times New Roman" w:hAnsi="Palatino Linotype" w:cs="Times New Roman"/>
            <w:sz w:val="24"/>
            <w:szCs w:val="24"/>
          </w:rPr>
          <w:t>febr</w:t>
        </w:r>
        <w:proofErr w:type="spellEnd"/>
        <w:r w:rsidRPr="00EB0E8D">
          <w:rPr>
            <w:rStyle w:val="Hyperlink"/>
            <w:rFonts w:ascii="Palatino Linotype" w:eastAsia="Times New Roman" w:hAnsi="Palatino Linotype" w:cs="Times New Roman"/>
            <w:sz w:val="24"/>
            <w:szCs w:val="24"/>
          </w:rPr>
          <w:t xml:space="preserve"> 2022.png</w:t>
        </w:r>
      </w:hyperlink>
    </w:p>
    <w:p w:rsidR="00B25745" w:rsidRPr="00EB0E8D" w:rsidRDefault="00B25745" w:rsidP="00EB0E8D">
      <w:pPr>
        <w:jc w:val="both"/>
        <w:rPr>
          <w:rFonts w:ascii="Palatino Linotype" w:hAnsi="Palatino Linotype"/>
          <w:sz w:val="24"/>
          <w:szCs w:val="24"/>
        </w:rPr>
      </w:pPr>
    </w:p>
    <w:sectPr w:rsidR="00B25745" w:rsidRPr="00EB0E8D" w:rsidSect="00EB0E8D">
      <w:pgSz w:w="12240" w:h="15840"/>
      <w:pgMar w:top="1440" w:right="81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F3A41"/>
    <w:multiLevelType w:val="multilevel"/>
    <w:tmpl w:val="1A023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057B96"/>
    <w:multiLevelType w:val="hybridMultilevel"/>
    <w:tmpl w:val="9FC82CB0"/>
    <w:lvl w:ilvl="0" w:tplc="E880FF2A">
      <w:start w:val="1"/>
      <w:numFmt w:val="decimal"/>
      <w:lvlText w:val="%1."/>
      <w:lvlJc w:val="left"/>
      <w:pPr>
        <w:ind w:left="720" w:hanging="360"/>
      </w:pPr>
      <w:rPr>
        <w:rFonts w:ascii="Arial" w:hAnsi="Arial" w:cs="Arial" w:hint="default"/>
        <w:color w:val="434343"/>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D2025D"/>
    <w:multiLevelType w:val="multilevel"/>
    <w:tmpl w:val="D42AE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5E7826"/>
    <w:multiLevelType w:val="multilevel"/>
    <w:tmpl w:val="1C927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1F43D3"/>
    <w:multiLevelType w:val="multilevel"/>
    <w:tmpl w:val="684A4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E8D"/>
    <w:rsid w:val="008D03AB"/>
    <w:rsid w:val="00B25745"/>
    <w:rsid w:val="00EB0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392B6"/>
  <w15:chartTrackingRefBased/>
  <w15:docId w15:val="{41D2253D-7DA5-464B-BB61-FA0FA642B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B0E8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EB0E8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B0E8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B0E8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B0E8D"/>
    <w:rPr>
      <w:color w:val="0000FF"/>
      <w:u w:val="single"/>
    </w:rPr>
  </w:style>
  <w:style w:type="character" w:customStyle="1" w:styleId="Heading1Char">
    <w:name w:val="Heading 1 Char"/>
    <w:basedOn w:val="DefaultParagraphFont"/>
    <w:link w:val="Heading1"/>
    <w:uiPriority w:val="9"/>
    <w:rsid w:val="00EB0E8D"/>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EB0E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879970">
      <w:bodyDiv w:val="1"/>
      <w:marLeft w:val="0"/>
      <w:marRight w:val="0"/>
      <w:marTop w:val="0"/>
      <w:marBottom w:val="0"/>
      <w:divBdr>
        <w:top w:val="none" w:sz="0" w:space="0" w:color="auto"/>
        <w:left w:val="none" w:sz="0" w:space="0" w:color="auto"/>
        <w:bottom w:val="none" w:sz="0" w:space="0" w:color="auto"/>
        <w:right w:val="none" w:sz="0" w:space="0" w:color="auto"/>
      </w:divBdr>
    </w:div>
    <w:div w:id="358363441">
      <w:bodyDiv w:val="1"/>
      <w:marLeft w:val="0"/>
      <w:marRight w:val="0"/>
      <w:marTop w:val="0"/>
      <w:marBottom w:val="0"/>
      <w:divBdr>
        <w:top w:val="none" w:sz="0" w:space="0" w:color="auto"/>
        <w:left w:val="none" w:sz="0" w:space="0" w:color="auto"/>
        <w:bottom w:val="none" w:sz="0" w:space="0" w:color="auto"/>
        <w:right w:val="none" w:sz="0" w:space="0" w:color="auto"/>
      </w:divBdr>
    </w:div>
    <w:div w:id="1053843772">
      <w:bodyDiv w:val="1"/>
      <w:marLeft w:val="0"/>
      <w:marRight w:val="0"/>
      <w:marTop w:val="0"/>
      <w:marBottom w:val="0"/>
      <w:divBdr>
        <w:top w:val="none" w:sz="0" w:space="0" w:color="auto"/>
        <w:left w:val="none" w:sz="0" w:space="0" w:color="auto"/>
        <w:bottom w:val="none" w:sz="0" w:space="0" w:color="auto"/>
        <w:right w:val="none" w:sz="0" w:space="0" w:color="auto"/>
      </w:divBdr>
    </w:div>
    <w:div w:id="1481582497">
      <w:bodyDiv w:val="1"/>
      <w:marLeft w:val="0"/>
      <w:marRight w:val="0"/>
      <w:marTop w:val="0"/>
      <w:marBottom w:val="0"/>
      <w:divBdr>
        <w:top w:val="none" w:sz="0" w:space="0" w:color="auto"/>
        <w:left w:val="none" w:sz="0" w:space="0" w:color="auto"/>
        <w:bottom w:val="none" w:sz="0" w:space="0" w:color="auto"/>
        <w:right w:val="none" w:sz="0" w:space="0" w:color="auto"/>
      </w:divBdr>
    </w:div>
    <w:div w:id="1718354728">
      <w:bodyDiv w:val="1"/>
      <w:marLeft w:val="0"/>
      <w:marRight w:val="0"/>
      <w:marTop w:val="0"/>
      <w:marBottom w:val="0"/>
      <w:divBdr>
        <w:top w:val="none" w:sz="0" w:space="0" w:color="auto"/>
        <w:left w:val="none" w:sz="0" w:space="0" w:color="auto"/>
        <w:bottom w:val="none" w:sz="0" w:space="0" w:color="auto"/>
        <w:right w:val="none" w:sz="0" w:space="0" w:color="auto"/>
      </w:divBdr>
    </w:div>
    <w:div w:id="206563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Caroline_Herschel" TargetMode="External"/><Relationship Id="rId18" Type="http://schemas.openxmlformats.org/officeDocument/2006/relationships/hyperlink" Target="https://en.wikipedia.org/wiki/Annie_Russell_Maunder" TargetMode="External"/><Relationship Id="rId26" Type="http://schemas.openxmlformats.org/officeDocument/2006/relationships/hyperlink" Target="https://en.wikipedia.org/wiki/Margaret_Burbidge" TargetMode="External"/><Relationship Id="rId39" Type="http://schemas.openxmlformats.org/officeDocument/2006/relationships/hyperlink" Target="https://en.wikipedia.org/wiki/Antonia_Maury" TargetMode="External"/><Relationship Id="rId21" Type="http://schemas.openxmlformats.org/officeDocument/2006/relationships/hyperlink" Target="https://en.wikipedia.org/wiki/Cecilia_Payne-Gaposchkin" TargetMode="External"/><Relationship Id="rId34" Type="http://schemas.openxmlformats.org/officeDocument/2006/relationships/hyperlink" Target="https://en.wikipedia.org/wiki/Caterina_Scarpellini" TargetMode="External"/><Relationship Id="rId42" Type="http://schemas.openxmlformats.org/officeDocument/2006/relationships/hyperlink" Target="https://en.wikipedia.org/wiki/Margaret_Harwood" TargetMode="External"/><Relationship Id="rId47" Type="http://schemas.openxmlformats.org/officeDocument/2006/relationships/hyperlink" Target="https://en.wikipedia.org/wiki/N%C3%BCzhet_G%C3%B6kdo%C4%9Fan" TargetMode="External"/><Relationship Id="rId50" Type="http://schemas.openxmlformats.org/officeDocument/2006/relationships/hyperlink" Target="https://en.wikipedia.org/wiki/Nancy_Roman" TargetMode="External"/><Relationship Id="rId55" Type="http://schemas.openxmlformats.org/officeDocument/2006/relationships/fontTable" Target="fontTable.xml"/><Relationship Id="rId7" Type="http://schemas.openxmlformats.org/officeDocument/2006/relationships/hyperlink" Target="https://en.wikipedia.org/wiki/Al-%CA%BBIjliyyah" TargetMode="External"/><Relationship Id="rId2" Type="http://schemas.openxmlformats.org/officeDocument/2006/relationships/styles" Target="styles.xml"/><Relationship Id="rId16" Type="http://schemas.openxmlformats.org/officeDocument/2006/relationships/hyperlink" Target="https://en.wikipedia.org/wiki/Maria_Mitchell" TargetMode="External"/><Relationship Id="rId29" Type="http://schemas.openxmlformats.org/officeDocument/2006/relationships/hyperlink" Target="https://en.wikipedia.org/wiki/Beatrice_Tinsley" TargetMode="External"/><Relationship Id="rId11" Type="http://schemas.openxmlformats.org/officeDocument/2006/relationships/hyperlink" Target="https://en.wikipedia.org/wiki/Maria_Margarethe_Kirch" TargetMode="External"/><Relationship Id="rId24" Type="http://schemas.openxmlformats.org/officeDocument/2006/relationships/hyperlink" Target="https://en.wikipedia.org/wiki/Liisi_Oterma" TargetMode="External"/><Relationship Id="rId32" Type="http://schemas.openxmlformats.org/officeDocument/2006/relationships/hyperlink" Target="https://en.wikipedia.org/wiki/Nicole-Reine_Lepaute" TargetMode="External"/><Relationship Id="rId37" Type="http://schemas.openxmlformats.org/officeDocument/2006/relationships/hyperlink" Target="https://en.wikipedia.org/wiki/Annie_Jump_Cannon" TargetMode="External"/><Relationship Id="rId40" Type="http://schemas.openxmlformats.org/officeDocument/2006/relationships/hyperlink" Target="https://en.wikipedia.org/wiki/Caroline_Furness" TargetMode="External"/><Relationship Id="rId45" Type="http://schemas.openxmlformats.org/officeDocument/2006/relationships/hyperlink" Target="https://en.wikipedia.org/wiki/Vera_Fedorovna_Gaze" TargetMode="External"/><Relationship Id="rId53" Type="http://schemas.openxmlformats.org/officeDocument/2006/relationships/hyperlink" Target="https://docs.google.com/document/d/1ek755vMabaaQSlqp78xZGvzqDh1MAostimFLd9TUvv4/edit" TargetMode="External"/><Relationship Id="rId5" Type="http://schemas.openxmlformats.org/officeDocument/2006/relationships/hyperlink" Target="https://en.wikipedia.org/wiki/Hypatia" TargetMode="External"/><Relationship Id="rId10" Type="http://schemas.openxmlformats.org/officeDocument/2006/relationships/hyperlink" Target="https://en.wikipedia.org/wiki/Elisabeth_Hevelius" TargetMode="External"/><Relationship Id="rId19" Type="http://schemas.openxmlformats.org/officeDocument/2006/relationships/hyperlink" Target="https://en.wikipedia.org/wiki/Henrietta_Swan_Leavitt" TargetMode="External"/><Relationship Id="rId31" Type="http://schemas.openxmlformats.org/officeDocument/2006/relationships/hyperlink" Target="https://en.wikipedia.org/wiki/Aglaonike" TargetMode="External"/><Relationship Id="rId44" Type="http://schemas.openxmlformats.org/officeDocument/2006/relationships/hyperlink" Target="https://en.wikipedia.org/wiki/Pelageya_Shajn" TargetMode="External"/><Relationship Id="rId52" Type="http://schemas.openxmlformats.org/officeDocument/2006/relationships/hyperlink" Target="https://en.wikipedia.org/wiki/Janet_Aky%C3%BCz_Mattei" TargetMode="External"/><Relationship Id="rId4" Type="http://schemas.openxmlformats.org/officeDocument/2006/relationships/webSettings" Target="webSettings.xml"/><Relationship Id="rId9" Type="http://schemas.openxmlformats.org/officeDocument/2006/relationships/hyperlink" Target="https://en.wikipedia.org/wiki/Maria_Cunitz" TargetMode="External"/><Relationship Id="rId14" Type="http://schemas.openxmlformats.org/officeDocument/2006/relationships/hyperlink" Target="https://en.wikipedia.org/wiki/Wang_Zhenyi_(astronomer)" TargetMode="External"/><Relationship Id="rId22" Type="http://schemas.openxmlformats.org/officeDocument/2006/relationships/hyperlink" Target="https://en.wikipedia.org/wiki/Paris_Pi%C5%9Fmi%C5%9F" TargetMode="External"/><Relationship Id="rId27" Type="http://schemas.openxmlformats.org/officeDocument/2006/relationships/hyperlink" Target="https://en.wikipedia.org/wiki/Alenush_Terian" TargetMode="External"/><Relationship Id="rId30" Type="http://schemas.openxmlformats.org/officeDocument/2006/relationships/hyperlink" Target="https://en.wikipedia.org/wiki/Vera_Rubin" TargetMode="External"/><Relationship Id="rId35" Type="http://schemas.openxmlformats.org/officeDocument/2006/relationships/hyperlink" Target="https://en.wikipedia.org/wiki/Mary_Adela_Blagg" TargetMode="External"/><Relationship Id="rId43" Type="http://schemas.openxmlformats.org/officeDocument/2006/relationships/hyperlink" Target="https://en.wikipedia.org/wiki/Louise_Freeland_Jenkins" TargetMode="External"/><Relationship Id="rId48" Type="http://schemas.openxmlformats.org/officeDocument/2006/relationships/hyperlink" Target="https://en.wikipedia.org/wiki/Ruby_Payne-Scott" TargetMode="External"/><Relationship Id="rId56" Type="http://schemas.openxmlformats.org/officeDocument/2006/relationships/theme" Target="theme/theme1.xml"/><Relationship Id="rId8" Type="http://schemas.openxmlformats.org/officeDocument/2006/relationships/hyperlink" Target="https://en.wikipedia.org/wiki/Sophia_Brahe" TargetMode="External"/><Relationship Id="rId51" Type="http://schemas.openxmlformats.org/officeDocument/2006/relationships/hyperlink" Target="https://en.wikipedia.org/wiki/Annie_Easley" TargetMode="External"/><Relationship Id="rId3" Type="http://schemas.openxmlformats.org/officeDocument/2006/relationships/settings" Target="settings.xml"/><Relationship Id="rId12" Type="http://schemas.openxmlformats.org/officeDocument/2006/relationships/hyperlink" Target="https://en.wikipedia.org/wiki/Jeanne_Dum%C3%A9e" TargetMode="External"/><Relationship Id="rId17" Type="http://schemas.openxmlformats.org/officeDocument/2006/relationships/hyperlink" Target="https://en.wikipedia.org/wiki/Williamina_Fleming" TargetMode="External"/><Relationship Id="rId25" Type="http://schemas.openxmlformats.org/officeDocument/2006/relationships/hyperlink" Target="https://en.wikipedia.org/wiki/Katherine_Johnson" TargetMode="External"/><Relationship Id="rId33" Type="http://schemas.openxmlformats.org/officeDocument/2006/relationships/hyperlink" Target="https://fr.wikipedia.org/wiki/Marie-Jeanne_de_Lalande" TargetMode="External"/><Relationship Id="rId38" Type="http://schemas.openxmlformats.org/officeDocument/2006/relationships/hyperlink" Target="https://en.wikipedia.org/wiki/Florence_Taylor_Hildred" TargetMode="External"/><Relationship Id="rId46" Type="http://schemas.openxmlformats.org/officeDocument/2006/relationships/hyperlink" Target="https://en.wikipedia.org/wiki/Helen_Sawyer_Hogg" TargetMode="External"/><Relationship Id="rId20" Type="http://schemas.openxmlformats.org/officeDocument/2006/relationships/hyperlink" Target="https://en.wikipedia.org/wiki/Vibert_Douglas" TargetMode="External"/><Relationship Id="rId41" Type="http://schemas.openxmlformats.org/officeDocument/2006/relationships/hyperlink" Target="https://en.wikipedia.org/wiki/Rosina_Dafter" TargetMode="External"/><Relationship Id="rId54" Type="http://schemas.openxmlformats.org/officeDocument/2006/relationships/hyperlink" Target="file:///D:\NASE\11%20febr%202022.png" TargetMode="External"/><Relationship Id="rId1" Type="http://schemas.openxmlformats.org/officeDocument/2006/relationships/numbering" Target="numbering.xml"/><Relationship Id="rId6" Type="http://schemas.openxmlformats.org/officeDocument/2006/relationships/hyperlink" Target="https://en.wikipedia.org/wiki/Queen_Seondeok_of_Silla" TargetMode="External"/><Relationship Id="rId15" Type="http://schemas.openxmlformats.org/officeDocument/2006/relationships/hyperlink" Target="https://en.wikipedia.org/wiki/Mary_Somerville" TargetMode="External"/><Relationship Id="rId23" Type="http://schemas.openxmlformats.org/officeDocument/2006/relationships/hyperlink" Target="https://en.wikipedia.org/wiki/Ruby_Payne-Scott" TargetMode="External"/><Relationship Id="rId28" Type="http://schemas.openxmlformats.org/officeDocument/2006/relationships/hyperlink" Target="https://en.wikipedia.org/wiki/Mar%C3%ADa_Luisa_Aguilar" TargetMode="External"/><Relationship Id="rId36" Type="http://schemas.openxmlformats.org/officeDocument/2006/relationships/hyperlink" Target="https://en.wikipedia.org/wiki/Dorothea_Klumpke" TargetMode="External"/><Relationship Id="rId49" Type="http://schemas.openxmlformats.org/officeDocument/2006/relationships/hyperlink" Target="https://en.wikipedia.org/wiki/Edith_Alice_M%C3%BCll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1515</Words>
  <Characters>8640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2022-01-13T07:04:00Z</dcterms:created>
  <dcterms:modified xsi:type="dcterms:W3CDTF">2022-01-13T07:26:00Z</dcterms:modified>
</cp:coreProperties>
</file>