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13400" w14:textId="77777777" w:rsidR="00A6610C" w:rsidRPr="00A6610C" w:rsidRDefault="00A6610C" w:rsidP="00663B7C">
      <w:pPr>
        <w:autoSpaceDE w:val="0"/>
        <w:autoSpaceDN w:val="0"/>
        <w:adjustRightInd w:val="0"/>
        <w:spacing w:after="0" w:line="240" w:lineRule="auto"/>
        <w:rPr>
          <w:b/>
        </w:rPr>
      </w:pPr>
      <w:r w:rsidRPr="00A6610C">
        <w:rPr>
          <w:b/>
        </w:rPr>
        <w:t xml:space="preserve">ORDIN </w:t>
      </w:r>
    </w:p>
    <w:p w14:paraId="09093B31" w14:textId="00F0DCBF" w:rsidR="00A6610C" w:rsidRDefault="00A6610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  <w:proofErr w:type="spellStart"/>
      <w:r>
        <w:t>privind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nr. 1 a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, </w:t>
      </w:r>
      <w:proofErr w:type="spellStart"/>
      <w:r>
        <w:t>cercetării</w:t>
      </w:r>
      <w:proofErr w:type="spellEnd"/>
      <w:r>
        <w:t xml:space="preserve">, </w:t>
      </w:r>
      <w:proofErr w:type="spellStart"/>
      <w:r>
        <w:t>tineretului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sportului</w:t>
      </w:r>
      <w:proofErr w:type="spellEnd"/>
      <w:r>
        <w:t xml:space="preserve"> nr. 3035/2012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Metodologiei</w:t>
      </w:r>
      <w:proofErr w:type="spellEnd"/>
      <w:r>
        <w:t xml:space="preserve"> - </w:t>
      </w:r>
      <w:proofErr w:type="spellStart"/>
      <w:r>
        <w:t>cadru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desfășurare</w:t>
      </w:r>
      <w:proofErr w:type="spellEnd"/>
      <w:r>
        <w:t xml:space="preserve"> a </w:t>
      </w:r>
      <w:proofErr w:type="spellStart"/>
      <w:r>
        <w:t>competițiilor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a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calendarul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educative,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</w:p>
    <w:p w14:paraId="5928E374" w14:textId="3B22B322" w:rsidR="00A6610C" w:rsidRPr="00A6610C" w:rsidRDefault="00A6610C" w:rsidP="00663B7C">
      <w:pPr>
        <w:autoSpaceDE w:val="0"/>
        <w:autoSpaceDN w:val="0"/>
        <w:adjustRightInd w:val="0"/>
        <w:spacing w:after="0" w:line="240" w:lineRule="auto"/>
        <w:rPr>
          <w:b/>
        </w:rPr>
      </w:pPr>
      <w:r w:rsidRPr="00A6610C">
        <w:rPr>
          <w:b/>
        </w:rPr>
        <w:t>Art. 60.</w:t>
      </w:r>
    </w:p>
    <w:p w14:paraId="3D3EFD03" w14:textId="34A03081" w:rsidR="00A6610C" w:rsidRPr="009B0828" w:rsidRDefault="00A6610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  <w:r w:rsidRPr="00A6610C">
        <w:rPr>
          <w:b/>
        </w:rPr>
        <w:t>(8)</w:t>
      </w:r>
      <w:r>
        <w:t xml:space="preserve"> </w:t>
      </w:r>
      <w:proofErr w:type="spellStart"/>
      <w:r w:rsidRPr="009B0828">
        <w:rPr>
          <w:b/>
        </w:rPr>
        <w:t>Comisia</w:t>
      </w:r>
      <w:proofErr w:type="spellEnd"/>
      <w:r w:rsidRPr="009B0828">
        <w:rPr>
          <w:b/>
        </w:rPr>
        <w:t xml:space="preserve"> de </w:t>
      </w:r>
      <w:proofErr w:type="spellStart"/>
      <w:r w:rsidRPr="009B0828">
        <w:rPr>
          <w:b/>
        </w:rPr>
        <w:t>organizare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și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evaluare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pentru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etapa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județeană</w:t>
      </w:r>
      <w:proofErr w:type="spellEnd"/>
      <w:r w:rsidRPr="009B0828">
        <w:rPr>
          <w:b/>
        </w:rPr>
        <w:t xml:space="preserve">/ a </w:t>
      </w:r>
      <w:proofErr w:type="spellStart"/>
      <w:r w:rsidRPr="009B0828">
        <w:rPr>
          <w:b/>
        </w:rPr>
        <w:t>sectoarelor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municipiului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București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elaborează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criterii</w:t>
      </w:r>
      <w:proofErr w:type="spellEnd"/>
      <w:r w:rsidRPr="009B0828">
        <w:rPr>
          <w:b/>
        </w:rPr>
        <w:t xml:space="preserve"> de </w:t>
      </w:r>
      <w:proofErr w:type="spellStart"/>
      <w:r w:rsidRPr="009B0828">
        <w:rPr>
          <w:b/>
        </w:rPr>
        <w:t>calificare</w:t>
      </w:r>
      <w:proofErr w:type="spellEnd"/>
      <w:r w:rsidRPr="009B0828">
        <w:rPr>
          <w:b/>
        </w:rPr>
        <w:t xml:space="preserve">, cu </w:t>
      </w:r>
      <w:proofErr w:type="spellStart"/>
      <w:r w:rsidRPr="009B0828">
        <w:rPr>
          <w:b/>
        </w:rPr>
        <w:t>respectarea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prevederilor</w:t>
      </w:r>
      <w:proofErr w:type="spellEnd"/>
      <w:r w:rsidRPr="009B0828">
        <w:rPr>
          <w:b/>
        </w:rPr>
        <w:t xml:space="preserve"> din </w:t>
      </w:r>
      <w:proofErr w:type="spellStart"/>
      <w:r w:rsidRPr="009B0828">
        <w:rPr>
          <w:b/>
        </w:rPr>
        <w:t>regulamentul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fiecărei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competiții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și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stabilește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numărul</w:t>
      </w:r>
      <w:proofErr w:type="spellEnd"/>
      <w:r w:rsidRPr="009B0828">
        <w:rPr>
          <w:b/>
        </w:rPr>
        <w:t xml:space="preserve"> de </w:t>
      </w:r>
      <w:proofErr w:type="spellStart"/>
      <w:r w:rsidRPr="009B0828">
        <w:rPr>
          <w:b/>
        </w:rPr>
        <w:t>locuri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pentru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etapa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județeană</w:t>
      </w:r>
      <w:proofErr w:type="spellEnd"/>
      <w:r w:rsidRPr="009B0828">
        <w:rPr>
          <w:b/>
        </w:rPr>
        <w:t xml:space="preserve">/a </w:t>
      </w:r>
      <w:proofErr w:type="spellStart"/>
      <w:r w:rsidRPr="009B0828">
        <w:rPr>
          <w:b/>
        </w:rPr>
        <w:t>sectoarelor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municipiului</w:t>
      </w:r>
      <w:proofErr w:type="spellEnd"/>
      <w:r w:rsidRPr="009B0828">
        <w:rPr>
          <w:b/>
        </w:rPr>
        <w:t xml:space="preserve"> </w:t>
      </w:r>
      <w:proofErr w:type="spellStart"/>
      <w:r w:rsidRPr="009B0828">
        <w:rPr>
          <w:b/>
        </w:rPr>
        <w:t>București</w:t>
      </w:r>
      <w:proofErr w:type="spellEnd"/>
      <w:r w:rsidRPr="009B0828">
        <w:rPr>
          <w:b/>
        </w:rPr>
        <w:t>.</w:t>
      </w:r>
    </w:p>
    <w:p w14:paraId="0369CD47" w14:textId="77777777" w:rsidR="00A6610C" w:rsidRPr="009B0828" w:rsidRDefault="00A6610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</w:p>
    <w:p w14:paraId="25AD66D6" w14:textId="77777777" w:rsidR="00A6610C" w:rsidRDefault="00A6610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</w:p>
    <w:p w14:paraId="570C0ED8" w14:textId="77777777" w:rsidR="00A6610C" w:rsidRDefault="00A6610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</w:p>
    <w:p w14:paraId="1F7E1632" w14:textId="084EEDF9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REGULAMENT SPECIFIC PRIVIND ORGANIZAREA ȘI DESFĂȘURAREA OLIMPIADEI NAȚIONALE</w:t>
      </w:r>
    </w:p>
    <w:p w14:paraId="12902776" w14:textId="51E15CBA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DE FIZICĂ_2025</w:t>
      </w:r>
      <w:r>
        <w:rPr>
          <w:rFonts w:ascii="TrebuchetMS-Bold" w:hAnsi="TrebuchetMS-Bold" w:cs="TrebuchetMS-Bold"/>
          <w:b/>
          <w:bCs/>
        </w:rPr>
        <w:br/>
        <w:t>EXTRASE</w:t>
      </w:r>
    </w:p>
    <w:p w14:paraId="3B24F6C5" w14:textId="3E851555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VI. CALIFICAREA ELEVILOR LA ETAPA NAȚIONALĂ</w:t>
      </w:r>
    </w:p>
    <w:p w14:paraId="141BC846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Art. 20.</w:t>
      </w:r>
    </w:p>
    <w:p w14:paraId="08DEF4B5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-Bold" w:hAnsi="TrebuchetMS-Bold" w:cs="TrebuchetMS-Bold"/>
          <w:b/>
          <w:bCs/>
        </w:rPr>
        <w:t>Calificarea</w:t>
      </w:r>
      <w:proofErr w:type="spellEnd"/>
      <w:r>
        <w:rPr>
          <w:rFonts w:ascii="TrebuchetMS-Bold" w:hAnsi="TrebuchetMS-Bold" w:cs="TrebuchetMS-Bold"/>
          <w:b/>
          <w:bCs/>
        </w:rPr>
        <w:t xml:space="preserve"> </w:t>
      </w:r>
      <w:proofErr w:type="spellStart"/>
      <w:r>
        <w:rPr>
          <w:rFonts w:ascii="TrebuchetMS-Bold" w:hAnsi="TrebuchetMS-Bold" w:cs="TrebuchetMS-Bold"/>
          <w:b/>
          <w:bCs/>
        </w:rPr>
        <w:t>elevilor</w:t>
      </w:r>
      <w:proofErr w:type="spellEnd"/>
      <w:r>
        <w:rPr>
          <w:rFonts w:ascii="TrebuchetMS-Bold" w:hAnsi="TrebuchetMS-Bold" w:cs="TrebuchetMS-Bold"/>
          <w:b/>
          <w:bCs/>
        </w:rPr>
        <w:t xml:space="preserve"> la </w:t>
      </w:r>
      <w:proofErr w:type="spellStart"/>
      <w:r>
        <w:rPr>
          <w:rFonts w:ascii="TrebuchetMS-Bold" w:hAnsi="TrebuchetMS-Bold" w:cs="TrebuchetMS-Bold"/>
          <w:b/>
          <w:bCs/>
        </w:rPr>
        <w:t>etapa</w:t>
      </w:r>
      <w:proofErr w:type="spellEnd"/>
      <w:r>
        <w:rPr>
          <w:rFonts w:ascii="TrebuchetMS-Bold" w:hAnsi="TrebuchetMS-Bold" w:cs="TrebuchetMS-Bold"/>
          <w:b/>
          <w:bCs/>
        </w:rPr>
        <w:t xml:space="preserve"> </w:t>
      </w:r>
      <w:proofErr w:type="spellStart"/>
      <w:r>
        <w:rPr>
          <w:rFonts w:ascii="TrebuchetMS-Bold" w:hAnsi="TrebuchetMS-Bold" w:cs="TrebuchetMS-Bold"/>
          <w:b/>
          <w:bCs/>
        </w:rPr>
        <w:t>națională</w:t>
      </w:r>
      <w:proofErr w:type="spellEnd"/>
      <w:r>
        <w:rPr>
          <w:rFonts w:ascii="TrebuchetMS-Bold" w:hAnsi="TrebuchetMS-Bold" w:cs="TrebuchetMS-Bold"/>
          <w:b/>
          <w:bCs/>
        </w:rPr>
        <w:t xml:space="preserve"> </w:t>
      </w:r>
      <w:r>
        <w:rPr>
          <w:rFonts w:ascii="TrebuchetMS" w:hAnsi="TrebuchetMS" w:cs="TrebuchetMS"/>
        </w:rPr>
        <w:t xml:space="preserve">se face </w:t>
      </w:r>
      <w:proofErr w:type="spellStart"/>
      <w:r>
        <w:rPr>
          <w:rFonts w:ascii="TrebuchetMS" w:hAnsi="TrebuchetMS" w:cs="TrebuchetMS"/>
        </w:rPr>
        <w:t>prin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sistem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competițional</w:t>
      </w:r>
      <w:proofErr w:type="spellEnd"/>
      <w:r>
        <w:rPr>
          <w:rFonts w:ascii="TrebuchetMS" w:hAnsi="TrebuchetMS" w:cs="TrebuchetMS"/>
        </w:rPr>
        <w:t xml:space="preserve">, individual, </w:t>
      </w:r>
      <w:proofErr w:type="spellStart"/>
      <w:r>
        <w:rPr>
          <w:rFonts w:ascii="TrebuchetMS" w:hAnsi="TrebuchetMS" w:cs="TrebuchetMS"/>
        </w:rPr>
        <w:t>în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cadrul</w:t>
      </w:r>
      <w:proofErr w:type="spellEnd"/>
    </w:p>
    <w:p w14:paraId="6C5E7DF9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fiecărei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clase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având</w:t>
      </w:r>
      <w:proofErr w:type="spellEnd"/>
      <w:r>
        <w:rPr>
          <w:rFonts w:ascii="TrebuchetMS" w:hAnsi="TrebuchetMS" w:cs="TrebuchetMS"/>
        </w:rPr>
        <w:t xml:space="preserve"> la </w:t>
      </w:r>
      <w:proofErr w:type="spellStart"/>
      <w:r>
        <w:rPr>
          <w:rFonts w:ascii="TrebuchetMS" w:hAnsi="TrebuchetMS" w:cs="TrebuchetMS"/>
        </w:rPr>
        <w:t>bază</w:t>
      </w:r>
      <w:proofErr w:type="spellEnd"/>
      <w:r>
        <w:rPr>
          <w:rFonts w:ascii="TrebuchetMS" w:hAnsi="TrebuchetMS" w:cs="TrebuchetMS"/>
        </w:rPr>
        <w:t>:</w:t>
      </w:r>
    </w:p>
    <w:p w14:paraId="00139878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A. </w:t>
      </w:r>
      <w:proofErr w:type="spellStart"/>
      <w:r>
        <w:rPr>
          <w:rFonts w:ascii="TrebuchetMS" w:hAnsi="TrebuchetMS" w:cs="TrebuchetMS"/>
        </w:rPr>
        <w:t>Clasamentul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național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realizat</w:t>
      </w:r>
      <w:proofErr w:type="spellEnd"/>
      <w:r>
        <w:rPr>
          <w:rFonts w:ascii="TrebuchetMS" w:hAnsi="TrebuchetMS" w:cs="TrebuchetMS"/>
        </w:rPr>
        <w:t xml:space="preserve">, la </w:t>
      </w:r>
      <w:proofErr w:type="spellStart"/>
      <w:r>
        <w:rPr>
          <w:rFonts w:ascii="TrebuchetMS" w:hAnsi="TrebuchetMS" w:cs="TrebuchetMS"/>
        </w:rPr>
        <w:t>fiecare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clasă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prin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ordonarea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descrescătoare</w:t>
      </w:r>
      <w:proofErr w:type="spellEnd"/>
      <w:r>
        <w:rPr>
          <w:rFonts w:ascii="TrebuchetMS" w:hAnsi="TrebuchetMS" w:cs="TrebuchetMS"/>
        </w:rPr>
        <w:t xml:space="preserve"> a </w:t>
      </w:r>
      <w:proofErr w:type="spellStart"/>
      <w:r>
        <w:rPr>
          <w:rFonts w:ascii="TrebuchetMS" w:hAnsi="TrebuchetMS" w:cs="TrebuchetMS"/>
        </w:rPr>
        <w:t>punctajelor</w:t>
      </w:r>
      <w:proofErr w:type="spellEnd"/>
    </w:p>
    <w:p w14:paraId="0ACCF35C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totale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obținute</w:t>
      </w:r>
      <w:proofErr w:type="spellEnd"/>
      <w:r>
        <w:rPr>
          <w:rFonts w:ascii="TrebuchetMS" w:hAnsi="TrebuchetMS" w:cs="TrebuchetMS"/>
        </w:rPr>
        <w:t xml:space="preserve"> de </w:t>
      </w:r>
      <w:proofErr w:type="spellStart"/>
      <w:r>
        <w:rPr>
          <w:rFonts w:ascii="TrebuchetMS" w:hAnsi="TrebuchetMS" w:cs="TrebuchetMS"/>
        </w:rPr>
        <w:t>elevi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în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urma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susținerii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probei</w:t>
      </w:r>
      <w:proofErr w:type="spellEnd"/>
      <w:r>
        <w:rPr>
          <w:rFonts w:ascii="TrebuchetMS" w:hAnsi="TrebuchetMS" w:cs="TrebuchetMS"/>
        </w:rPr>
        <w:t xml:space="preserve"> din </w:t>
      </w:r>
      <w:proofErr w:type="spellStart"/>
      <w:r>
        <w:rPr>
          <w:rFonts w:ascii="TrebuchetMS" w:hAnsi="TrebuchetMS" w:cs="TrebuchetMS"/>
        </w:rPr>
        <w:t>cadrul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etapei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județene</w:t>
      </w:r>
      <w:proofErr w:type="spellEnd"/>
      <w:r>
        <w:rPr>
          <w:rFonts w:ascii="TrebuchetMS" w:hAnsi="TrebuchetMS" w:cs="TrebuchetMS"/>
        </w:rPr>
        <w:t xml:space="preserve">/a </w:t>
      </w:r>
      <w:proofErr w:type="spellStart"/>
      <w:r>
        <w:rPr>
          <w:rFonts w:ascii="TrebuchetMS" w:hAnsi="TrebuchetMS" w:cs="TrebuchetMS"/>
        </w:rPr>
        <w:t>sectoarelor</w:t>
      </w:r>
      <w:proofErr w:type="spellEnd"/>
    </w:p>
    <w:p w14:paraId="73A0DA00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municipiului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București</w:t>
      </w:r>
      <w:proofErr w:type="spellEnd"/>
      <w:r>
        <w:rPr>
          <w:rFonts w:ascii="TrebuchetMS" w:hAnsi="TrebuchetMS" w:cs="TrebuchetMS"/>
        </w:rPr>
        <w:t xml:space="preserve"> a ONF;</w:t>
      </w:r>
    </w:p>
    <w:p w14:paraId="3CD2DB7A" w14:textId="4DAF2D34" w:rsidR="003A680E" w:rsidRDefault="00663B7C" w:rsidP="00663B7C">
      <w:pPr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B. </w:t>
      </w:r>
      <w:proofErr w:type="spellStart"/>
      <w:r>
        <w:rPr>
          <w:rFonts w:ascii="TrebuchetMS" w:hAnsi="TrebuchetMS" w:cs="TrebuchetMS"/>
        </w:rPr>
        <w:t>Condiția</w:t>
      </w:r>
      <w:proofErr w:type="spellEnd"/>
      <w:r>
        <w:rPr>
          <w:rFonts w:ascii="TrebuchetMS" w:hAnsi="TrebuchetMS" w:cs="TrebuchetMS"/>
        </w:rPr>
        <w:t xml:space="preserve"> ca </w:t>
      </w:r>
      <w:proofErr w:type="spellStart"/>
      <w:r>
        <w:rPr>
          <w:rFonts w:ascii="TrebuchetMS" w:hAnsi="TrebuchetMS" w:cs="TrebuchetMS"/>
        </w:rPr>
        <w:t>punctajul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obținut</w:t>
      </w:r>
      <w:proofErr w:type="spellEnd"/>
      <w:r>
        <w:rPr>
          <w:rFonts w:ascii="TrebuchetMS" w:hAnsi="TrebuchetMS" w:cs="TrebuchetMS"/>
        </w:rPr>
        <w:t xml:space="preserve"> de </w:t>
      </w:r>
      <w:proofErr w:type="spellStart"/>
      <w:r>
        <w:rPr>
          <w:rFonts w:ascii="TrebuchetMS" w:hAnsi="TrebuchetMS" w:cs="TrebuchetMS"/>
        </w:rPr>
        <w:t>elev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sa</w:t>
      </w:r>
      <w:proofErr w:type="spellEnd"/>
      <w:r>
        <w:rPr>
          <w:rFonts w:ascii="TrebuchetMS" w:hAnsi="TrebuchetMS" w:cs="TrebuchetMS"/>
        </w:rPr>
        <w:t xml:space="preserve"> fie </w:t>
      </w:r>
      <w:proofErr w:type="spellStart"/>
      <w:r>
        <w:rPr>
          <w:rFonts w:ascii="TrebuchetMS" w:hAnsi="TrebuchetMS" w:cs="TrebuchetMS"/>
        </w:rPr>
        <w:t>cel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puțin</w:t>
      </w:r>
      <w:proofErr w:type="spellEnd"/>
      <w:r>
        <w:rPr>
          <w:rFonts w:ascii="TrebuchetMS" w:hAnsi="TrebuchetMS" w:cs="TrebuchetMS"/>
        </w:rPr>
        <w:t xml:space="preserve"> 50% din </w:t>
      </w:r>
      <w:proofErr w:type="spellStart"/>
      <w:r>
        <w:rPr>
          <w:rFonts w:ascii="TrebuchetMS" w:hAnsi="TrebuchetMS" w:cs="TrebuchetMS"/>
        </w:rPr>
        <w:t>punctajul</w:t>
      </w:r>
      <w:proofErr w:type="spellEnd"/>
      <w:r>
        <w:rPr>
          <w:rFonts w:ascii="TrebuchetMS" w:hAnsi="TrebuchetMS" w:cs="TrebuchetMS"/>
        </w:rPr>
        <w:t xml:space="preserve"> maxim al </w:t>
      </w:r>
      <w:proofErr w:type="spellStart"/>
      <w:r>
        <w:rPr>
          <w:rFonts w:ascii="TrebuchetMS" w:hAnsi="TrebuchetMS" w:cs="TrebuchetMS"/>
        </w:rPr>
        <w:t>probei</w:t>
      </w:r>
      <w:proofErr w:type="spellEnd"/>
      <w:r>
        <w:rPr>
          <w:rFonts w:ascii="TrebuchetMS" w:hAnsi="TrebuchetMS" w:cs="TrebuchetMS"/>
        </w:rPr>
        <w:t>.</w:t>
      </w:r>
    </w:p>
    <w:p w14:paraId="4ECEE71D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Art. 21.</w:t>
      </w:r>
    </w:p>
    <w:p w14:paraId="728512F5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(1) </w:t>
      </w:r>
      <w:proofErr w:type="spellStart"/>
      <w:r w:rsidRPr="00663B7C">
        <w:rPr>
          <w:rFonts w:ascii="TrebuchetMS" w:hAnsi="TrebuchetMS" w:cs="TrebuchetMS"/>
          <w:b/>
        </w:rPr>
        <w:t>Departajarea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elevilor</w:t>
      </w:r>
      <w:proofErr w:type="spellEnd"/>
      <w:r w:rsidRPr="00663B7C">
        <w:rPr>
          <w:rFonts w:ascii="TrebuchetMS" w:hAnsi="TrebuchetMS" w:cs="TrebuchetMS"/>
          <w:b/>
        </w:rPr>
        <w:t xml:space="preserve"> care au </w:t>
      </w:r>
      <w:proofErr w:type="spellStart"/>
      <w:r w:rsidRPr="00663B7C">
        <w:rPr>
          <w:rFonts w:ascii="TrebuchetMS" w:hAnsi="TrebuchetMS" w:cs="TrebuchetMS"/>
          <w:b/>
        </w:rPr>
        <w:t>obținut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punctaje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totale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egale</w:t>
      </w:r>
      <w:proofErr w:type="spellEnd"/>
      <w:r w:rsidRPr="00663B7C">
        <w:rPr>
          <w:rFonts w:ascii="TrebuchetMS" w:hAnsi="TrebuchetMS" w:cs="TrebuchetMS"/>
          <w:b/>
        </w:rPr>
        <w:t xml:space="preserve"> la </w:t>
      </w:r>
      <w:proofErr w:type="spellStart"/>
      <w:r w:rsidRPr="00663B7C">
        <w:rPr>
          <w:rFonts w:ascii="TrebuchetMS" w:hAnsi="TrebuchetMS" w:cs="TrebuchetMS"/>
          <w:b/>
        </w:rPr>
        <w:t>etapa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județeană</w:t>
      </w:r>
      <w:proofErr w:type="spellEnd"/>
      <w:r>
        <w:rPr>
          <w:rFonts w:ascii="TrebuchetMS" w:hAnsi="TrebuchetMS" w:cs="TrebuchetMS"/>
        </w:rPr>
        <w:t>/ a</w:t>
      </w:r>
    </w:p>
    <w:p w14:paraId="76352F85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sectoarelor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municipiului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București</w:t>
      </w:r>
      <w:proofErr w:type="spellEnd"/>
      <w:r>
        <w:rPr>
          <w:rFonts w:ascii="TrebuchetMS" w:hAnsi="TrebuchetMS" w:cs="TrebuchetMS"/>
        </w:rPr>
        <w:t xml:space="preserve"> se </w:t>
      </w:r>
      <w:proofErr w:type="spellStart"/>
      <w:r>
        <w:rPr>
          <w:rFonts w:ascii="TrebuchetMS" w:hAnsi="TrebuchetMS" w:cs="TrebuchetMS"/>
        </w:rPr>
        <w:t>realizează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în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baza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ierarhiei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dificultății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subiectelor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ce</w:t>
      </w:r>
      <w:proofErr w:type="spellEnd"/>
    </w:p>
    <w:p w14:paraId="716CFE85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constituie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proba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dată</w:t>
      </w:r>
      <w:proofErr w:type="spellEnd"/>
      <w:r>
        <w:rPr>
          <w:rFonts w:ascii="TrebuchetMS" w:hAnsi="TrebuchetMS" w:cs="TrebuchetMS"/>
        </w:rPr>
        <w:t xml:space="preserve"> la </w:t>
      </w:r>
      <w:proofErr w:type="spellStart"/>
      <w:r>
        <w:rPr>
          <w:rFonts w:ascii="TrebuchetMS" w:hAnsi="TrebuchetMS" w:cs="TrebuchetMS"/>
        </w:rPr>
        <w:t>fiecare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clasă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stabilită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după</w:t>
      </w:r>
      <w:proofErr w:type="spellEnd"/>
      <w:r>
        <w:rPr>
          <w:rFonts w:ascii="TrebuchetMS" w:hAnsi="TrebuchetMS" w:cs="TrebuchetMS"/>
        </w:rPr>
        <w:t xml:space="preserve"> cum </w:t>
      </w:r>
      <w:proofErr w:type="spellStart"/>
      <w:r>
        <w:rPr>
          <w:rFonts w:ascii="TrebuchetMS" w:hAnsi="TrebuchetMS" w:cs="TrebuchetMS"/>
        </w:rPr>
        <w:t>urmează</w:t>
      </w:r>
      <w:proofErr w:type="spellEnd"/>
      <w:r>
        <w:rPr>
          <w:rFonts w:ascii="TrebuchetMS" w:hAnsi="TrebuchetMS" w:cs="TrebuchetMS"/>
        </w:rPr>
        <w:t>:</w:t>
      </w:r>
    </w:p>
    <w:p w14:paraId="7D6D223C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După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finalizarea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etapei</w:t>
      </w:r>
      <w:proofErr w:type="spellEnd"/>
      <w:r>
        <w:rPr>
          <w:rFonts w:ascii="TrebuchetMS" w:hAnsi="TrebuchetMS" w:cs="TrebuchetMS"/>
        </w:rPr>
        <w:t xml:space="preserve"> de </w:t>
      </w:r>
      <w:proofErr w:type="spellStart"/>
      <w:r>
        <w:rPr>
          <w:rFonts w:ascii="TrebuchetMS" w:hAnsi="TrebuchetMS" w:cs="TrebuchetMS"/>
        </w:rPr>
        <w:t>contestații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pentru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fiecare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clasă</w:t>
      </w:r>
      <w:proofErr w:type="spellEnd"/>
      <w:r>
        <w:rPr>
          <w:rFonts w:ascii="TrebuchetMS" w:hAnsi="TrebuchetMS" w:cs="TrebuchetMS"/>
        </w:rPr>
        <w:t xml:space="preserve"> se </w:t>
      </w:r>
      <w:proofErr w:type="spellStart"/>
      <w:r>
        <w:rPr>
          <w:rFonts w:ascii="TrebuchetMS" w:hAnsi="TrebuchetMS" w:cs="TrebuchetMS"/>
        </w:rPr>
        <w:t>calculează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pentru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fiecare</w:t>
      </w:r>
      <w:proofErr w:type="spellEnd"/>
    </w:p>
    <w:p w14:paraId="5EC7439E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subiect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punctajul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mediu</w:t>
      </w:r>
      <w:proofErr w:type="spellEnd"/>
      <w:r>
        <w:rPr>
          <w:rFonts w:ascii="TrebuchetMS" w:hAnsi="TrebuchetMS" w:cs="TrebuchetMS"/>
        </w:rPr>
        <w:t xml:space="preserve"> al </w:t>
      </w:r>
      <w:proofErr w:type="spellStart"/>
      <w:r>
        <w:rPr>
          <w:rFonts w:ascii="TrebuchetMS" w:hAnsi="TrebuchetMS" w:cs="TrebuchetMS"/>
        </w:rPr>
        <w:t>subiectului</w:t>
      </w:r>
      <w:proofErr w:type="spellEnd"/>
      <w:r>
        <w:rPr>
          <w:rFonts w:ascii="TrebuchetMS" w:hAnsi="TrebuchetMS" w:cs="TrebuchetMS"/>
        </w:rPr>
        <w:t xml:space="preserve"> ca media </w:t>
      </w:r>
      <w:proofErr w:type="spellStart"/>
      <w:r>
        <w:rPr>
          <w:rFonts w:ascii="TrebuchetMS" w:hAnsi="TrebuchetMS" w:cs="TrebuchetMS"/>
        </w:rPr>
        <w:t>aritmetică</w:t>
      </w:r>
      <w:proofErr w:type="spellEnd"/>
      <w:r>
        <w:rPr>
          <w:rFonts w:ascii="TrebuchetMS" w:hAnsi="TrebuchetMS" w:cs="TrebuchetMS"/>
        </w:rPr>
        <w:t xml:space="preserve"> a </w:t>
      </w:r>
      <w:proofErr w:type="spellStart"/>
      <w:r>
        <w:rPr>
          <w:rFonts w:ascii="TrebuchetMS" w:hAnsi="TrebuchetMS" w:cs="TrebuchetMS"/>
        </w:rPr>
        <w:t>tuturor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punctajelor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obținute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în</w:t>
      </w:r>
      <w:proofErr w:type="spellEnd"/>
    </w:p>
    <w:p w14:paraId="1D79ECED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urma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rezolvării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acestuia</w:t>
      </w:r>
      <w:proofErr w:type="spellEnd"/>
      <w:r>
        <w:rPr>
          <w:rFonts w:ascii="TrebuchetMS" w:hAnsi="TrebuchetMS" w:cs="TrebuchetMS"/>
        </w:rPr>
        <w:t xml:space="preserve">, de </w:t>
      </w:r>
      <w:proofErr w:type="spellStart"/>
      <w:r>
        <w:rPr>
          <w:rFonts w:ascii="TrebuchetMS" w:hAnsi="TrebuchetMS" w:cs="TrebuchetMS"/>
        </w:rPr>
        <w:t>către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elevii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participanți</w:t>
      </w:r>
      <w:proofErr w:type="spellEnd"/>
      <w:r>
        <w:rPr>
          <w:rFonts w:ascii="TrebuchetMS" w:hAnsi="TrebuchetMS" w:cs="TrebuchetMS"/>
        </w:rPr>
        <w:t xml:space="preserve"> la </w:t>
      </w:r>
      <w:proofErr w:type="spellStart"/>
      <w:r>
        <w:rPr>
          <w:rFonts w:ascii="TrebuchetMS" w:hAnsi="TrebuchetMS" w:cs="TrebuchetMS"/>
        </w:rPr>
        <w:t>clasa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respectivă</w:t>
      </w:r>
      <w:proofErr w:type="spellEnd"/>
      <w:r>
        <w:rPr>
          <w:rFonts w:ascii="TrebuchetMS" w:hAnsi="TrebuchetMS" w:cs="TrebuchetMS"/>
        </w:rPr>
        <w:t xml:space="preserve">. </w:t>
      </w:r>
      <w:proofErr w:type="spellStart"/>
      <w:r>
        <w:rPr>
          <w:rFonts w:ascii="TrebuchetMS" w:hAnsi="TrebuchetMS" w:cs="TrebuchetMS"/>
        </w:rPr>
        <w:t>Ierarhia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dificultății</w:t>
      </w:r>
      <w:proofErr w:type="spellEnd"/>
    </w:p>
    <w:p w14:paraId="6983027B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subiectelor</w:t>
      </w:r>
      <w:proofErr w:type="spellEnd"/>
      <w:r>
        <w:rPr>
          <w:rFonts w:ascii="TrebuchetMS" w:hAnsi="TrebuchetMS" w:cs="TrebuchetMS"/>
        </w:rPr>
        <w:t xml:space="preserve"> din </w:t>
      </w:r>
      <w:proofErr w:type="spellStart"/>
      <w:r>
        <w:rPr>
          <w:rFonts w:ascii="TrebuchetMS" w:hAnsi="TrebuchetMS" w:cs="TrebuchetMS"/>
        </w:rPr>
        <w:t>cadrul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probei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propuse</w:t>
      </w:r>
      <w:proofErr w:type="spellEnd"/>
      <w:r>
        <w:rPr>
          <w:rFonts w:ascii="TrebuchetMS" w:hAnsi="TrebuchetMS" w:cs="TrebuchetMS"/>
        </w:rPr>
        <w:t xml:space="preserve"> la </w:t>
      </w:r>
      <w:proofErr w:type="spellStart"/>
      <w:r>
        <w:rPr>
          <w:rFonts w:ascii="TrebuchetMS" w:hAnsi="TrebuchetMS" w:cs="TrebuchetMS"/>
        </w:rPr>
        <w:t>fiecare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clasă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este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dată</w:t>
      </w:r>
      <w:proofErr w:type="spellEnd"/>
      <w:r>
        <w:rPr>
          <w:rFonts w:ascii="TrebuchetMS" w:hAnsi="TrebuchetMS" w:cs="TrebuchetMS"/>
        </w:rPr>
        <w:t xml:space="preserve"> de </w:t>
      </w:r>
      <w:proofErr w:type="spellStart"/>
      <w:r>
        <w:rPr>
          <w:rFonts w:ascii="TrebuchetMS" w:hAnsi="TrebuchetMS" w:cs="TrebuchetMS"/>
        </w:rPr>
        <w:t>ordinea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crescătoare</w:t>
      </w:r>
      <w:proofErr w:type="spellEnd"/>
      <w:r>
        <w:rPr>
          <w:rFonts w:ascii="TrebuchetMS" w:hAnsi="TrebuchetMS" w:cs="TrebuchetMS"/>
        </w:rPr>
        <w:t xml:space="preserve"> a</w:t>
      </w:r>
    </w:p>
    <w:p w14:paraId="62032656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valorilor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punctajelor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medii</w:t>
      </w:r>
      <w:proofErr w:type="spellEnd"/>
      <w:r>
        <w:rPr>
          <w:rFonts w:ascii="TrebuchetMS" w:hAnsi="TrebuchetMS" w:cs="TrebuchetMS"/>
        </w:rPr>
        <w:t xml:space="preserve"> ale </w:t>
      </w:r>
      <w:proofErr w:type="spellStart"/>
      <w:r>
        <w:rPr>
          <w:rFonts w:ascii="TrebuchetMS" w:hAnsi="TrebuchetMS" w:cs="TrebuchetMS"/>
        </w:rPr>
        <w:t>subiectelor</w:t>
      </w:r>
      <w:proofErr w:type="spellEnd"/>
      <w:r>
        <w:rPr>
          <w:rFonts w:ascii="TrebuchetMS" w:hAnsi="TrebuchetMS" w:cs="TrebuchetMS"/>
        </w:rPr>
        <w:t xml:space="preserve">. </w:t>
      </w:r>
      <w:proofErr w:type="spellStart"/>
      <w:r>
        <w:rPr>
          <w:rFonts w:ascii="TrebuchetMS" w:hAnsi="TrebuchetMS" w:cs="TrebuchetMS"/>
        </w:rPr>
        <w:t>Astfel</w:t>
      </w:r>
      <w:proofErr w:type="spellEnd"/>
      <w:r>
        <w:rPr>
          <w:rFonts w:ascii="TrebuchetMS" w:hAnsi="TrebuchetMS" w:cs="TrebuchetMS"/>
        </w:rPr>
        <w:t xml:space="preserve">, se </w:t>
      </w:r>
      <w:proofErr w:type="spellStart"/>
      <w:r>
        <w:rPr>
          <w:rFonts w:ascii="TrebuchetMS" w:hAnsi="TrebuchetMS" w:cs="TrebuchetMS"/>
        </w:rPr>
        <w:t>consideră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că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subiectul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cel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mai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dificil</w:t>
      </w:r>
      <w:proofErr w:type="spellEnd"/>
      <w:r>
        <w:rPr>
          <w:rFonts w:ascii="TrebuchetMS" w:hAnsi="TrebuchetMS" w:cs="TrebuchetMS"/>
        </w:rPr>
        <w:t xml:space="preserve"> din</w:t>
      </w:r>
    </w:p>
    <w:p w14:paraId="2DE2A289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cadrul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probei</w:t>
      </w:r>
      <w:proofErr w:type="spellEnd"/>
      <w:r>
        <w:rPr>
          <w:rFonts w:ascii="TrebuchetMS" w:hAnsi="TrebuchetMS" w:cs="TrebuchetMS"/>
        </w:rPr>
        <w:t xml:space="preserve"> date la o </w:t>
      </w:r>
      <w:proofErr w:type="spellStart"/>
      <w:r>
        <w:rPr>
          <w:rFonts w:ascii="TrebuchetMS" w:hAnsi="TrebuchetMS" w:cs="TrebuchetMS"/>
        </w:rPr>
        <w:t>clasă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este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cel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pentru</w:t>
      </w:r>
      <w:proofErr w:type="spellEnd"/>
      <w:r>
        <w:rPr>
          <w:rFonts w:ascii="TrebuchetMS" w:hAnsi="TrebuchetMS" w:cs="TrebuchetMS"/>
        </w:rPr>
        <w:t xml:space="preserve"> care </w:t>
      </w:r>
      <w:proofErr w:type="spellStart"/>
      <w:r>
        <w:rPr>
          <w:rFonts w:ascii="TrebuchetMS" w:hAnsi="TrebuchetMS" w:cs="TrebuchetMS"/>
        </w:rPr>
        <w:t>punctajul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mediu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este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cel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mai</w:t>
      </w:r>
      <w:proofErr w:type="spellEnd"/>
      <w:r>
        <w:rPr>
          <w:rFonts w:ascii="TrebuchetMS" w:hAnsi="TrebuchetMS" w:cs="TrebuchetMS"/>
        </w:rPr>
        <w:t xml:space="preserve"> mic. Se </w:t>
      </w:r>
      <w:proofErr w:type="spellStart"/>
      <w:r>
        <w:rPr>
          <w:rFonts w:ascii="TrebuchetMS" w:hAnsi="TrebuchetMS" w:cs="TrebuchetMS"/>
        </w:rPr>
        <w:t>califică</w:t>
      </w:r>
      <w:proofErr w:type="spellEnd"/>
    </w:p>
    <w:p w14:paraId="6A822DD2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elevul</w:t>
      </w:r>
      <w:proofErr w:type="spellEnd"/>
      <w:r>
        <w:rPr>
          <w:rFonts w:ascii="TrebuchetMS" w:hAnsi="TrebuchetMS" w:cs="TrebuchetMS"/>
        </w:rPr>
        <w:t xml:space="preserve"> care a </w:t>
      </w:r>
      <w:proofErr w:type="spellStart"/>
      <w:r>
        <w:rPr>
          <w:rFonts w:ascii="TrebuchetMS" w:hAnsi="TrebuchetMS" w:cs="TrebuchetMS"/>
        </w:rPr>
        <w:t>obținut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punctaj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mai</w:t>
      </w:r>
      <w:proofErr w:type="spellEnd"/>
      <w:r>
        <w:rPr>
          <w:rFonts w:ascii="TrebuchetMS" w:hAnsi="TrebuchetMS" w:cs="TrebuchetMS"/>
        </w:rPr>
        <w:t xml:space="preserve"> mare la </w:t>
      </w:r>
      <w:proofErr w:type="spellStart"/>
      <w:r>
        <w:rPr>
          <w:rFonts w:ascii="TrebuchetMS" w:hAnsi="TrebuchetMS" w:cs="TrebuchetMS"/>
        </w:rPr>
        <w:t>subiectul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cel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mai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dificil</w:t>
      </w:r>
      <w:proofErr w:type="spellEnd"/>
      <w:r>
        <w:rPr>
          <w:rFonts w:ascii="TrebuchetMS" w:hAnsi="TrebuchetMS" w:cs="TrebuchetMS"/>
        </w:rPr>
        <w:t xml:space="preserve">. </w:t>
      </w:r>
      <w:proofErr w:type="spellStart"/>
      <w:r>
        <w:rPr>
          <w:rFonts w:ascii="TrebuchetMS" w:hAnsi="TrebuchetMS" w:cs="TrebuchetMS"/>
        </w:rPr>
        <w:t>În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cazul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menținerii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egalității</w:t>
      </w:r>
      <w:proofErr w:type="spellEnd"/>
      <w:r>
        <w:rPr>
          <w:rFonts w:ascii="TrebuchetMS" w:hAnsi="TrebuchetMS" w:cs="TrebuchetMS"/>
        </w:rPr>
        <w:t>,</w:t>
      </w:r>
    </w:p>
    <w:p w14:paraId="1F24B924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se </w:t>
      </w:r>
      <w:proofErr w:type="spellStart"/>
      <w:r>
        <w:rPr>
          <w:rFonts w:ascii="TrebuchetMS" w:hAnsi="TrebuchetMS" w:cs="TrebuchetMS"/>
        </w:rPr>
        <w:t>aplică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același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criteriu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pentru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punctajul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obținut</w:t>
      </w:r>
      <w:proofErr w:type="spellEnd"/>
      <w:r>
        <w:rPr>
          <w:rFonts w:ascii="TrebuchetMS" w:hAnsi="TrebuchetMS" w:cs="TrebuchetMS"/>
        </w:rPr>
        <w:t xml:space="preserve"> la </w:t>
      </w:r>
      <w:proofErr w:type="spellStart"/>
      <w:r>
        <w:rPr>
          <w:rFonts w:ascii="TrebuchetMS" w:hAnsi="TrebuchetMS" w:cs="TrebuchetMS"/>
        </w:rPr>
        <w:t>următorul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subiect</w:t>
      </w:r>
      <w:proofErr w:type="spellEnd"/>
      <w:r>
        <w:rPr>
          <w:rFonts w:ascii="TrebuchetMS" w:hAnsi="TrebuchetMS" w:cs="TrebuchetMS"/>
        </w:rPr>
        <w:t xml:space="preserve"> ca </w:t>
      </w:r>
      <w:proofErr w:type="spellStart"/>
      <w:r>
        <w:rPr>
          <w:rFonts w:ascii="TrebuchetMS" w:hAnsi="TrebuchetMS" w:cs="TrebuchetMS"/>
        </w:rPr>
        <w:t>nivel</w:t>
      </w:r>
      <w:proofErr w:type="spellEnd"/>
      <w:r>
        <w:rPr>
          <w:rFonts w:ascii="TrebuchetMS" w:hAnsi="TrebuchetMS" w:cs="TrebuchetMS"/>
        </w:rPr>
        <w:t xml:space="preserve"> de </w:t>
      </w:r>
      <w:proofErr w:type="spellStart"/>
      <w:r>
        <w:rPr>
          <w:rFonts w:ascii="TrebuchetMS" w:hAnsi="TrebuchetMS" w:cs="TrebuchetMS"/>
        </w:rPr>
        <w:t>dificultate</w:t>
      </w:r>
      <w:proofErr w:type="spellEnd"/>
      <w:r>
        <w:rPr>
          <w:rFonts w:ascii="TrebuchetMS" w:hAnsi="TrebuchetMS" w:cs="TrebuchetMS"/>
        </w:rPr>
        <w:t>.</w:t>
      </w:r>
    </w:p>
    <w:p w14:paraId="5EDF6A7A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(2) La </w:t>
      </w:r>
      <w:proofErr w:type="spellStart"/>
      <w:r>
        <w:rPr>
          <w:rFonts w:ascii="TrebuchetMS" w:hAnsi="TrebuchetMS" w:cs="TrebuchetMS"/>
        </w:rPr>
        <w:t>etapa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națională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departajarea</w:t>
      </w:r>
      <w:proofErr w:type="spellEnd"/>
      <w:r>
        <w:rPr>
          <w:rFonts w:ascii="TrebuchetMS" w:hAnsi="TrebuchetMS" w:cs="TrebuchetMS"/>
        </w:rPr>
        <w:t xml:space="preserve"> se </w:t>
      </w:r>
      <w:proofErr w:type="spellStart"/>
      <w:r>
        <w:rPr>
          <w:rFonts w:ascii="TrebuchetMS" w:hAnsi="TrebuchetMS" w:cs="TrebuchetMS"/>
        </w:rPr>
        <w:t>va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realiza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acolo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unde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este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cazul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în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funcție</w:t>
      </w:r>
      <w:proofErr w:type="spellEnd"/>
      <w:r>
        <w:rPr>
          <w:rFonts w:ascii="TrebuchetMS" w:hAnsi="TrebuchetMS" w:cs="TrebuchetMS"/>
        </w:rPr>
        <w:t xml:space="preserve"> de</w:t>
      </w:r>
    </w:p>
    <w:p w14:paraId="3C04A057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punctajul</w:t>
      </w:r>
      <w:proofErr w:type="spellEnd"/>
      <w:r>
        <w:rPr>
          <w:rFonts w:ascii="TrebuchetMS" w:hAnsi="TrebuchetMS" w:cs="TrebuchetMS"/>
        </w:rPr>
        <w:t xml:space="preserve"> la </w:t>
      </w:r>
      <w:proofErr w:type="spellStart"/>
      <w:r>
        <w:rPr>
          <w:rFonts w:ascii="TrebuchetMS" w:hAnsi="TrebuchetMS" w:cs="TrebuchetMS"/>
        </w:rPr>
        <w:t>proba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experimentala</w:t>
      </w:r>
      <w:proofErr w:type="spellEnd"/>
      <w:r>
        <w:rPr>
          <w:rFonts w:ascii="TrebuchetMS" w:hAnsi="TrebuchetMS" w:cs="TrebuchetMS"/>
        </w:rPr>
        <w:t xml:space="preserve">. </w:t>
      </w:r>
      <w:proofErr w:type="spellStart"/>
      <w:r>
        <w:rPr>
          <w:rFonts w:ascii="TrebuchetMS" w:hAnsi="TrebuchetMS" w:cs="TrebuchetMS"/>
        </w:rPr>
        <w:t>În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cazul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menținerii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egalității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punctajelor</w:t>
      </w:r>
      <w:proofErr w:type="spellEnd"/>
      <w:r>
        <w:rPr>
          <w:rFonts w:ascii="TrebuchetMS" w:hAnsi="TrebuchetMS" w:cs="TrebuchetMS"/>
        </w:rPr>
        <w:t xml:space="preserve">, se </w:t>
      </w:r>
      <w:proofErr w:type="spellStart"/>
      <w:r>
        <w:rPr>
          <w:rFonts w:ascii="TrebuchetMS" w:hAnsi="TrebuchetMS" w:cs="TrebuchetMS"/>
        </w:rPr>
        <w:t>vor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aplica</w:t>
      </w:r>
      <w:proofErr w:type="spellEnd"/>
    </w:p>
    <w:p w14:paraId="1887F12A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criterii</w:t>
      </w:r>
      <w:proofErr w:type="spellEnd"/>
      <w:r>
        <w:rPr>
          <w:rFonts w:ascii="TrebuchetMS" w:hAnsi="TrebuchetMS" w:cs="TrebuchetMS"/>
        </w:rPr>
        <w:t xml:space="preserve"> de </w:t>
      </w:r>
      <w:proofErr w:type="spellStart"/>
      <w:r>
        <w:rPr>
          <w:rFonts w:ascii="TrebuchetMS" w:hAnsi="TrebuchetMS" w:cs="TrebuchetMS"/>
        </w:rPr>
        <w:t>departajare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similare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celor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menționate</w:t>
      </w:r>
      <w:proofErr w:type="spellEnd"/>
      <w:r>
        <w:rPr>
          <w:rFonts w:ascii="TrebuchetMS" w:hAnsi="TrebuchetMS" w:cs="TrebuchetMS"/>
        </w:rPr>
        <w:t xml:space="preserve"> anterior.</w:t>
      </w:r>
    </w:p>
    <w:p w14:paraId="323B9DA5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(3) Nu se </w:t>
      </w:r>
      <w:proofErr w:type="spellStart"/>
      <w:r>
        <w:rPr>
          <w:rFonts w:ascii="TrebuchetMS" w:hAnsi="TrebuchetMS" w:cs="TrebuchetMS"/>
        </w:rPr>
        <w:t>vor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organiza</w:t>
      </w:r>
      <w:proofErr w:type="spellEnd"/>
      <w:r>
        <w:rPr>
          <w:rFonts w:ascii="TrebuchetMS" w:hAnsi="TrebuchetMS" w:cs="TrebuchetMS"/>
        </w:rPr>
        <w:t xml:space="preserve"> probe </w:t>
      </w:r>
      <w:proofErr w:type="spellStart"/>
      <w:r>
        <w:rPr>
          <w:rFonts w:ascii="TrebuchetMS" w:hAnsi="TrebuchetMS" w:cs="TrebuchetMS"/>
        </w:rPr>
        <w:t>suplimentare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în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vederea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departajării</w:t>
      </w:r>
      <w:proofErr w:type="spellEnd"/>
      <w:r>
        <w:rPr>
          <w:rFonts w:ascii="TrebuchetMS" w:hAnsi="TrebuchetMS" w:cs="TrebuchetMS"/>
        </w:rPr>
        <w:t>.</w:t>
      </w:r>
    </w:p>
    <w:p w14:paraId="341B7E10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Art.22.</w:t>
      </w:r>
    </w:p>
    <w:p w14:paraId="1DBFEB5B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 w:rsidRPr="00663B7C">
        <w:rPr>
          <w:rFonts w:ascii="TrebuchetMS" w:hAnsi="TrebuchetMS" w:cs="TrebuchetMS"/>
          <w:b/>
        </w:rPr>
        <w:t xml:space="preserve">La </w:t>
      </w:r>
      <w:proofErr w:type="spellStart"/>
      <w:r w:rsidRPr="00663B7C">
        <w:rPr>
          <w:rFonts w:ascii="TrebuchetMS" w:hAnsi="TrebuchetMS" w:cs="TrebuchetMS"/>
          <w:b/>
        </w:rPr>
        <w:t>etapa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națională</w:t>
      </w:r>
      <w:proofErr w:type="spellEnd"/>
      <w:r>
        <w:rPr>
          <w:rFonts w:ascii="TrebuchetMS" w:hAnsi="TrebuchetMS" w:cs="TrebuchetMS"/>
        </w:rPr>
        <w:t xml:space="preserve">, din </w:t>
      </w:r>
      <w:proofErr w:type="spellStart"/>
      <w:r>
        <w:rPr>
          <w:rFonts w:ascii="TrebuchetMS" w:hAnsi="TrebuchetMS" w:cs="TrebuchetMS"/>
        </w:rPr>
        <w:t>fiecare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județ</w:t>
      </w:r>
      <w:proofErr w:type="spellEnd"/>
      <w:r>
        <w:rPr>
          <w:rFonts w:ascii="TrebuchetMS" w:hAnsi="TrebuchetMS" w:cs="TrebuchetMS"/>
        </w:rPr>
        <w:t xml:space="preserve">/sector al </w:t>
      </w:r>
      <w:proofErr w:type="spellStart"/>
      <w:r>
        <w:rPr>
          <w:rFonts w:ascii="TrebuchetMS" w:hAnsi="TrebuchetMS" w:cs="TrebuchetMS"/>
        </w:rPr>
        <w:t>municipiului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București</w:t>
      </w:r>
      <w:proofErr w:type="spellEnd"/>
      <w:r>
        <w:rPr>
          <w:rFonts w:ascii="TrebuchetMS" w:hAnsi="TrebuchetMS" w:cs="TrebuchetMS"/>
        </w:rPr>
        <w:t xml:space="preserve"> se </w:t>
      </w:r>
      <w:proofErr w:type="spellStart"/>
      <w:r>
        <w:rPr>
          <w:rFonts w:ascii="TrebuchetMS" w:hAnsi="TrebuchetMS" w:cs="TrebuchetMS"/>
        </w:rPr>
        <w:t>califică</w:t>
      </w:r>
      <w:proofErr w:type="spellEnd"/>
      <w:r>
        <w:rPr>
          <w:rFonts w:ascii="TrebuchetMS" w:hAnsi="TrebuchetMS" w:cs="TrebuchetMS"/>
        </w:rPr>
        <w:t xml:space="preserve"> 7 </w:t>
      </w:r>
      <w:proofErr w:type="spellStart"/>
      <w:r>
        <w:rPr>
          <w:rFonts w:ascii="TrebuchetMS" w:hAnsi="TrebuchetMS" w:cs="TrebuchetMS"/>
        </w:rPr>
        <w:t>elevi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și</w:t>
      </w:r>
      <w:proofErr w:type="spellEnd"/>
    </w:p>
    <w:p w14:paraId="66B4B6BB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anume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primul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candidat</w:t>
      </w:r>
      <w:proofErr w:type="spellEnd"/>
      <w:r>
        <w:rPr>
          <w:rFonts w:ascii="TrebuchetMS" w:hAnsi="TrebuchetMS" w:cs="TrebuchetMS"/>
        </w:rPr>
        <w:t xml:space="preserve"> din </w:t>
      </w:r>
      <w:proofErr w:type="spellStart"/>
      <w:r>
        <w:rPr>
          <w:rFonts w:ascii="TrebuchetMS" w:hAnsi="TrebuchetMS" w:cs="TrebuchetMS"/>
        </w:rPr>
        <w:t>clasamentul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stabilit</w:t>
      </w:r>
      <w:proofErr w:type="spellEnd"/>
      <w:r>
        <w:rPr>
          <w:rFonts w:ascii="TrebuchetMS" w:hAnsi="TrebuchetMS" w:cs="TrebuchetMS"/>
        </w:rPr>
        <w:t xml:space="preserve"> la </w:t>
      </w:r>
      <w:proofErr w:type="spellStart"/>
      <w:r>
        <w:rPr>
          <w:rFonts w:ascii="TrebuchetMS" w:hAnsi="TrebuchetMS" w:cs="TrebuchetMS"/>
        </w:rPr>
        <w:t>fiecare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clasă</w:t>
      </w:r>
      <w:proofErr w:type="spellEnd"/>
      <w:r>
        <w:rPr>
          <w:rFonts w:ascii="TrebuchetMS" w:hAnsi="TrebuchetMS" w:cs="TrebuchetMS"/>
        </w:rPr>
        <w:t xml:space="preserve">, la </w:t>
      </w:r>
      <w:proofErr w:type="spellStart"/>
      <w:r>
        <w:rPr>
          <w:rFonts w:ascii="TrebuchetMS" w:hAnsi="TrebuchetMS" w:cs="TrebuchetMS"/>
        </w:rPr>
        <w:t>nivelul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fiecărui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județ</w:t>
      </w:r>
      <w:proofErr w:type="spellEnd"/>
      <w:r>
        <w:rPr>
          <w:rFonts w:ascii="TrebuchetMS" w:hAnsi="TrebuchetMS" w:cs="TrebuchetMS"/>
        </w:rPr>
        <w:t>/ sector</w:t>
      </w:r>
    </w:p>
    <w:p w14:paraId="5465F15E" w14:textId="665AD8B0" w:rsidR="00663B7C" w:rsidRDefault="00663B7C" w:rsidP="00663B7C">
      <w:pPr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al </w:t>
      </w:r>
      <w:proofErr w:type="spellStart"/>
      <w:r>
        <w:rPr>
          <w:rFonts w:ascii="TrebuchetMS" w:hAnsi="TrebuchetMS" w:cs="TrebuchetMS"/>
        </w:rPr>
        <w:t>municipiului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București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dacă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îndeplinește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criteriul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prevăzut</w:t>
      </w:r>
      <w:proofErr w:type="spellEnd"/>
      <w:r>
        <w:rPr>
          <w:rFonts w:ascii="TrebuchetMS" w:hAnsi="TrebuchetMS" w:cs="TrebuchetMS"/>
        </w:rPr>
        <w:t xml:space="preserve"> la Art.20 B.</w:t>
      </w:r>
    </w:p>
    <w:p w14:paraId="2DB455E9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Art. 23.</w:t>
      </w:r>
    </w:p>
    <w:p w14:paraId="7A50A21C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 w:rsidRPr="00663B7C">
        <w:rPr>
          <w:rFonts w:ascii="TrebuchetMS" w:hAnsi="TrebuchetMS" w:cs="TrebuchetMS"/>
          <w:b/>
        </w:rPr>
        <w:t xml:space="preserve">Se </w:t>
      </w:r>
      <w:proofErr w:type="spellStart"/>
      <w:r w:rsidRPr="00663B7C">
        <w:rPr>
          <w:rFonts w:ascii="TrebuchetMS" w:hAnsi="TrebuchetMS" w:cs="TrebuchetMS"/>
          <w:b/>
        </w:rPr>
        <w:t>stabilește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pentru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fiecare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clasă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clasamentul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național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în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ordinea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descrescătoare</w:t>
      </w:r>
      <w:proofErr w:type="spellEnd"/>
      <w:r>
        <w:rPr>
          <w:rFonts w:ascii="TrebuchetMS" w:hAnsi="TrebuchetMS" w:cs="TrebuchetMS"/>
        </w:rPr>
        <w:t xml:space="preserve"> a</w:t>
      </w:r>
    </w:p>
    <w:p w14:paraId="0267FD8B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punctajelor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obținute</w:t>
      </w:r>
      <w:proofErr w:type="spellEnd"/>
      <w:r>
        <w:rPr>
          <w:rFonts w:ascii="TrebuchetMS" w:hAnsi="TrebuchetMS" w:cs="TrebuchetMS"/>
        </w:rPr>
        <w:t xml:space="preserve"> de </w:t>
      </w:r>
      <w:proofErr w:type="spellStart"/>
      <w:r>
        <w:rPr>
          <w:rFonts w:ascii="TrebuchetMS" w:hAnsi="TrebuchetMS" w:cs="TrebuchetMS"/>
        </w:rPr>
        <w:t>candidați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indiferent</w:t>
      </w:r>
      <w:proofErr w:type="spellEnd"/>
      <w:r>
        <w:rPr>
          <w:rFonts w:ascii="TrebuchetMS" w:hAnsi="TrebuchetMS" w:cs="TrebuchetMS"/>
        </w:rPr>
        <w:t xml:space="preserve"> din </w:t>
      </w:r>
      <w:proofErr w:type="spellStart"/>
      <w:r>
        <w:rPr>
          <w:rFonts w:ascii="TrebuchetMS" w:hAnsi="TrebuchetMS" w:cs="TrebuchetMS"/>
        </w:rPr>
        <w:t>județul</w:t>
      </w:r>
      <w:proofErr w:type="spellEnd"/>
      <w:r>
        <w:rPr>
          <w:rFonts w:ascii="TrebuchetMS" w:hAnsi="TrebuchetMS" w:cs="TrebuchetMS"/>
        </w:rPr>
        <w:t>/</w:t>
      </w:r>
      <w:proofErr w:type="spellStart"/>
      <w:r>
        <w:rPr>
          <w:rFonts w:ascii="TrebuchetMS" w:hAnsi="TrebuchetMS" w:cs="TrebuchetMS"/>
        </w:rPr>
        <w:t>sectorul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municipiului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București</w:t>
      </w:r>
      <w:proofErr w:type="spellEnd"/>
      <w:r>
        <w:rPr>
          <w:rFonts w:ascii="TrebuchetMS" w:hAnsi="TrebuchetMS" w:cs="TrebuchetMS"/>
        </w:rPr>
        <w:t xml:space="preserve"> de</w:t>
      </w:r>
    </w:p>
    <w:p w14:paraId="6A766A3A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lastRenderedPageBreak/>
        <w:t>unde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provin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aceștia</w:t>
      </w:r>
      <w:proofErr w:type="spellEnd"/>
      <w:r>
        <w:rPr>
          <w:rFonts w:ascii="TrebuchetMS" w:hAnsi="TrebuchetMS" w:cs="TrebuchetMS"/>
        </w:rPr>
        <w:t xml:space="preserve">. </w:t>
      </w:r>
      <w:proofErr w:type="spellStart"/>
      <w:r>
        <w:rPr>
          <w:rFonts w:ascii="TrebuchetMS" w:hAnsi="TrebuchetMS" w:cs="TrebuchetMS"/>
        </w:rPr>
        <w:t>În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clasamentul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național</w:t>
      </w:r>
      <w:proofErr w:type="spellEnd"/>
      <w:r>
        <w:rPr>
          <w:rFonts w:ascii="TrebuchetMS" w:hAnsi="TrebuchetMS" w:cs="TrebuchetMS"/>
        </w:rPr>
        <w:t xml:space="preserve"> nu sunt </w:t>
      </w:r>
      <w:proofErr w:type="spellStart"/>
      <w:r>
        <w:rPr>
          <w:rFonts w:ascii="TrebuchetMS" w:hAnsi="TrebuchetMS" w:cs="TrebuchetMS"/>
        </w:rPr>
        <w:t>incluși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elevii</w:t>
      </w:r>
      <w:proofErr w:type="spellEnd"/>
      <w:r>
        <w:rPr>
          <w:rFonts w:ascii="TrebuchetMS" w:hAnsi="TrebuchetMS" w:cs="TrebuchetMS"/>
        </w:rPr>
        <w:t xml:space="preserve"> care s-au </w:t>
      </w:r>
      <w:proofErr w:type="spellStart"/>
      <w:r>
        <w:rPr>
          <w:rFonts w:ascii="TrebuchetMS" w:hAnsi="TrebuchetMS" w:cs="TrebuchetMS"/>
        </w:rPr>
        <w:t>calificat</w:t>
      </w:r>
      <w:proofErr w:type="spellEnd"/>
      <w:r>
        <w:rPr>
          <w:rFonts w:ascii="TrebuchetMS" w:hAnsi="TrebuchetMS" w:cs="TrebuchetMS"/>
        </w:rPr>
        <w:t xml:space="preserve"> la </w:t>
      </w:r>
      <w:proofErr w:type="spellStart"/>
      <w:r>
        <w:rPr>
          <w:rFonts w:ascii="TrebuchetMS" w:hAnsi="TrebuchetMS" w:cs="TrebuchetMS"/>
        </w:rPr>
        <w:t>etapa</w:t>
      </w:r>
      <w:proofErr w:type="spellEnd"/>
    </w:p>
    <w:p w14:paraId="5BD61DC5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națională</w:t>
      </w:r>
      <w:proofErr w:type="spellEnd"/>
      <w:r>
        <w:rPr>
          <w:rFonts w:ascii="TrebuchetMS" w:hAnsi="TrebuchetMS" w:cs="TrebuchetMS"/>
        </w:rPr>
        <w:t xml:space="preserve"> conform Art. 22, precum </w:t>
      </w:r>
      <w:proofErr w:type="spellStart"/>
      <w:r>
        <w:rPr>
          <w:rFonts w:ascii="TrebuchetMS" w:hAnsi="TrebuchetMS" w:cs="TrebuchetMS"/>
        </w:rPr>
        <w:t>și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cei</w:t>
      </w:r>
      <w:proofErr w:type="spellEnd"/>
      <w:r>
        <w:rPr>
          <w:rFonts w:ascii="TrebuchetMS" w:hAnsi="TrebuchetMS" w:cs="TrebuchetMS"/>
        </w:rPr>
        <w:t xml:space="preserve"> care nu </w:t>
      </w:r>
      <w:proofErr w:type="spellStart"/>
      <w:r>
        <w:rPr>
          <w:rFonts w:ascii="TrebuchetMS" w:hAnsi="TrebuchetMS" w:cs="TrebuchetMS"/>
        </w:rPr>
        <w:t>îndeplinesc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criteriul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prevăzut</w:t>
      </w:r>
      <w:proofErr w:type="spellEnd"/>
      <w:r>
        <w:rPr>
          <w:rFonts w:ascii="TrebuchetMS" w:hAnsi="TrebuchetMS" w:cs="TrebuchetMS"/>
        </w:rPr>
        <w:t xml:space="preserve"> la Art. 20 B.</w:t>
      </w:r>
    </w:p>
    <w:p w14:paraId="4040F239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Art. 24.</w:t>
      </w:r>
    </w:p>
    <w:p w14:paraId="16993E84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 w:rsidRPr="00663B7C">
        <w:rPr>
          <w:rFonts w:ascii="TrebuchetMS" w:hAnsi="TrebuchetMS" w:cs="TrebuchetMS"/>
          <w:b/>
        </w:rPr>
        <w:t xml:space="preserve">La </w:t>
      </w:r>
      <w:proofErr w:type="spellStart"/>
      <w:r w:rsidRPr="00663B7C">
        <w:rPr>
          <w:rFonts w:ascii="TrebuchetMS" w:hAnsi="TrebuchetMS" w:cs="TrebuchetMS"/>
          <w:b/>
        </w:rPr>
        <w:t>fiecare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clasă</w:t>
      </w:r>
      <w:proofErr w:type="spellEnd"/>
      <w:r>
        <w:rPr>
          <w:rFonts w:ascii="TrebuchetMS" w:hAnsi="TrebuchetMS" w:cs="TrebuchetMS"/>
        </w:rPr>
        <w:t xml:space="preserve">, se </w:t>
      </w:r>
      <w:proofErr w:type="spellStart"/>
      <w:r>
        <w:rPr>
          <w:rFonts w:ascii="TrebuchetMS" w:hAnsi="TrebuchetMS" w:cs="TrebuchetMS"/>
        </w:rPr>
        <w:t>califică</w:t>
      </w:r>
      <w:proofErr w:type="spellEnd"/>
      <w:r>
        <w:rPr>
          <w:rFonts w:ascii="TrebuchetMS" w:hAnsi="TrebuchetMS" w:cs="TrebuchetMS"/>
        </w:rPr>
        <w:t xml:space="preserve"> la </w:t>
      </w:r>
      <w:proofErr w:type="spellStart"/>
      <w:r>
        <w:rPr>
          <w:rFonts w:ascii="TrebuchetMS" w:hAnsi="TrebuchetMS" w:cs="TrebuchetMS"/>
        </w:rPr>
        <w:t>etapa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națională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în</w:t>
      </w:r>
      <w:proofErr w:type="spellEnd"/>
      <w:r>
        <w:rPr>
          <w:rFonts w:ascii="TrebuchetMS" w:hAnsi="TrebuchetMS" w:cs="TrebuchetMS"/>
        </w:rPr>
        <w:t xml:space="preserve"> plus </w:t>
      </w:r>
      <w:proofErr w:type="spellStart"/>
      <w:r>
        <w:rPr>
          <w:rFonts w:ascii="TrebuchetMS" w:hAnsi="TrebuchetMS" w:cs="TrebuchetMS"/>
        </w:rPr>
        <w:t>față</w:t>
      </w:r>
      <w:proofErr w:type="spellEnd"/>
      <w:r>
        <w:rPr>
          <w:rFonts w:ascii="TrebuchetMS" w:hAnsi="TrebuchetMS" w:cs="TrebuchetMS"/>
        </w:rPr>
        <w:t xml:space="preserve"> de </w:t>
      </w:r>
      <w:proofErr w:type="spellStart"/>
      <w:r>
        <w:rPr>
          <w:rFonts w:ascii="TrebuchetMS" w:hAnsi="TrebuchetMS" w:cs="TrebuchetMS"/>
        </w:rPr>
        <w:t>elevii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calificați</w:t>
      </w:r>
      <w:proofErr w:type="spellEnd"/>
      <w:r>
        <w:rPr>
          <w:rFonts w:ascii="TrebuchetMS" w:hAnsi="TrebuchetMS" w:cs="TrebuchetMS"/>
        </w:rPr>
        <w:t xml:space="preserve"> conform </w:t>
      </w:r>
      <w:proofErr w:type="spellStart"/>
      <w:r>
        <w:rPr>
          <w:rFonts w:ascii="TrebuchetMS" w:hAnsi="TrebuchetMS" w:cs="TrebuchetMS"/>
        </w:rPr>
        <w:t>criteriului</w:t>
      </w:r>
      <w:proofErr w:type="spellEnd"/>
    </w:p>
    <w:p w14:paraId="0FFFFE36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de la art. 22, </w:t>
      </w:r>
      <w:proofErr w:type="spellStart"/>
      <w:r>
        <w:rPr>
          <w:rFonts w:ascii="TrebuchetMS" w:hAnsi="TrebuchetMS" w:cs="TrebuchetMS"/>
        </w:rPr>
        <w:t>primii</w:t>
      </w:r>
      <w:proofErr w:type="spellEnd"/>
      <w:r>
        <w:rPr>
          <w:rFonts w:ascii="TrebuchetMS" w:hAnsi="TrebuchetMS" w:cs="TrebuchetMS"/>
        </w:rPr>
        <w:t xml:space="preserve"> 43 de </w:t>
      </w:r>
      <w:proofErr w:type="spellStart"/>
      <w:r>
        <w:rPr>
          <w:rFonts w:ascii="TrebuchetMS" w:hAnsi="TrebuchetMS" w:cs="TrebuchetMS"/>
        </w:rPr>
        <w:t>elevi</w:t>
      </w:r>
      <w:proofErr w:type="spellEnd"/>
      <w:r>
        <w:rPr>
          <w:rFonts w:ascii="TrebuchetMS" w:hAnsi="TrebuchetMS" w:cs="TrebuchetMS"/>
        </w:rPr>
        <w:t xml:space="preserve"> din </w:t>
      </w:r>
      <w:proofErr w:type="spellStart"/>
      <w:r>
        <w:rPr>
          <w:rFonts w:ascii="TrebuchetMS" w:hAnsi="TrebuchetMS" w:cs="TrebuchetMS"/>
        </w:rPr>
        <w:t>clasamentul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național</w:t>
      </w:r>
      <w:proofErr w:type="spellEnd"/>
      <w:r>
        <w:rPr>
          <w:rFonts w:ascii="TrebuchetMS" w:hAnsi="TrebuchetMS" w:cs="TrebuchetMS"/>
        </w:rPr>
        <w:t>.</w:t>
      </w:r>
    </w:p>
    <w:p w14:paraId="6AC81031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Art. 25.</w:t>
      </w:r>
    </w:p>
    <w:p w14:paraId="182218F2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 w:rsidRPr="00663B7C">
        <w:rPr>
          <w:rFonts w:ascii="TrebuchetMS" w:hAnsi="TrebuchetMS" w:cs="TrebuchetMS"/>
          <w:b/>
        </w:rPr>
        <w:t>Dacă</w:t>
      </w:r>
      <w:proofErr w:type="spellEnd"/>
      <w:r w:rsidRPr="00663B7C">
        <w:rPr>
          <w:rFonts w:ascii="TrebuchetMS" w:hAnsi="TrebuchetMS" w:cs="TrebuchetMS"/>
          <w:b/>
        </w:rPr>
        <w:t xml:space="preserve"> pe prima </w:t>
      </w:r>
      <w:proofErr w:type="spellStart"/>
      <w:r w:rsidRPr="00663B7C">
        <w:rPr>
          <w:rFonts w:ascii="TrebuchetMS" w:hAnsi="TrebuchetMS" w:cs="TrebuchetMS"/>
          <w:b/>
        </w:rPr>
        <w:t>poziție</w:t>
      </w:r>
      <w:proofErr w:type="spellEnd"/>
      <w:r w:rsidRPr="00663B7C">
        <w:rPr>
          <w:rFonts w:ascii="TrebuchetMS" w:hAnsi="TrebuchetMS" w:cs="TrebuchetMS"/>
          <w:b/>
        </w:rPr>
        <w:t xml:space="preserve"> din </w:t>
      </w:r>
      <w:proofErr w:type="spellStart"/>
      <w:r w:rsidRPr="00663B7C">
        <w:rPr>
          <w:rFonts w:ascii="TrebuchetMS" w:hAnsi="TrebuchetMS" w:cs="TrebuchetMS"/>
          <w:b/>
        </w:rPr>
        <w:t>clasamentul</w:t>
      </w:r>
      <w:proofErr w:type="spellEnd"/>
      <w:r w:rsidRPr="00663B7C">
        <w:rPr>
          <w:rFonts w:ascii="TrebuchetMS" w:hAnsi="TrebuchetMS" w:cs="TrebuchetMS"/>
          <w:b/>
        </w:rPr>
        <w:t xml:space="preserve"> la </w:t>
      </w:r>
      <w:proofErr w:type="spellStart"/>
      <w:r w:rsidRPr="00663B7C">
        <w:rPr>
          <w:rFonts w:ascii="TrebuchetMS" w:hAnsi="TrebuchetMS" w:cs="TrebuchetMS"/>
          <w:b/>
        </w:rPr>
        <w:t>nivelul</w:t>
      </w:r>
      <w:proofErr w:type="spellEnd"/>
      <w:r w:rsidRPr="00663B7C">
        <w:rPr>
          <w:rFonts w:ascii="TrebuchetMS" w:hAnsi="TrebuchetMS" w:cs="TrebuchetMS"/>
          <w:b/>
        </w:rPr>
        <w:t xml:space="preserve"> de </w:t>
      </w:r>
      <w:proofErr w:type="spellStart"/>
      <w:r w:rsidRPr="00663B7C">
        <w:rPr>
          <w:rFonts w:ascii="TrebuchetMS" w:hAnsi="TrebuchetMS" w:cs="TrebuchetMS"/>
          <w:b/>
        </w:rPr>
        <w:t>județ</w:t>
      </w:r>
      <w:proofErr w:type="spellEnd"/>
      <w:r>
        <w:rPr>
          <w:rFonts w:ascii="TrebuchetMS" w:hAnsi="TrebuchetMS" w:cs="TrebuchetMS"/>
        </w:rPr>
        <w:t xml:space="preserve">, la o </w:t>
      </w:r>
      <w:proofErr w:type="spellStart"/>
      <w:r>
        <w:rPr>
          <w:rFonts w:ascii="TrebuchetMS" w:hAnsi="TrebuchetMS" w:cs="TrebuchetMS"/>
        </w:rPr>
        <w:t>clasă</w:t>
      </w:r>
      <w:proofErr w:type="spellEnd"/>
      <w:r>
        <w:rPr>
          <w:rFonts w:ascii="TrebuchetMS" w:hAnsi="TrebuchetMS" w:cs="TrebuchetMS"/>
        </w:rPr>
        <w:t xml:space="preserve">, sunt </w:t>
      </w:r>
      <w:proofErr w:type="spellStart"/>
      <w:r>
        <w:rPr>
          <w:rFonts w:ascii="TrebuchetMS" w:hAnsi="TrebuchetMS" w:cs="TrebuchetMS"/>
        </w:rPr>
        <w:t>unul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sau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mai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mulți</w:t>
      </w:r>
      <w:proofErr w:type="spellEnd"/>
    </w:p>
    <w:p w14:paraId="6F23BA2D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candidați</w:t>
      </w:r>
      <w:proofErr w:type="spellEnd"/>
      <w:r>
        <w:rPr>
          <w:rFonts w:ascii="TrebuchetMS" w:hAnsi="TrebuchetMS" w:cs="TrebuchetMS"/>
        </w:rPr>
        <w:t xml:space="preserve"> cu </w:t>
      </w:r>
      <w:proofErr w:type="spellStart"/>
      <w:r>
        <w:rPr>
          <w:rFonts w:ascii="TrebuchetMS" w:hAnsi="TrebuchetMS" w:cs="TrebuchetMS"/>
        </w:rPr>
        <w:t>același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punctaj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mai</w:t>
      </w:r>
      <w:proofErr w:type="spellEnd"/>
      <w:r>
        <w:rPr>
          <w:rFonts w:ascii="TrebuchetMS" w:hAnsi="TrebuchetMS" w:cs="TrebuchetMS"/>
        </w:rPr>
        <w:t xml:space="preserve"> mic </w:t>
      </w:r>
      <w:proofErr w:type="spellStart"/>
      <w:r>
        <w:rPr>
          <w:rFonts w:ascii="TrebuchetMS" w:hAnsi="TrebuchetMS" w:cs="TrebuchetMS"/>
        </w:rPr>
        <w:t>sau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egal</w:t>
      </w:r>
      <w:proofErr w:type="spellEnd"/>
      <w:r>
        <w:rPr>
          <w:rFonts w:ascii="TrebuchetMS" w:hAnsi="TrebuchetMS" w:cs="TrebuchetMS"/>
        </w:rPr>
        <w:t xml:space="preserve"> cu </w:t>
      </w:r>
      <w:proofErr w:type="spellStart"/>
      <w:r>
        <w:rPr>
          <w:rFonts w:ascii="TrebuchetMS" w:hAnsi="TrebuchetMS" w:cs="TrebuchetMS"/>
        </w:rPr>
        <w:t>punctajul</w:t>
      </w:r>
      <w:proofErr w:type="spellEnd"/>
      <w:r>
        <w:rPr>
          <w:rFonts w:ascii="TrebuchetMS" w:hAnsi="TrebuchetMS" w:cs="TrebuchetMS"/>
        </w:rPr>
        <w:t xml:space="preserve"> maxim </w:t>
      </w:r>
      <w:proofErr w:type="spellStart"/>
      <w:r>
        <w:rPr>
          <w:rFonts w:ascii="TrebuchetMS" w:hAnsi="TrebuchetMS" w:cs="TrebuchetMS"/>
        </w:rPr>
        <w:t>posibil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atunci</w:t>
      </w:r>
      <w:proofErr w:type="spellEnd"/>
      <w:r>
        <w:rPr>
          <w:rFonts w:ascii="TrebuchetMS" w:hAnsi="TrebuchetMS" w:cs="TrebuchetMS"/>
        </w:rPr>
        <w:t xml:space="preserve"> se </w:t>
      </w:r>
      <w:proofErr w:type="spellStart"/>
      <w:r>
        <w:rPr>
          <w:rFonts w:ascii="TrebuchetMS" w:hAnsi="TrebuchetMS" w:cs="TrebuchetMS"/>
        </w:rPr>
        <w:t>aplică</w:t>
      </w:r>
      <w:proofErr w:type="spellEnd"/>
    </w:p>
    <w:p w14:paraId="48AA4E60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criteriul</w:t>
      </w:r>
      <w:proofErr w:type="spellEnd"/>
      <w:r>
        <w:rPr>
          <w:rFonts w:ascii="TrebuchetMS" w:hAnsi="TrebuchetMS" w:cs="TrebuchetMS"/>
        </w:rPr>
        <w:t xml:space="preserve"> de </w:t>
      </w:r>
      <w:proofErr w:type="spellStart"/>
      <w:r>
        <w:rPr>
          <w:rFonts w:ascii="TrebuchetMS" w:hAnsi="TrebuchetMS" w:cs="TrebuchetMS"/>
        </w:rPr>
        <w:t>departajare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prevăzut</w:t>
      </w:r>
      <w:proofErr w:type="spellEnd"/>
      <w:r>
        <w:rPr>
          <w:rFonts w:ascii="TrebuchetMS" w:hAnsi="TrebuchetMS" w:cs="TrebuchetMS"/>
        </w:rPr>
        <w:t xml:space="preserve"> la art. 21. Se </w:t>
      </w:r>
      <w:proofErr w:type="spellStart"/>
      <w:r>
        <w:rPr>
          <w:rFonts w:ascii="TrebuchetMS" w:hAnsi="TrebuchetMS" w:cs="TrebuchetMS"/>
        </w:rPr>
        <w:t>califică</w:t>
      </w:r>
      <w:proofErr w:type="spellEnd"/>
      <w:r>
        <w:rPr>
          <w:rFonts w:ascii="TrebuchetMS" w:hAnsi="TrebuchetMS" w:cs="TrebuchetMS"/>
        </w:rPr>
        <w:t xml:space="preserve"> la </w:t>
      </w:r>
      <w:proofErr w:type="spellStart"/>
      <w:r>
        <w:rPr>
          <w:rFonts w:ascii="TrebuchetMS" w:hAnsi="TrebuchetMS" w:cs="TrebuchetMS"/>
        </w:rPr>
        <w:t>etapa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națională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numai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candidații</w:t>
      </w:r>
      <w:proofErr w:type="spellEnd"/>
    </w:p>
    <w:p w14:paraId="488DA6CB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pentru</w:t>
      </w:r>
      <w:proofErr w:type="spellEnd"/>
      <w:r>
        <w:rPr>
          <w:rFonts w:ascii="TrebuchetMS" w:hAnsi="TrebuchetMS" w:cs="TrebuchetMS"/>
        </w:rPr>
        <w:t xml:space="preserve"> care </w:t>
      </w:r>
      <w:proofErr w:type="spellStart"/>
      <w:r>
        <w:rPr>
          <w:rFonts w:ascii="TrebuchetMS" w:hAnsi="TrebuchetMS" w:cs="TrebuchetMS"/>
        </w:rPr>
        <w:t>egalitatea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va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persista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și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în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urma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aplicării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criteriilor</w:t>
      </w:r>
      <w:proofErr w:type="spellEnd"/>
      <w:r>
        <w:rPr>
          <w:rFonts w:ascii="TrebuchetMS" w:hAnsi="TrebuchetMS" w:cs="TrebuchetMS"/>
        </w:rPr>
        <w:t xml:space="preserve"> de </w:t>
      </w:r>
      <w:proofErr w:type="spellStart"/>
      <w:r>
        <w:rPr>
          <w:rFonts w:ascii="TrebuchetMS" w:hAnsi="TrebuchetMS" w:cs="TrebuchetMS"/>
        </w:rPr>
        <w:t>departajare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menționate</w:t>
      </w:r>
      <w:proofErr w:type="spellEnd"/>
      <w:r>
        <w:rPr>
          <w:rFonts w:ascii="TrebuchetMS" w:hAnsi="TrebuchetMS" w:cs="TrebuchetMS"/>
        </w:rPr>
        <w:t>. Se</w:t>
      </w:r>
    </w:p>
    <w:p w14:paraId="7D44A57D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diminuează</w:t>
      </w:r>
      <w:proofErr w:type="spellEnd"/>
      <w:r>
        <w:rPr>
          <w:rFonts w:ascii="TrebuchetMS" w:hAnsi="TrebuchetMS" w:cs="TrebuchetMS"/>
        </w:rPr>
        <w:t xml:space="preserve"> la </w:t>
      </w:r>
      <w:proofErr w:type="spellStart"/>
      <w:r>
        <w:rPr>
          <w:rFonts w:ascii="TrebuchetMS" w:hAnsi="TrebuchetMS" w:cs="TrebuchetMS"/>
        </w:rPr>
        <w:t>clasa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respectivă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numărul</w:t>
      </w:r>
      <w:proofErr w:type="spellEnd"/>
      <w:r>
        <w:rPr>
          <w:rFonts w:ascii="TrebuchetMS" w:hAnsi="TrebuchetMS" w:cs="TrebuchetMS"/>
        </w:rPr>
        <w:t xml:space="preserve"> de </w:t>
      </w:r>
      <w:proofErr w:type="spellStart"/>
      <w:r>
        <w:rPr>
          <w:rFonts w:ascii="TrebuchetMS" w:hAnsi="TrebuchetMS" w:cs="TrebuchetMS"/>
        </w:rPr>
        <w:t>locuri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suplimentare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prevăzut</w:t>
      </w:r>
      <w:proofErr w:type="spellEnd"/>
      <w:r>
        <w:rPr>
          <w:rFonts w:ascii="TrebuchetMS" w:hAnsi="TrebuchetMS" w:cs="TrebuchetMS"/>
        </w:rPr>
        <w:t xml:space="preserve"> la art. 24, cu </w:t>
      </w:r>
      <w:proofErr w:type="spellStart"/>
      <w:r>
        <w:rPr>
          <w:rFonts w:ascii="TrebuchetMS" w:hAnsi="TrebuchetMS" w:cs="TrebuchetMS"/>
        </w:rPr>
        <w:t>numărul</w:t>
      </w:r>
      <w:proofErr w:type="spellEnd"/>
    </w:p>
    <w:p w14:paraId="4D8DB441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celor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calificați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în</w:t>
      </w:r>
      <w:proofErr w:type="spellEnd"/>
      <w:r>
        <w:rPr>
          <w:rFonts w:ascii="TrebuchetMS" w:hAnsi="TrebuchetMS" w:cs="TrebuchetMS"/>
        </w:rPr>
        <w:t xml:space="preserve"> plus.</w:t>
      </w:r>
    </w:p>
    <w:p w14:paraId="50490797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Art. 26.</w:t>
      </w:r>
    </w:p>
    <w:p w14:paraId="1CB50DDD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 w:rsidRPr="00663B7C">
        <w:rPr>
          <w:rFonts w:ascii="TrebuchetMS" w:hAnsi="TrebuchetMS" w:cs="TrebuchetMS"/>
          <w:b/>
        </w:rPr>
        <w:t xml:space="preserve">La </w:t>
      </w:r>
      <w:proofErr w:type="spellStart"/>
      <w:r w:rsidRPr="00663B7C">
        <w:rPr>
          <w:rFonts w:ascii="TrebuchetMS" w:hAnsi="TrebuchetMS" w:cs="TrebuchetMS"/>
          <w:b/>
        </w:rPr>
        <w:t>orice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clasă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pentru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elevii</w:t>
      </w:r>
      <w:proofErr w:type="spellEnd"/>
      <w:r>
        <w:rPr>
          <w:rFonts w:ascii="TrebuchetMS" w:hAnsi="TrebuchetMS" w:cs="TrebuchetMS"/>
        </w:rPr>
        <w:t xml:space="preserve"> care au </w:t>
      </w:r>
      <w:proofErr w:type="spellStart"/>
      <w:r>
        <w:rPr>
          <w:rFonts w:ascii="TrebuchetMS" w:hAnsi="TrebuchetMS" w:cs="TrebuchetMS"/>
        </w:rPr>
        <w:t>același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punctaj</w:t>
      </w:r>
      <w:proofErr w:type="spellEnd"/>
      <w:r>
        <w:rPr>
          <w:rFonts w:ascii="TrebuchetMS" w:hAnsi="TrebuchetMS" w:cs="TrebuchetMS"/>
        </w:rPr>
        <w:t xml:space="preserve"> cu </w:t>
      </w:r>
      <w:proofErr w:type="spellStart"/>
      <w:r>
        <w:rPr>
          <w:rFonts w:ascii="TrebuchetMS" w:hAnsi="TrebuchetMS" w:cs="TrebuchetMS"/>
        </w:rPr>
        <w:t>cel</w:t>
      </w:r>
      <w:proofErr w:type="spellEnd"/>
      <w:r>
        <w:rPr>
          <w:rFonts w:ascii="TrebuchetMS" w:hAnsi="TrebuchetMS" w:cs="TrebuchetMS"/>
        </w:rPr>
        <w:t xml:space="preserve"> al </w:t>
      </w:r>
      <w:proofErr w:type="spellStart"/>
      <w:r>
        <w:rPr>
          <w:rFonts w:ascii="TrebuchetMS" w:hAnsi="TrebuchetMS" w:cs="TrebuchetMS"/>
        </w:rPr>
        <w:t>candidatului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plasat</w:t>
      </w:r>
      <w:proofErr w:type="spellEnd"/>
      <w:r>
        <w:rPr>
          <w:rFonts w:ascii="TrebuchetMS" w:hAnsi="TrebuchetMS" w:cs="TrebuchetMS"/>
        </w:rPr>
        <w:t xml:space="preserve"> pe ultima</w:t>
      </w:r>
    </w:p>
    <w:p w14:paraId="68E1A13D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poziție</w:t>
      </w:r>
      <w:proofErr w:type="spellEnd"/>
      <w:r>
        <w:rPr>
          <w:rFonts w:ascii="TrebuchetMS" w:hAnsi="TrebuchetMS" w:cs="TrebuchetMS"/>
        </w:rPr>
        <w:t xml:space="preserve"> conform art. 24, se </w:t>
      </w:r>
      <w:proofErr w:type="spellStart"/>
      <w:r>
        <w:rPr>
          <w:rFonts w:ascii="TrebuchetMS" w:hAnsi="TrebuchetMS" w:cs="TrebuchetMS"/>
        </w:rPr>
        <w:t>aplică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criteriile</w:t>
      </w:r>
      <w:proofErr w:type="spellEnd"/>
      <w:r>
        <w:rPr>
          <w:rFonts w:ascii="TrebuchetMS" w:hAnsi="TrebuchetMS" w:cs="TrebuchetMS"/>
        </w:rPr>
        <w:t xml:space="preserve"> de </w:t>
      </w:r>
      <w:proofErr w:type="spellStart"/>
      <w:r>
        <w:rPr>
          <w:rFonts w:ascii="TrebuchetMS" w:hAnsi="TrebuchetMS" w:cs="TrebuchetMS"/>
        </w:rPr>
        <w:t>departajare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prevăzute</w:t>
      </w:r>
      <w:proofErr w:type="spellEnd"/>
      <w:r>
        <w:rPr>
          <w:rFonts w:ascii="TrebuchetMS" w:hAnsi="TrebuchetMS" w:cs="TrebuchetMS"/>
        </w:rPr>
        <w:t xml:space="preserve"> la art. 21. Se </w:t>
      </w:r>
      <w:proofErr w:type="spellStart"/>
      <w:r>
        <w:rPr>
          <w:rFonts w:ascii="TrebuchetMS" w:hAnsi="TrebuchetMS" w:cs="TrebuchetMS"/>
        </w:rPr>
        <w:t>califică</w:t>
      </w:r>
      <w:proofErr w:type="spellEnd"/>
      <w:r>
        <w:rPr>
          <w:rFonts w:ascii="TrebuchetMS" w:hAnsi="TrebuchetMS" w:cs="TrebuchetMS"/>
        </w:rPr>
        <w:t xml:space="preserve"> la</w:t>
      </w:r>
    </w:p>
    <w:p w14:paraId="32F385B7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etapa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națională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numai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candidații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pentru</w:t>
      </w:r>
      <w:proofErr w:type="spellEnd"/>
      <w:r>
        <w:rPr>
          <w:rFonts w:ascii="TrebuchetMS" w:hAnsi="TrebuchetMS" w:cs="TrebuchetMS"/>
        </w:rPr>
        <w:t xml:space="preserve"> care </w:t>
      </w:r>
      <w:proofErr w:type="spellStart"/>
      <w:r>
        <w:rPr>
          <w:rFonts w:ascii="TrebuchetMS" w:hAnsi="TrebuchetMS" w:cs="TrebuchetMS"/>
        </w:rPr>
        <w:t>egalitatea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va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persista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și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după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aplicarea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criteriilor</w:t>
      </w:r>
      <w:proofErr w:type="spellEnd"/>
    </w:p>
    <w:p w14:paraId="435D8E2E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de </w:t>
      </w:r>
      <w:proofErr w:type="spellStart"/>
      <w:r>
        <w:rPr>
          <w:rFonts w:ascii="TrebuchetMS" w:hAnsi="TrebuchetMS" w:cs="TrebuchetMS"/>
        </w:rPr>
        <w:t>departajare</w:t>
      </w:r>
      <w:proofErr w:type="spellEnd"/>
      <w:r>
        <w:rPr>
          <w:rFonts w:ascii="TrebuchetMS" w:hAnsi="TrebuchetMS" w:cs="TrebuchetMS"/>
        </w:rPr>
        <w:t>.</w:t>
      </w:r>
    </w:p>
    <w:p w14:paraId="7724463C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Art. 27.</w:t>
      </w:r>
    </w:p>
    <w:p w14:paraId="45A76F99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(1) </w:t>
      </w:r>
      <w:proofErr w:type="spellStart"/>
      <w:r w:rsidRPr="00663B7C">
        <w:rPr>
          <w:rFonts w:ascii="TrebuchetMS" w:hAnsi="TrebuchetMS" w:cs="TrebuchetMS"/>
          <w:b/>
        </w:rPr>
        <w:t>Dacă</w:t>
      </w:r>
      <w:proofErr w:type="spellEnd"/>
      <w:r w:rsidRPr="00663B7C">
        <w:rPr>
          <w:rFonts w:ascii="TrebuchetMS" w:hAnsi="TrebuchetMS" w:cs="TrebuchetMS"/>
          <w:b/>
        </w:rPr>
        <w:t xml:space="preserve"> la </w:t>
      </w:r>
      <w:proofErr w:type="spellStart"/>
      <w:r w:rsidRPr="00663B7C">
        <w:rPr>
          <w:rFonts w:ascii="TrebuchetMS" w:hAnsi="TrebuchetMS" w:cs="TrebuchetMS"/>
          <w:b/>
        </w:rPr>
        <w:t>unul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sau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mai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multe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județe</w:t>
      </w:r>
      <w:proofErr w:type="spellEnd"/>
      <w:r>
        <w:rPr>
          <w:rFonts w:ascii="TrebuchetMS" w:hAnsi="TrebuchetMS" w:cs="TrebuchetMS"/>
        </w:rPr>
        <w:t>/</w:t>
      </w:r>
      <w:proofErr w:type="spellStart"/>
      <w:r>
        <w:rPr>
          <w:rFonts w:ascii="TrebuchetMS" w:hAnsi="TrebuchetMS" w:cs="TrebuchetMS"/>
        </w:rPr>
        <w:t>sectoare</w:t>
      </w:r>
      <w:proofErr w:type="spellEnd"/>
      <w:r>
        <w:rPr>
          <w:rFonts w:ascii="TrebuchetMS" w:hAnsi="TrebuchetMS" w:cs="TrebuchetMS"/>
        </w:rPr>
        <w:t xml:space="preserve"> ale </w:t>
      </w:r>
      <w:proofErr w:type="spellStart"/>
      <w:r>
        <w:rPr>
          <w:rFonts w:ascii="TrebuchetMS" w:hAnsi="TrebuchetMS" w:cs="TrebuchetMS"/>
        </w:rPr>
        <w:t>municipiului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București</w:t>
      </w:r>
      <w:proofErr w:type="spellEnd"/>
      <w:r>
        <w:rPr>
          <w:rFonts w:ascii="TrebuchetMS" w:hAnsi="TrebuchetMS" w:cs="TrebuchetMS"/>
        </w:rPr>
        <w:t xml:space="preserve">, la o </w:t>
      </w:r>
      <w:proofErr w:type="spellStart"/>
      <w:r>
        <w:rPr>
          <w:rFonts w:ascii="TrebuchetMS" w:hAnsi="TrebuchetMS" w:cs="TrebuchetMS"/>
        </w:rPr>
        <w:t>clasă</w:t>
      </w:r>
      <w:proofErr w:type="spellEnd"/>
      <w:r>
        <w:rPr>
          <w:rFonts w:ascii="TrebuchetMS" w:hAnsi="TrebuchetMS" w:cs="TrebuchetMS"/>
        </w:rPr>
        <w:t>, nu au</w:t>
      </w:r>
    </w:p>
    <w:p w14:paraId="4371078A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existat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participanți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sau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elevii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participanți</w:t>
      </w:r>
      <w:proofErr w:type="spellEnd"/>
      <w:r>
        <w:rPr>
          <w:rFonts w:ascii="TrebuchetMS" w:hAnsi="TrebuchetMS" w:cs="TrebuchetMS"/>
        </w:rPr>
        <w:t xml:space="preserve"> nu au </w:t>
      </w:r>
      <w:proofErr w:type="spellStart"/>
      <w:r>
        <w:rPr>
          <w:rFonts w:ascii="TrebuchetMS" w:hAnsi="TrebuchetMS" w:cs="TrebuchetMS"/>
        </w:rPr>
        <w:t>îndeplinit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criteriul</w:t>
      </w:r>
      <w:proofErr w:type="spellEnd"/>
      <w:r>
        <w:rPr>
          <w:rFonts w:ascii="TrebuchetMS" w:hAnsi="TrebuchetMS" w:cs="TrebuchetMS"/>
        </w:rPr>
        <w:t xml:space="preserve"> de la Art. 20 B, </w:t>
      </w:r>
      <w:proofErr w:type="spellStart"/>
      <w:r>
        <w:rPr>
          <w:rFonts w:ascii="TrebuchetMS" w:hAnsi="TrebuchetMS" w:cs="TrebuchetMS"/>
        </w:rPr>
        <w:t>locurile</w:t>
      </w:r>
      <w:proofErr w:type="spellEnd"/>
    </w:p>
    <w:p w14:paraId="623B137F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rămase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astfel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libere</w:t>
      </w:r>
      <w:proofErr w:type="spellEnd"/>
      <w:r>
        <w:rPr>
          <w:rFonts w:ascii="TrebuchetMS" w:hAnsi="TrebuchetMS" w:cs="TrebuchetMS"/>
        </w:rPr>
        <w:t xml:space="preserve"> se </w:t>
      </w:r>
      <w:proofErr w:type="spellStart"/>
      <w:r>
        <w:rPr>
          <w:rFonts w:ascii="TrebuchetMS" w:hAnsi="TrebuchetMS" w:cs="TrebuchetMS"/>
        </w:rPr>
        <w:t>adaugă</w:t>
      </w:r>
      <w:proofErr w:type="spellEnd"/>
      <w:r>
        <w:rPr>
          <w:rFonts w:ascii="TrebuchetMS" w:hAnsi="TrebuchetMS" w:cs="TrebuchetMS"/>
        </w:rPr>
        <w:t xml:space="preserve"> la </w:t>
      </w:r>
      <w:proofErr w:type="spellStart"/>
      <w:r>
        <w:rPr>
          <w:rFonts w:ascii="TrebuchetMS" w:hAnsi="TrebuchetMS" w:cs="TrebuchetMS"/>
        </w:rPr>
        <w:t>numărul</w:t>
      </w:r>
      <w:proofErr w:type="spellEnd"/>
      <w:r>
        <w:rPr>
          <w:rFonts w:ascii="TrebuchetMS" w:hAnsi="TrebuchetMS" w:cs="TrebuchetMS"/>
        </w:rPr>
        <w:t xml:space="preserve"> de </w:t>
      </w:r>
      <w:proofErr w:type="spellStart"/>
      <w:r>
        <w:rPr>
          <w:rFonts w:ascii="TrebuchetMS" w:hAnsi="TrebuchetMS" w:cs="TrebuchetMS"/>
        </w:rPr>
        <w:t>locuri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suplimentare</w:t>
      </w:r>
      <w:proofErr w:type="spellEnd"/>
      <w:r>
        <w:rPr>
          <w:rFonts w:ascii="TrebuchetMS" w:hAnsi="TrebuchetMS" w:cs="TrebuchetMS"/>
        </w:rPr>
        <w:t xml:space="preserve"> care pot fi </w:t>
      </w:r>
      <w:proofErr w:type="spellStart"/>
      <w:r>
        <w:rPr>
          <w:rFonts w:ascii="TrebuchetMS" w:hAnsi="TrebuchetMS" w:cs="TrebuchetMS"/>
        </w:rPr>
        <w:t>ocupate</w:t>
      </w:r>
      <w:proofErr w:type="spellEnd"/>
      <w:r>
        <w:rPr>
          <w:rFonts w:ascii="TrebuchetMS" w:hAnsi="TrebuchetMS" w:cs="TrebuchetMS"/>
        </w:rPr>
        <w:t xml:space="preserve"> de </w:t>
      </w:r>
      <w:proofErr w:type="spellStart"/>
      <w:r>
        <w:rPr>
          <w:rFonts w:ascii="TrebuchetMS" w:hAnsi="TrebuchetMS" w:cs="TrebuchetMS"/>
        </w:rPr>
        <w:t>elevii</w:t>
      </w:r>
      <w:proofErr w:type="spellEnd"/>
    </w:p>
    <w:p w14:paraId="0F67CB3A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plasați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în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clasamentul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național</w:t>
      </w:r>
      <w:proofErr w:type="spellEnd"/>
      <w:r>
        <w:rPr>
          <w:rFonts w:ascii="TrebuchetMS" w:hAnsi="TrebuchetMS" w:cs="TrebuchetMS"/>
        </w:rPr>
        <w:t xml:space="preserve"> la </w:t>
      </w:r>
      <w:proofErr w:type="spellStart"/>
      <w:r>
        <w:rPr>
          <w:rFonts w:ascii="TrebuchetMS" w:hAnsi="TrebuchetMS" w:cs="TrebuchetMS"/>
        </w:rPr>
        <w:t>clasa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respectivă</w:t>
      </w:r>
      <w:proofErr w:type="spellEnd"/>
      <w:r>
        <w:rPr>
          <w:rFonts w:ascii="TrebuchetMS" w:hAnsi="TrebuchetMS" w:cs="TrebuchetMS"/>
        </w:rPr>
        <w:t>.</w:t>
      </w:r>
    </w:p>
    <w:p w14:paraId="1BEC2C9D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(2) </w:t>
      </w:r>
      <w:proofErr w:type="spellStart"/>
      <w:r>
        <w:rPr>
          <w:rFonts w:ascii="TrebuchetMS" w:hAnsi="TrebuchetMS" w:cs="TrebuchetMS"/>
        </w:rPr>
        <w:t>Daca</w:t>
      </w:r>
      <w:proofErr w:type="spellEnd"/>
      <w:r>
        <w:rPr>
          <w:rFonts w:ascii="TrebuchetMS" w:hAnsi="TrebuchetMS" w:cs="TrebuchetMS"/>
        </w:rPr>
        <w:t xml:space="preserve"> la un an de </w:t>
      </w:r>
      <w:proofErr w:type="spellStart"/>
      <w:r>
        <w:rPr>
          <w:rFonts w:ascii="TrebuchetMS" w:hAnsi="TrebuchetMS" w:cs="TrebuchetMS"/>
        </w:rPr>
        <w:t>studiu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locurile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suplimentare</w:t>
      </w:r>
      <w:proofErr w:type="spellEnd"/>
      <w:r>
        <w:rPr>
          <w:rFonts w:ascii="TrebuchetMS" w:hAnsi="TrebuchetMS" w:cs="TrebuchetMS"/>
        </w:rPr>
        <w:t xml:space="preserve">, eventual </w:t>
      </w:r>
      <w:proofErr w:type="spellStart"/>
      <w:r>
        <w:rPr>
          <w:rFonts w:ascii="TrebuchetMS" w:hAnsi="TrebuchetMS" w:cs="TrebuchetMS"/>
        </w:rPr>
        <w:t>adăugate</w:t>
      </w:r>
      <w:proofErr w:type="spellEnd"/>
      <w:r>
        <w:rPr>
          <w:rFonts w:ascii="TrebuchetMS" w:hAnsi="TrebuchetMS" w:cs="TrebuchetMS"/>
        </w:rPr>
        <w:t xml:space="preserve"> conform </w:t>
      </w:r>
      <w:proofErr w:type="spellStart"/>
      <w:r>
        <w:rPr>
          <w:rFonts w:ascii="TrebuchetMS" w:hAnsi="TrebuchetMS" w:cs="TrebuchetMS"/>
        </w:rPr>
        <w:t>alin</w:t>
      </w:r>
      <w:proofErr w:type="spellEnd"/>
      <w:r>
        <w:rPr>
          <w:rFonts w:ascii="TrebuchetMS" w:hAnsi="TrebuchetMS" w:cs="TrebuchetMS"/>
        </w:rPr>
        <w:t>. (1) nu se</w:t>
      </w:r>
    </w:p>
    <w:p w14:paraId="4E7853E2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ocupă</w:t>
      </w:r>
      <w:proofErr w:type="spellEnd"/>
      <w:r>
        <w:rPr>
          <w:rFonts w:ascii="TrebuchetMS" w:hAnsi="TrebuchetMS" w:cs="TrebuchetMS"/>
        </w:rPr>
        <w:t xml:space="preserve"> integral, </w:t>
      </w:r>
      <w:proofErr w:type="spellStart"/>
      <w:r>
        <w:rPr>
          <w:rFonts w:ascii="TrebuchetMS" w:hAnsi="TrebuchetMS" w:cs="TrebuchetMS"/>
        </w:rPr>
        <w:t>atunci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aceste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locuri</w:t>
      </w:r>
      <w:proofErr w:type="spellEnd"/>
      <w:r>
        <w:rPr>
          <w:rFonts w:ascii="TrebuchetMS" w:hAnsi="TrebuchetMS" w:cs="TrebuchetMS"/>
        </w:rPr>
        <w:t xml:space="preserve"> nu pot fi </w:t>
      </w:r>
      <w:proofErr w:type="spellStart"/>
      <w:r>
        <w:rPr>
          <w:rFonts w:ascii="TrebuchetMS" w:hAnsi="TrebuchetMS" w:cs="TrebuchetMS"/>
        </w:rPr>
        <w:t>transferate</w:t>
      </w:r>
      <w:proofErr w:type="spellEnd"/>
      <w:r>
        <w:rPr>
          <w:rFonts w:ascii="TrebuchetMS" w:hAnsi="TrebuchetMS" w:cs="TrebuchetMS"/>
        </w:rPr>
        <w:t xml:space="preserve"> la </w:t>
      </w:r>
      <w:proofErr w:type="spellStart"/>
      <w:r>
        <w:rPr>
          <w:rFonts w:ascii="TrebuchetMS" w:hAnsi="TrebuchetMS" w:cs="TrebuchetMS"/>
        </w:rPr>
        <w:t>altă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clasă</w:t>
      </w:r>
      <w:proofErr w:type="spellEnd"/>
      <w:r>
        <w:rPr>
          <w:rFonts w:ascii="TrebuchetMS" w:hAnsi="TrebuchetMS" w:cs="TrebuchetMS"/>
        </w:rPr>
        <w:t>.</w:t>
      </w:r>
    </w:p>
    <w:p w14:paraId="1CD4B878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VII. REZOLVAREA CONTESTAȚIILOR – VIZUALIZAREA</w:t>
      </w:r>
    </w:p>
    <w:p w14:paraId="27B59528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Art. 28.</w:t>
      </w:r>
    </w:p>
    <w:p w14:paraId="7C27F6E5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 w:rsidRPr="00663B7C">
        <w:rPr>
          <w:rFonts w:ascii="TrebuchetMS" w:hAnsi="TrebuchetMS" w:cs="TrebuchetMS"/>
          <w:b/>
        </w:rPr>
        <w:t xml:space="preserve">Se </w:t>
      </w:r>
      <w:proofErr w:type="spellStart"/>
      <w:r w:rsidRPr="00663B7C">
        <w:rPr>
          <w:rFonts w:ascii="TrebuchetMS" w:hAnsi="TrebuchetMS" w:cs="TrebuchetMS"/>
          <w:b/>
        </w:rPr>
        <w:t>admite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depunerea</w:t>
      </w:r>
      <w:proofErr w:type="spellEnd"/>
      <w:r w:rsidRPr="00663B7C">
        <w:rPr>
          <w:rFonts w:ascii="TrebuchetMS" w:hAnsi="TrebuchetMS" w:cs="TrebuchetMS"/>
          <w:b/>
        </w:rPr>
        <w:t xml:space="preserve"> de </w:t>
      </w:r>
      <w:proofErr w:type="spellStart"/>
      <w:r w:rsidRPr="00663B7C">
        <w:rPr>
          <w:rFonts w:ascii="TrebuchetMS" w:hAnsi="TrebuchetMS" w:cs="TrebuchetMS"/>
          <w:b/>
        </w:rPr>
        <w:t>contestații</w:t>
      </w:r>
      <w:proofErr w:type="spellEnd"/>
      <w:r w:rsidRPr="00663B7C">
        <w:rPr>
          <w:rFonts w:ascii="TrebuchetMS" w:hAnsi="TrebuchetMS" w:cs="TrebuchetMS"/>
          <w:b/>
        </w:rPr>
        <w:t xml:space="preserve">, </w:t>
      </w:r>
      <w:proofErr w:type="spellStart"/>
      <w:r w:rsidRPr="00663B7C">
        <w:rPr>
          <w:rFonts w:ascii="TrebuchetMS" w:hAnsi="TrebuchetMS" w:cs="TrebuchetMS"/>
          <w:b/>
        </w:rPr>
        <w:t>pentru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oricare</w:t>
      </w:r>
      <w:proofErr w:type="spellEnd"/>
      <w:r w:rsidRPr="00663B7C">
        <w:rPr>
          <w:rFonts w:ascii="TrebuchetMS" w:hAnsi="TrebuchetMS" w:cs="TrebuchetMS"/>
          <w:b/>
        </w:rPr>
        <w:t xml:space="preserve"> </w:t>
      </w:r>
      <w:proofErr w:type="spellStart"/>
      <w:r w:rsidRPr="00663B7C">
        <w:rPr>
          <w:rFonts w:ascii="TrebuchetMS" w:hAnsi="TrebuchetMS" w:cs="TrebuchetMS"/>
          <w:b/>
        </w:rPr>
        <w:t>subiect</w:t>
      </w:r>
      <w:proofErr w:type="spellEnd"/>
      <w:r>
        <w:rPr>
          <w:rFonts w:ascii="TrebuchetMS" w:hAnsi="TrebuchetMS" w:cs="TrebuchetMS"/>
        </w:rPr>
        <w:t xml:space="preserve">, la </w:t>
      </w:r>
      <w:proofErr w:type="spellStart"/>
      <w:r>
        <w:rPr>
          <w:rFonts w:ascii="TrebuchetMS" w:hAnsi="TrebuchetMS" w:cs="TrebuchetMS"/>
        </w:rPr>
        <w:t>etapa</w:t>
      </w:r>
      <w:proofErr w:type="spellEnd"/>
      <w:r>
        <w:rPr>
          <w:rFonts w:ascii="TrebuchetMS" w:hAnsi="TrebuchetMS" w:cs="TrebuchetMS"/>
        </w:rPr>
        <w:t xml:space="preserve"> pe </w:t>
      </w:r>
      <w:proofErr w:type="spellStart"/>
      <w:r>
        <w:rPr>
          <w:rFonts w:ascii="TrebuchetMS" w:hAnsi="TrebuchetMS" w:cs="TrebuchetMS"/>
        </w:rPr>
        <w:t>școală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locală</w:t>
      </w:r>
      <w:proofErr w:type="spellEnd"/>
      <w:r>
        <w:rPr>
          <w:rFonts w:ascii="TrebuchetMS" w:hAnsi="TrebuchetMS" w:cs="TrebuchetMS"/>
        </w:rPr>
        <w:t>,</w:t>
      </w:r>
    </w:p>
    <w:p w14:paraId="2437A774" w14:textId="77777777" w:rsidR="00663B7C" w:rsidRDefault="00663B7C" w:rsidP="00663B7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județeană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și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națională</w:t>
      </w:r>
      <w:proofErr w:type="spellEnd"/>
      <w:r>
        <w:rPr>
          <w:rFonts w:ascii="TrebuchetMS" w:hAnsi="TrebuchetMS" w:cs="TrebuchetMS"/>
        </w:rPr>
        <w:t xml:space="preserve">, la </w:t>
      </w:r>
      <w:proofErr w:type="spellStart"/>
      <w:r>
        <w:rPr>
          <w:rFonts w:ascii="TrebuchetMS" w:hAnsi="TrebuchetMS" w:cs="TrebuchetMS"/>
        </w:rPr>
        <w:t>proba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teoretică</w:t>
      </w:r>
      <w:proofErr w:type="spellEnd"/>
      <w:r>
        <w:rPr>
          <w:rFonts w:ascii="TrebuchetMS" w:hAnsi="TrebuchetMS" w:cs="TrebuchetMS"/>
        </w:rPr>
        <w:t xml:space="preserve">, precum </w:t>
      </w:r>
      <w:proofErr w:type="spellStart"/>
      <w:r>
        <w:rPr>
          <w:rFonts w:ascii="TrebuchetMS" w:hAnsi="TrebuchetMS" w:cs="TrebuchetMS"/>
        </w:rPr>
        <w:t>și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pentru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lucrarea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scrisă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consemnează</w:t>
      </w:r>
      <w:proofErr w:type="spellEnd"/>
    </w:p>
    <w:p w14:paraId="4637D285" w14:textId="3C09627E" w:rsidR="00663B7C" w:rsidRDefault="00663B7C" w:rsidP="00663B7C">
      <w:pPr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rezolvarea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cerințelor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lucrării</w:t>
      </w:r>
      <w:proofErr w:type="spellEnd"/>
      <w:r>
        <w:rPr>
          <w:rFonts w:ascii="TrebuchetMS" w:hAnsi="TrebuchetMS" w:cs="TrebuchetMS"/>
        </w:rPr>
        <w:t xml:space="preserve"> de la </w:t>
      </w:r>
      <w:proofErr w:type="spellStart"/>
      <w:r>
        <w:rPr>
          <w:rFonts w:ascii="TrebuchetMS" w:hAnsi="TrebuchetMS" w:cs="TrebuchetMS"/>
        </w:rPr>
        <w:t>proba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experimentală</w:t>
      </w:r>
      <w:proofErr w:type="spellEnd"/>
      <w:r>
        <w:rPr>
          <w:rFonts w:ascii="TrebuchetMS" w:hAnsi="TrebuchetMS" w:cs="TrebuchetMS"/>
        </w:rPr>
        <w:t xml:space="preserve"> a </w:t>
      </w:r>
      <w:proofErr w:type="spellStart"/>
      <w:r>
        <w:rPr>
          <w:rFonts w:ascii="TrebuchetMS" w:hAnsi="TrebuchetMS" w:cs="TrebuchetMS"/>
        </w:rPr>
        <w:t>etapei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naționale</w:t>
      </w:r>
      <w:proofErr w:type="spellEnd"/>
      <w:r>
        <w:rPr>
          <w:rFonts w:ascii="TrebuchetMS" w:hAnsi="TrebuchetMS" w:cs="TrebuchetMS"/>
        </w:rPr>
        <w:t>.</w:t>
      </w:r>
    </w:p>
    <w:p w14:paraId="35F1E12C" w14:textId="77777777" w:rsidR="00DE14A4" w:rsidRDefault="00DE14A4" w:rsidP="00DE14A4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X. ACORDAREA PREMIILOR</w:t>
      </w:r>
    </w:p>
    <w:p w14:paraId="1B582456" w14:textId="77777777" w:rsidR="00DE14A4" w:rsidRDefault="00DE14A4" w:rsidP="00DE14A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-Bold" w:hAnsi="TrebuchetMS-Bold" w:cs="TrebuchetMS-Bold"/>
          <w:b/>
          <w:bCs/>
        </w:rPr>
        <w:t>Art. 40</w:t>
      </w:r>
      <w:r>
        <w:rPr>
          <w:rFonts w:ascii="TrebuchetMS" w:hAnsi="TrebuchetMS" w:cs="TrebuchetMS"/>
        </w:rPr>
        <w:t>.</w:t>
      </w:r>
    </w:p>
    <w:p w14:paraId="1F76B86F" w14:textId="77777777" w:rsidR="00DE14A4" w:rsidRDefault="00DE14A4" w:rsidP="00DE14A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(1) </w:t>
      </w:r>
      <w:r w:rsidRPr="00DE14A4">
        <w:rPr>
          <w:rFonts w:ascii="TrebuchetMS" w:hAnsi="TrebuchetMS" w:cs="TrebuchetMS"/>
          <w:b/>
        </w:rPr>
        <w:t xml:space="preserve">La </w:t>
      </w:r>
      <w:proofErr w:type="spellStart"/>
      <w:r w:rsidRPr="00DE14A4">
        <w:rPr>
          <w:rFonts w:ascii="TrebuchetMS" w:hAnsi="TrebuchetMS" w:cs="TrebuchetMS"/>
          <w:b/>
        </w:rPr>
        <w:t>etapa</w:t>
      </w:r>
      <w:proofErr w:type="spellEnd"/>
      <w:r w:rsidRPr="00DE14A4">
        <w:rPr>
          <w:rFonts w:ascii="TrebuchetMS" w:hAnsi="TrebuchetMS" w:cs="TrebuchetMS"/>
          <w:b/>
        </w:rPr>
        <w:t xml:space="preserve"> </w:t>
      </w:r>
      <w:proofErr w:type="spellStart"/>
      <w:r w:rsidRPr="00DE14A4">
        <w:rPr>
          <w:rFonts w:ascii="TrebuchetMS" w:hAnsi="TrebuchetMS" w:cs="TrebuchetMS"/>
          <w:b/>
        </w:rPr>
        <w:t>județeană</w:t>
      </w:r>
      <w:proofErr w:type="spellEnd"/>
      <w:r w:rsidRPr="00DE14A4">
        <w:rPr>
          <w:rFonts w:ascii="TrebuchetMS" w:hAnsi="TrebuchetMS" w:cs="TrebuchetMS"/>
          <w:b/>
        </w:rPr>
        <w:t xml:space="preserve"> a </w:t>
      </w:r>
      <w:proofErr w:type="spellStart"/>
      <w:r w:rsidRPr="00DE14A4">
        <w:rPr>
          <w:rFonts w:ascii="TrebuchetMS" w:hAnsi="TrebuchetMS" w:cs="TrebuchetMS"/>
          <w:b/>
        </w:rPr>
        <w:t>olimpiadei</w:t>
      </w:r>
      <w:proofErr w:type="spellEnd"/>
      <w:r>
        <w:rPr>
          <w:rFonts w:ascii="TrebuchetMS" w:hAnsi="TrebuchetMS" w:cs="TrebuchetMS"/>
        </w:rPr>
        <w:t xml:space="preserve">, se </w:t>
      </w:r>
      <w:proofErr w:type="spellStart"/>
      <w:r>
        <w:rPr>
          <w:rFonts w:ascii="TrebuchetMS" w:hAnsi="TrebuchetMS" w:cs="TrebuchetMS"/>
        </w:rPr>
        <w:t>acordă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pentru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fiecare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clas</w:t>
      </w:r>
      <w:proofErr w:type="spellEnd"/>
      <w:r>
        <w:rPr>
          <w:rFonts w:ascii="TrebuchetMS" w:hAnsi="TrebuchetMS" w:cs="TrebuchetMS"/>
        </w:rPr>
        <w:t xml:space="preserve">/an de </w:t>
      </w:r>
      <w:proofErr w:type="spellStart"/>
      <w:r>
        <w:rPr>
          <w:rFonts w:ascii="TrebuchetMS" w:hAnsi="TrebuchetMS" w:cs="TrebuchetMS"/>
        </w:rPr>
        <w:t>studiu</w:t>
      </w:r>
      <w:proofErr w:type="spellEnd"/>
      <w:r>
        <w:rPr>
          <w:rFonts w:ascii="TrebuchetMS" w:hAnsi="TrebuchetMS" w:cs="TrebuchetMS"/>
        </w:rPr>
        <w:t xml:space="preserve">, de </w:t>
      </w:r>
      <w:proofErr w:type="spellStart"/>
      <w:r>
        <w:rPr>
          <w:rFonts w:ascii="TrebuchetMS" w:hAnsi="TrebuchetMS" w:cs="TrebuchetMS"/>
        </w:rPr>
        <w:t>regulă</w:t>
      </w:r>
      <w:proofErr w:type="spellEnd"/>
      <w:r>
        <w:rPr>
          <w:rFonts w:ascii="TrebuchetMS" w:hAnsi="TrebuchetMS" w:cs="TrebuchetMS"/>
        </w:rPr>
        <w:t>, 3</w:t>
      </w:r>
    </w:p>
    <w:p w14:paraId="288E2EDA" w14:textId="77777777" w:rsidR="00DE14A4" w:rsidRDefault="00DE14A4" w:rsidP="00DE14A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premii</w:t>
      </w:r>
      <w:proofErr w:type="spellEnd"/>
      <w:r>
        <w:rPr>
          <w:rFonts w:ascii="TrebuchetMS" w:hAnsi="TrebuchetMS" w:cs="TrebuchetMS"/>
        </w:rPr>
        <w:t xml:space="preserve">, un </w:t>
      </w:r>
      <w:proofErr w:type="spellStart"/>
      <w:r>
        <w:rPr>
          <w:rFonts w:ascii="TrebuchetMS" w:hAnsi="TrebuchetMS" w:cs="TrebuchetMS"/>
        </w:rPr>
        <w:t>premiu</w:t>
      </w:r>
      <w:proofErr w:type="spellEnd"/>
      <w:r>
        <w:rPr>
          <w:rFonts w:ascii="TrebuchetMS" w:hAnsi="TrebuchetMS" w:cs="TrebuchetMS"/>
        </w:rPr>
        <w:t xml:space="preserve"> I, un </w:t>
      </w:r>
      <w:proofErr w:type="spellStart"/>
      <w:r>
        <w:rPr>
          <w:rFonts w:ascii="TrebuchetMS" w:hAnsi="TrebuchetMS" w:cs="TrebuchetMS"/>
        </w:rPr>
        <w:t>premiu</w:t>
      </w:r>
      <w:proofErr w:type="spellEnd"/>
      <w:r>
        <w:rPr>
          <w:rFonts w:ascii="TrebuchetMS" w:hAnsi="TrebuchetMS" w:cs="TrebuchetMS"/>
        </w:rPr>
        <w:t xml:space="preserve"> II </w:t>
      </w:r>
      <w:proofErr w:type="spellStart"/>
      <w:r>
        <w:rPr>
          <w:rFonts w:ascii="TrebuchetMS" w:hAnsi="TrebuchetMS" w:cs="TrebuchetMS"/>
        </w:rPr>
        <w:t>si</w:t>
      </w:r>
      <w:proofErr w:type="spellEnd"/>
      <w:r>
        <w:rPr>
          <w:rFonts w:ascii="TrebuchetMS" w:hAnsi="TrebuchetMS" w:cs="TrebuchetMS"/>
        </w:rPr>
        <w:t xml:space="preserve"> un </w:t>
      </w:r>
      <w:proofErr w:type="spellStart"/>
      <w:r>
        <w:rPr>
          <w:rFonts w:ascii="TrebuchetMS" w:hAnsi="TrebuchetMS" w:cs="TrebuchetMS"/>
        </w:rPr>
        <w:t>premiu</w:t>
      </w:r>
      <w:proofErr w:type="spellEnd"/>
      <w:r>
        <w:rPr>
          <w:rFonts w:ascii="TrebuchetMS" w:hAnsi="TrebuchetMS" w:cs="TrebuchetMS"/>
        </w:rPr>
        <w:t xml:space="preserve"> III, precum </w:t>
      </w:r>
      <w:proofErr w:type="spellStart"/>
      <w:r>
        <w:rPr>
          <w:rFonts w:ascii="TrebuchetMS" w:hAnsi="TrebuchetMS" w:cs="TrebuchetMS"/>
        </w:rPr>
        <w:t>și</w:t>
      </w:r>
      <w:proofErr w:type="spellEnd"/>
      <w:r>
        <w:rPr>
          <w:rFonts w:ascii="TrebuchetMS" w:hAnsi="TrebuchetMS" w:cs="TrebuchetMS"/>
        </w:rPr>
        <w:t xml:space="preserve"> un </w:t>
      </w:r>
      <w:proofErr w:type="spellStart"/>
      <w:r>
        <w:rPr>
          <w:rFonts w:ascii="TrebuchetMS" w:hAnsi="TrebuchetMS" w:cs="TrebuchetMS"/>
        </w:rPr>
        <w:t>număr</w:t>
      </w:r>
      <w:proofErr w:type="spellEnd"/>
      <w:r>
        <w:rPr>
          <w:rFonts w:ascii="TrebuchetMS" w:hAnsi="TrebuchetMS" w:cs="TrebuchetMS"/>
        </w:rPr>
        <w:t xml:space="preserve"> de </w:t>
      </w:r>
      <w:proofErr w:type="spellStart"/>
      <w:r>
        <w:rPr>
          <w:rFonts w:ascii="TrebuchetMS" w:hAnsi="TrebuchetMS" w:cs="TrebuchetMS"/>
        </w:rPr>
        <w:t>mențiuni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reprezentând</w:t>
      </w:r>
      <w:proofErr w:type="spellEnd"/>
    </w:p>
    <w:p w14:paraId="71A82155" w14:textId="77777777" w:rsidR="00DE14A4" w:rsidRDefault="00DE14A4" w:rsidP="00DE14A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maximum 15% din </w:t>
      </w:r>
      <w:proofErr w:type="spellStart"/>
      <w:r>
        <w:rPr>
          <w:rFonts w:ascii="TrebuchetMS" w:hAnsi="TrebuchetMS" w:cs="TrebuchetMS"/>
        </w:rPr>
        <w:t>numărul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participanților</w:t>
      </w:r>
      <w:proofErr w:type="spellEnd"/>
      <w:r>
        <w:rPr>
          <w:rFonts w:ascii="TrebuchetMS" w:hAnsi="TrebuchetMS" w:cs="TrebuchetMS"/>
        </w:rPr>
        <w:t xml:space="preserve">, </w:t>
      </w:r>
      <w:proofErr w:type="spellStart"/>
      <w:r>
        <w:rPr>
          <w:rFonts w:ascii="TrebuchetMS" w:hAnsi="TrebuchetMS" w:cs="TrebuchetMS"/>
        </w:rPr>
        <w:t>rotunjit</w:t>
      </w:r>
      <w:proofErr w:type="spellEnd"/>
      <w:r>
        <w:rPr>
          <w:rFonts w:ascii="TrebuchetMS" w:hAnsi="TrebuchetMS" w:cs="TrebuchetMS"/>
        </w:rPr>
        <w:t xml:space="preserve"> la </w:t>
      </w:r>
      <w:proofErr w:type="spellStart"/>
      <w:r>
        <w:rPr>
          <w:rFonts w:ascii="TrebuchetMS" w:hAnsi="TrebuchetMS" w:cs="TrebuchetMS"/>
        </w:rPr>
        <w:t>numărul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întreg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imediat</w:t>
      </w:r>
      <w:proofErr w:type="spellEnd"/>
      <w:r>
        <w:rPr>
          <w:rFonts w:ascii="TrebuchetMS" w:hAnsi="TrebuchetMS" w:cs="TrebuchetMS"/>
        </w:rPr>
        <w:t xml:space="preserve"> superior, </w:t>
      </w:r>
      <w:proofErr w:type="spellStart"/>
      <w:r>
        <w:rPr>
          <w:rFonts w:ascii="TrebuchetMS" w:hAnsi="TrebuchetMS" w:cs="TrebuchetMS"/>
        </w:rPr>
        <w:t>în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cazul</w:t>
      </w:r>
      <w:proofErr w:type="spellEnd"/>
    </w:p>
    <w:p w14:paraId="5A13A64D" w14:textId="77777777" w:rsidR="00DE14A4" w:rsidRDefault="00DE14A4" w:rsidP="00DE14A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proofErr w:type="spellStart"/>
      <w:r>
        <w:rPr>
          <w:rFonts w:ascii="TrebuchetMS" w:hAnsi="TrebuchetMS" w:cs="TrebuchetMS"/>
        </w:rPr>
        <w:t>unui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număr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fracționar</w:t>
      </w:r>
      <w:proofErr w:type="spellEnd"/>
      <w:r>
        <w:rPr>
          <w:rFonts w:ascii="TrebuchetMS" w:hAnsi="TrebuchetMS" w:cs="TrebuchetMS"/>
        </w:rPr>
        <w:t xml:space="preserve">, cu </w:t>
      </w:r>
      <w:proofErr w:type="spellStart"/>
      <w:r>
        <w:rPr>
          <w:rFonts w:ascii="TrebuchetMS" w:hAnsi="TrebuchetMS" w:cs="TrebuchetMS"/>
        </w:rPr>
        <w:t>condiția</w:t>
      </w:r>
      <w:proofErr w:type="spellEnd"/>
      <w:r>
        <w:rPr>
          <w:rFonts w:ascii="TrebuchetMS" w:hAnsi="TrebuchetMS" w:cs="TrebuchetMS"/>
        </w:rPr>
        <w:t xml:space="preserve"> ca </w:t>
      </w:r>
      <w:proofErr w:type="spellStart"/>
      <w:r>
        <w:rPr>
          <w:rFonts w:ascii="TrebuchetMS" w:hAnsi="TrebuchetMS" w:cs="TrebuchetMS"/>
        </w:rPr>
        <w:t>punctajul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obținut</w:t>
      </w:r>
      <w:proofErr w:type="spellEnd"/>
      <w:r>
        <w:rPr>
          <w:rFonts w:ascii="TrebuchetMS" w:hAnsi="TrebuchetMS" w:cs="TrebuchetMS"/>
        </w:rPr>
        <w:t xml:space="preserve"> de </w:t>
      </w:r>
      <w:proofErr w:type="spellStart"/>
      <w:r>
        <w:rPr>
          <w:rFonts w:ascii="TrebuchetMS" w:hAnsi="TrebuchetMS" w:cs="TrebuchetMS"/>
        </w:rPr>
        <w:t>elev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sa</w:t>
      </w:r>
      <w:proofErr w:type="spellEnd"/>
      <w:r>
        <w:rPr>
          <w:rFonts w:ascii="TrebuchetMS" w:hAnsi="TrebuchetMS" w:cs="TrebuchetMS"/>
        </w:rPr>
        <w:t xml:space="preserve"> fie </w:t>
      </w:r>
      <w:proofErr w:type="spellStart"/>
      <w:r>
        <w:rPr>
          <w:rFonts w:ascii="TrebuchetMS" w:hAnsi="TrebuchetMS" w:cs="TrebuchetMS"/>
        </w:rPr>
        <w:t>cel</w:t>
      </w:r>
      <w:proofErr w:type="spellEnd"/>
      <w:r>
        <w:rPr>
          <w:rFonts w:ascii="TrebuchetMS" w:hAnsi="TrebuchetMS" w:cs="TrebuchetMS"/>
        </w:rPr>
        <w:t xml:space="preserve"> </w:t>
      </w:r>
      <w:proofErr w:type="spellStart"/>
      <w:r>
        <w:rPr>
          <w:rFonts w:ascii="TrebuchetMS" w:hAnsi="TrebuchetMS" w:cs="TrebuchetMS"/>
        </w:rPr>
        <w:t>puțin</w:t>
      </w:r>
      <w:proofErr w:type="spellEnd"/>
      <w:r>
        <w:rPr>
          <w:rFonts w:ascii="TrebuchetMS" w:hAnsi="TrebuchetMS" w:cs="TrebuchetMS"/>
        </w:rPr>
        <w:t xml:space="preserve"> 50% din </w:t>
      </w:r>
      <w:proofErr w:type="spellStart"/>
      <w:r>
        <w:rPr>
          <w:rFonts w:ascii="TrebuchetMS" w:hAnsi="TrebuchetMS" w:cs="TrebuchetMS"/>
        </w:rPr>
        <w:t>punctajul</w:t>
      </w:r>
      <w:proofErr w:type="spellEnd"/>
    </w:p>
    <w:p w14:paraId="4F145D68" w14:textId="25C3D51A" w:rsidR="00DE14A4" w:rsidRDefault="00DE14A4" w:rsidP="00DE14A4">
      <w:pPr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maxim al </w:t>
      </w:r>
      <w:proofErr w:type="spellStart"/>
      <w:r>
        <w:rPr>
          <w:rFonts w:ascii="TrebuchetMS" w:hAnsi="TrebuchetMS" w:cs="TrebuchetMS"/>
        </w:rPr>
        <w:t>probei</w:t>
      </w:r>
      <w:proofErr w:type="spellEnd"/>
      <w:r>
        <w:rPr>
          <w:rFonts w:ascii="TrebuchetMS" w:hAnsi="TrebuchetMS" w:cs="TrebuchetMS"/>
        </w:rPr>
        <w:t>.</w:t>
      </w:r>
    </w:p>
    <w:p w14:paraId="64D2FA5E" w14:textId="3ED147C3" w:rsidR="00DE14A4" w:rsidRDefault="00DE14A4" w:rsidP="00DE14A4">
      <w:bookmarkStart w:id="0" w:name="_GoBack"/>
      <w:bookmarkEnd w:id="0"/>
    </w:p>
    <w:sectPr w:rsidR="00DE1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0E"/>
    <w:rsid w:val="003A680E"/>
    <w:rsid w:val="00663B7C"/>
    <w:rsid w:val="009B0828"/>
    <w:rsid w:val="00A6610C"/>
    <w:rsid w:val="00D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10C5"/>
  <w15:chartTrackingRefBased/>
  <w15:docId w15:val="{547017F2-F340-41F8-B7C9-C2737F0D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Cosma</dc:creator>
  <cp:keywords/>
  <dc:description/>
  <cp:lastModifiedBy>Adrian Cosma</cp:lastModifiedBy>
  <cp:revision>7</cp:revision>
  <dcterms:created xsi:type="dcterms:W3CDTF">2025-03-06T08:04:00Z</dcterms:created>
  <dcterms:modified xsi:type="dcterms:W3CDTF">2025-03-06T08:27:00Z</dcterms:modified>
</cp:coreProperties>
</file>