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CC" w:rsidRPr="00647BCC" w:rsidRDefault="00647BCC" w:rsidP="00647BCC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proofErr w:type="spellStart"/>
      <w:r w:rsidRPr="00647BC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Subiect</w:t>
      </w:r>
      <w:proofErr w:type="spellEnd"/>
      <w:r w:rsidRPr="00647BC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:</w:t>
      </w:r>
      <w:r w:rsidRPr="00647BCC">
        <w:rPr>
          <w:rFonts w:ascii="Helvetica" w:eastAsia="Times New Roman" w:hAnsi="Helvetica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Fiecare</w:t>
      </w:r>
      <w:proofErr w:type="spellEnd"/>
      <w:r w:rsidRPr="00647BC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Copil</w:t>
      </w:r>
      <w:proofErr w:type="spellEnd"/>
      <w:r w:rsidRPr="00647BC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 xml:space="preserve"> in </w:t>
      </w:r>
      <w:proofErr w:type="spellStart"/>
      <w:r w:rsidRPr="00647BC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Gradinita_informare</w:t>
      </w:r>
      <w:proofErr w:type="spellEnd"/>
      <w:r w:rsidRPr="00647BC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 xml:space="preserve"> 19 </w:t>
      </w:r>
      <w:proofErr w:type="spellStart"/>
      <w:r w:rsidRPr="00647BC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februarie</w:t>
      </w:r>
      <w:proofErr w:type="spellEnd"/>
      <w:r w:rsidRPr="00647BC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 xml:space="preserve"> 2016</w:t>
      </w: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Stimați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parteneri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,</w:t>
      </w: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Vă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mulțumim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pentru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sprijinul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acordat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pentru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 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organizarea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caravanei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în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județul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dumneavoastră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și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 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vă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comunicăm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mai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jos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următorii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pași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în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demersul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nostru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de a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sprijini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extinderea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eficientă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 la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nivel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național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a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programului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gramStart"/>
      <w:r w:rsidRPr="00647BCC">
        <w:rPr>
          <w:rFonts w:ascii="Palatino Linotype" w:eastAsia="Times New Roman" w:hAnsi="Palatino Linotype" w:cs="Helvetica"/>
          <w:i/>
          <w:iCs/>
          <w:color w:val="000000"/>
          <w:sz w:val="24"/>
          <w:szCs w:val="24"/>
        </w:rPr>
        <w:t>,,</w:t>
      </w:r>
      <w:proofErr w:type="spellStart"/>
      <w:r w:rsidRPr="00647BCC">
        <w:rPr>
          <w:rFonts w:ascii="Palatino Linotype" w:eastAsia="Times New Roman" w:hAnsi="Palatino Linotype" w:cs="Helvetica"/>
          <w:i/>
          <w:iCs/>
          <w:color w:val="000000"/>
          <w:sz w:val="24"/>
          <w:szCs w:val="24"/>
        </w:rPr>
        <w:t>Fiecare</w:t>
      </w:r>
      <w:proofErr w:type="spellEnd"/>
      <w:proofErr w:type="gramEnd"/>
      <w:r w:rsidRPr="00647BCC">
        <w:rPr>
          <w:rFonts w:ascii="Palatino Linotype" w:eastAsia="Times New Roman" w:hAnsi="Palatino Linotype" w:cs="Helvetica"/>
          <w:i/>
          <w:iCs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i/>
          <w:iCs/>
          <w:color w:val="000000"/>
          <w:sz w:val="24"/>
          <w:szCs w:val="24"/>
        </w:rPr>
        <w:t>Copil</w:t>
      </w:r>
      <w:proofErr w:type="spellEnd"/>
      <w:r w:rsidRPr="00647BCC">
        <w:rPr>
          <w:rFonts w:ascii="Palatino Linotype" w:eastAsia="Times New Roman" w:hAnsi="Palatino Linotype" w:cs="Helvetica"/>
          <w:i/>
          <w:iCs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i/>
          <w:iCs/>
          <w:color w:val="000000"/>
          <w:sz w:val="24"/>
          <w:szCs w:val="24"/>
        </w:rPr>
        <w:t>în</w:t>
      </w:r>
      <w:proofErr w:type="spellEnd"/>
      <w:r w:rsidRPr="00647BCC">
        <w:rPr>
          <w:rFonts w:ascii="Palatino Linotype" w:eastAsia="Times New Roman" w:hAnsi="Palatino Linotype" w:cs="Helvetica"/>
          <w:i/>
          <w:iCs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i/>
          <w:iCs/>
          <w:color w:val="000000"/>
          <w:sz w:val="24"/>
          <w:szCs w:val="24"/>
        </w:rPr>
        <w:t>Grădiniță</w:t>
      </w:r>
      <w:proofErr w:type="spellEnd"/>
      <w:r w:rsidRPr="00647BCC">
        <w:rPr>
          <w:rFonts w:ascii="Palatino Linotype" w:eastAsia="Times New Roman" w:hAnsi="Palatino Linotype" w:cs="Helvetica"/>
          <w:i/>
          <w:iCs/>
          <w:color w:val="000000"/>
          <w:sz w:val="24"/>
          <w:szCs w:val="24"/>
        </w:rPr>
        <w:t>"</w:t>
      </w:r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:</w:t>
      </w: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1. </w:t>
      </w:r>
      <w:proofErr w:type="spellStart"/>
      <w:proofErr w:type="gram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scrisoare</w:t>
      </w:r>
      <w:proofErr w:type="spellEnd"/>
      <w:proofErr w:type="gram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către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primari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și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directori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_ 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vă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rugăm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transmiteți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către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toți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directorii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de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școală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/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grădiniță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 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scrisoarea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atașată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care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conține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informații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importante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pentru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această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etapă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de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implementare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sau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ne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comunicați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lista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de 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contacte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pentru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a le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scrie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direct;</w:t>
      </w: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2.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identificare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comunități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rurale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cu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peste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200 de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copii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eligibili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pentru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a le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oferi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resurse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suplimentare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(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promovăm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prin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 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scrisoarea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atașată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și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prin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 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participarea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săptămâna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viitoare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la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Adunare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Generală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 a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membrilor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 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Asociației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Comunelor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din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România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care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reunește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la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București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primarii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din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toată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țara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);</w:t>
      </w: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3. </w:t>
      </w:r>
      <w:proofErr w:type="spellStart"/>
      <w:proofErr w:type="gram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lansare</w:t>
      </w:r>
      <w:proofErr w:type="spellEnd"/>
      <w:proofErr w:type="gram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concurs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selecție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județe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partener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pentru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implementarea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pachetului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complet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,,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Fiecare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Copil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în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Grădiniță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" -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vom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trimite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până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la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sfârșitul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lunii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invitația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oficială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de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participare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;</w:t>
      </w: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4. </w:t>
      </w:r>
      <w:proofErr w:type="spellStart"/>
      <w:proofErr w:type="gram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lansare</w:t>
      </w:r>
      <w:proofErr w:type="spellEnd"/>
      <w:proofErr w:type="gram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program de burse  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jurnalism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civic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pentru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jurnaliștii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din mass-media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locală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care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vor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documenta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modul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în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care se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implementează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programul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la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firul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ierbii_februarie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;</w:t>
      </w: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5. </w:t>
      </w:r>
      <w:proofErr w:type="spellStart"/>
      <w:proofErr w:type="gram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lansare</w:t>
      </w:r>
      <w:proofErr w:type="spellEnd"/>
      <w:proofErr w:type="gram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program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Șotron_vom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invita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ISJ-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urile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devină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parteneri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cu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noi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în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organizarea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de module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educaționale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Șotron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Doi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(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în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perioada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martie-iunie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, 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pentru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copiii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care nu au loc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să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fie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înscriși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în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grădiniță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)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și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Ateliere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de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Vară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Șotron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.</w:t>
      </w: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Vă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 xml:space="preserve"> </w:t>
      </w:r>
      <w:proofErr w:type="spellStart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mulțumim</w:t>
      </w:r>
      <w:proofErr w:type="spellEnd"/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,</w:t>
      </w: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  <w:r w:rsidRPr="00647BCC">
        <w:rPr>
          <w:rFonts w:ascii="Palatino Linotype" w:eastAsia="Times New Roman" w:hAnsi="Palatino Linotype" w:cs="Helvetica"/>
          <w:color w:val="000000"/>
          <w:sz w:val="24"/>
          <w:szCs w:val="24"/>
        </w:rPr>
        <w:t>Maria</w:t>
      </w: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Palatino Linotype" w:eastAsia="Times New Roman" w:hAnsi="Palatino Linotype" w:cs="Helvetica"/>
          <w:color w:val="000000"/>
          <w:sz w:val="24"/>
          <w:szCs w:val="24"/>
        </w:rPr>
      </w:pPr>
      <w:r w:rsidRPr="00647BCC">
        <w:rPr>
          <w:rFonts w:ascii="Palatino Linotype" w:eastAsia="Times New Roman" w:hAnsi="Palatino Linotype" w:cs="Helvetica"/>
          <w:b/>
          <w:bCs/>
          <w:color w:val="333399"/>
          <w:sz w:val="24"/>
          <w:szCs w:val="24"/>
        </w:rPr>
        <w:t xml:space="preserve">Maria </w:t>
      </w:r>
      <w:proofErr w:type="spellStart"/>
      <w:r w:rsidRPr="00647BCC">
        <w:rPr>
          <w:rFonts w:ascii="Palatino Linotype" w:eastAsia="Times New Roman" w:hAnsi="Palatino Linotype" w:cs="Helvetica"/>
          <w:b/>
          <w:bCs/>
          <w:color w:val="333399"/>
          <w:sz w:val="24"/>
          <w:szCs w:val="24"/>
        </w:rPr>
        <w:t>Gheorghiu</w:t>
      </w:r>
      <w:proofErr w:type="spellEnd"/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 w:rsidRPr="00647BCC">
        <w:rPr>
          <w:rFonts w:ascii="Palatino Linotype" w:eastAsia="Times New Roman" w:hAnsi="Palatino Linotype" w:cs="Calibri"/>
          <w:b/>
          <w:bCs/>
          <w:color w:val="333399"/>
          <w:sz w:val="20"/>
          <w:szCs w:val="20"/>
        </w:rPr>
        <w:t>Cofondator</w:t>
      </w:r>
      <w:proofErr w:type="spellEnd"/>
      <w:r w:rsidRPr="00647BCC">
        <w:rPr>
          <w:rFonts w:ascii="Palatino Linotype" w:eastAsia="Times New Roman" w:hAnsi="Palatino Linotype" w:cs="Calibri"/>
          <w:b/>
          <w:bCs/>
          <w:color w:val="333399"/>
          <w:sz w:val="20"/>
          <w:szCs w:val="20"/>
        </w:rPr>
        <w:t>, </w:t>
      </w:r>
      <w:proofErr w:type="spellStart"/>
      <w:r w:rsidRPr="00647BCC">
        <w:rPr>
          <w:rFonts w:ascii="Palatino Linotype" w:eastAsia="Times New Roman" w:hAnsi="Palatino Linotype" w:cs="Calibri"/>
          <w:b/>
          <w:bCs/>
          <w:color w:val="333399"/>
          <w:sz w:val="20"/>
          <w:szCs w:val="20"/>
        </w:rPr>
        <w:t>Asociatia</w:t>
      </w:r>
      <w:proofErr w:type="spellEnd"/>
      <w:r w:rsidRPr="00647BCC">
        <w:rPr>
          <w:rFonts w:ascii="Palatino Linotype" w:eastAsia="Times New Roman" w:hAnsi="Palatino Linotype" w:cs="Calibri"/>
          <w:b/>
          <w:bCs/>
          <w:color w:val="333399"/>
          <w:sz w:val="20"/>
          <w:szCs w:val="20"/>
        </w:rPr>
        <w:t xml:space="preserve"> </w:t>
      </w:r>
      <w:proofErr w:type="spellStart"/>
      <w:r w:rsidRPr="00647BCC">
        <w:rPr>
          <w:rFonts w:ascii="Palatino Linotype" w:eastAsia="Times New Roman" w:hAnsi="Palatino Linotype" w:cs="Calibri"/>
          <w:b/>
          <w:bCs/>
          <w:color w:val="333399"/>
          <w:sz w:val="20"/>
          <w:szCs w:val="20"/>
        </w:rPr>
        <w:t>OvidiuRo</w:t>
      </w:r>
      <w:proofErr w:type="spellEnd"/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hyperlink r:id="rId5" w:tgtFrame="_blank" w:tooltip="http://www.fiecarecopilingradinita.ro Cmd+Click or tap to follow the link" w:history="1">
        <w:r w:rsidRPr="00647BCC">
          <w:rPr>
            <w:rFonts w:ascii="Palatino Linotype" w:eastAsia="Times New Roman" w:hAnsi="Palatino Linotype" w:cs="Calibri"/>
            <w:color w:val="0000FF"/>
            <w:sz w:val="20"/>
            <w:u w:val="single"/>
          </w:rPr>
          <w:t>www.fiecarecopilingradinita.ro</w:t>
        </w:r>
      </w:hyperlink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47BCC">
        <w:rPr>
          <w:rFonts w:ascii="Palatino Linotype" w:eastAsia="Times New Roman" w:hAnsi="Palatino Linotype" w:cs="Calibri"/>
          <w:color w:val="333399"/>
          <w:sz w:val="20"/>
          <w:szCs w:val="20"/>
        </w:rPr>
        <w:t>+40 722 967 216 (</w:t>
      </w:r>
      <w:proofErr w:type="spellStart"/>
      <w:r w:rsidRPr="00647BCC">
        <w:rPr>
          <w:rFonts w:ascii="Palatino Linotype" w:eastAsia="Times New Roman" w:hAnsi="Palatino Linotype" w:cs="Calibri"/>
          <w:color w:val="333399"/>
          <w:sz w:val="20"/>
          <w:szCs w:val="20"/>
        </w:rPr>
        <w:t>mobil</w:t>
      </w:r>
      <w:proofErr w:type="spellEnd"/>
      <w:r w:rsidRPr="00647BCC">
        <w:rPr>
          <w:rFonts w:ascii="Palatino Linotype" w:eastAsia="Times New Roman" w:hAnsi="Palatino Linotype" w:cs="Calibri"/>
          <w:color w:val="333399"/>
          <w:sz w:val="20"/>
          <w:szCs w:val="20"/>
        </w:rPr>
        <w:t>)</w:t>
      </w:r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hyperlink r:id="rId6" w:tgtFrame="_blank" w:history="1">
        <w:proofErr w:type="spellStart"/>
        <w:r w:rsidRPr="00647BCC">
          <w:rPr>
            <w:rFonts w:ascii="Palatino Linotype" w:eastAsia="Times New Roman" w:hAnsi="Palatino Linotype" w:cs="Calibri"/>
            <w:b/>
            <w:bCs/>
            <w:color w:val="0000FF"/>
            <w:sz w:val="20"/>
            <w:u w:val="single"/>
          </w:rPr>
          <w:t>Raport</w:t>
        </w:r>
        <w:proofErr w:type="spellEnd"/>
      </w:hyperlink>
      <w:r w:rsidRPr="00647BCC">
        <w:rPr>
          <w:rFonts w:ascii="Palatino Linotype" w:eastAsia="Times New Roman" w:hAnsi="Palatino Linotype" w:cs="Calibri"/>
          <w:b/>
          <w:bCs/>
          <w:color w:val="FF0000"/>
          <w:sz w:val="20"/>
        </w:rPr>
        <w:t> </w:t>
      </w:r>
      <w:proofErr w:type="spellStart"/>
      <w:r w:rsidRPr="00647BCC">
        <w:rPr>
          <w:rFonts w:ascii="Palatino Linotype" w:eastAsia="Times New Roman" w:hAnsi="Palatino Linotype" w:cs="Calibri"/>
          <w:b/>
          <w:bCs/>
          <w:color w:val="4BA524"/>
          <w:sz w:val="20"/>
        </w:rPr>
        <w:t>pe</w:t>
      </w:r>
      <w:proofErr w:type="spellEnd"/>
      <w:r w:rsidRPr="00647BCC">
        <w:rPr>
          <w:rFonts w:ascii="Palatino Linotype" w:eastAsia="Times New Roman" w:hAnsi="Palatino Linotype" w:cs="Calibri"/>
          <w:b/>
          <w:bCs/>
          <w:color w:val="4BA524"/>
          <w:sz w:val="20"/>
        </w:rPr>
        <w:t xml:space="preserve"> 5 </w:t>
      </w:r>
      <w:proofErr w:type="spellStart"/>
      <w:r w:rsidRPr="00647BCC">
        <w:rPr>
          <w:rFonts w:ascii="Palatino Linotype" w:eastAsia="Times New Roman" w:hAnsi="Palatino Linotype" w:cs="Calibri"/>
          <w:b/>
          <w:bCs/>
          <w:color w:val="4BA524"/>
          <w:sz w:val="20"/>
        </w:rPr>
        <w:t>ani</w:t>
      </w:r>
      <w:proofErr w:type="spellEnd"/>
      <w:r w:rsidRPr="00647BCC">
        <w:rPr>
          <w:rFonts w:ascii="Palatino Linotype" w:eastAsia="Times New Roman" w:hAnsi="Palatino Linotype" w:cs="Calibri"/>
          <w:b/>
          <w:bCs/>
          <w:color w:val="FF0000"/>
          <w:sz w:val="20"/>
        </w:rPr>
        <w:t xml:space="preserve"> </w:t>
      </w:r>
      <w:proofErr w:type="spellStart"/>
      <w:r w:rsidRPr="00647BCC">
        <w:rPr>
          <w:rFonts w:ascii="Palatino Linotype" w:eastAsia="Times New Roman" w:hAnsi="Palatino Linotype" w:cs="Calibri"/>
          <w:b/>
          <w:bCs/>
          <w:color w:val="FF0000"/>
          <w:sz w:val="20"/>
        </w:rPr>
        <w:t>către</w:t>
      </w:r>
      <w:proofErr w:type="spellEnd"/>
      <w:r w:rsidRPr="00647BCC">
        <w:rPr>
          <w:rFonts w:ascii="Palatino Linotype" w:eastAsia="Times New Roman" w:hAnsi="Palatino Linotype" w:cs="Calibri"/>
          <w:b/>
          <w:bCs/>
          <w:color w:val="FF0000"/>
          <w:sz w:val="20"/>
        </w:rPr>
        <w:t xml:space="preserve"> </w:t>
      </w:r>
      <w:proofErr w:type="spellStart"/>
      <w:r w:rsidRPr="00647BCC">
        <w:rPr>
          <w:rFonts w:ascii="Palatino Linotype" w:eastAsia="Times New Roman" w:hAnsi="Palatino Linotype" w:cs="Calibri"/>
          <w:b/>
          <w:bCs/>
          <w:color w:val="4BA524"/>
          <w:sz w:val="20"/>
        </w:rPr>
        <w:t>parteneri</w:t>
      </w:r>
      <w:proofErr w:type="spellEnd"/>
      <w:r w:rsidRPr="00647BCC">
        <w:rPr>
          <w:rFonts w:ascii="Palatino Linotype" w:eastAsia="Times New Roman" w:hAnsi="Palatino Linotype" w:cs="Calibri"/>
          <w:b/>
          <w:bCs/>
          <w:color w:val="4BA524"/>
          <w:sz w:val="20"/>
        </w:rPr>
        <w:t xml:space="preserve"> </w:t>
      </w:r>
      <w:proofErr w:type="spellStart"/>
      <w:r w:rsidRPr="00647BCC">
        <w:rPr>
          <w:rFonts w:ascii="Palatino Linotype" w:eastAsia="Times New Roman" w:hAnsi="Palatino Linotype" w:cs="Calibri"/>
          <w:b/>
          <w:bCs/>
          <w:color w:val="4BA524"/>
          <w:sz w:val="20"/>
        </w:rPr>
        <w:t>și</w:t>
      </w:r>
      <w:proofErr w:type="spellEnd"/>
      <w:r w:rsidRPr="00647BCC">
        <w:rPr>
          <w:rFonts w:ascii="Palatino Linotype" w:eastAsia="Times New Roman" w:hAnsi="Palatino Linotype" w:cs="Calibri"/>
          <w:b/>
          <w:bCs/>
          <w:color w:val="4BA524"/>
          <w:sz w:val="20"/>
        </w:rPr>
        <w:t xml:space="preserve"> </w:t>
      </w:r>
      <w:proofErr w:type="spellStart"/>
      <w:r w:rsidRPr="00647BCC">
        <w:rPr>
          <w:rFonts w:ascii="Palatino Linotype" w:eastAsia="Times New Roman" w:hAnsi="Palatino Linotype" w:cs="Calibri"/>
          <w:b/>
          <w:bCs/>
          <w:color w:val="4BA524"/>
          <w:sz w:val="20"/>
        </w:rPr>
        <w:t>investitori</w:t>
      </w:r>
      <w:proofErr w:type="spellEnd"/>
    </w:p>
    <w:p w:rsidR="00647BCC" w:rsidRPr="00647BCC" w:rsidRDefault="00647BCC" w:rsidP="00647B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647BCC" w:rsidRPr="00647BCC" w:rsidRDefault="00647BCC" w:rsidP="00647BCC">
      <w:pPr>
        <w:shd w:val="clear" w:color="auto" w:fill="FFFFFF"/>
        <w:spacing w:after="10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647BCC" w:rsidRPr="00647BCC" w:rsidRDefault="00647BCC" w:rsidP="00647B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7BCC" w:rsidRPr="00647BCC" w:rsidRDefault="00647BCC" w:rsidP="00647B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7BC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:rsidR="00EB4FAE" w:rsidRDefault="00EB4FAE"/>
    <w:sectPr w:rsidR="00EB4FAE" w:rsidSect="00EB4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46A17"/>
    <w:multiLevelType w:val="multilevel"/>
    <w:tmpl w:val="71F6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7BCC"/>
    <w:rsid w:val="00336365"/>
    <w:rsid w:val="00647BCC"/>
    <w:rsid w:val="00EB4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47BC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47BCC"/>
    <w:rPr>
      <w:b/>
      <w:bCs/>
    </w:rPr>
  </w:style>
  <w:style w:type="character" w:customStyle="1" w:styleId="download-txt">
    <w:name w:val="download-txt"/>
    <w:basedOn w:val="DefaultParagraphFont"/>
    <w:rsid w:val="00647BCC"/>
  </w:style>
  <w:style w:type="character" w:customStyle="1" w:styleId="basename">
    <w:name w:val="basename"/>
    <w:basedOn w:val="DefaultParagraphFont"/>
    <w:rsid w:val="00647BCC"/>
  </w:style>
  <w:style w:type="character" w:customStyle="1" w:styleId="fileextn">
    <w:name w:val="fileextn"/>
    <w:basedOn w:val="DefaultParagraphFont"/>
    <w:rsid w:val="00647B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8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9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28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523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97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44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837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168058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6582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8928274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00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437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0362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8701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361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5558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535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059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3686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839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6287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75169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7831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9501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038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2845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62072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5989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4830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71453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3163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991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8474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1198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61910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3385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45108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16331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06423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98304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56655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8514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503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04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3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1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7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44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79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vid.ro/wp-content/uploads/2015/12/Raport_2015_OvidiuRo.pdf" TargetMode="External"/><Relationship Id="rId5" Type="http://schemas.openxmlformats.org/officeDocument/2006/relationships/hyperlink" Target="http://www.fiecarecopilingradinita.r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</dc:creator>
  <cp:lastModifiedBy>isj</cp:lastModifiedBy>
  <cp:revision>1</cp:revision>
  <dcterms:created xsi:type="dcterms:W3CDTF">2016-02-22T11:54:00Z</dcterms:created>
  <dcterms:modified xsi:type="dcterms:W3CDTF">2016-02-22T12:16:00Z</dcterms:modified>
</cp:coreProperties>
</file>