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55" w:rsidRDefault="00F40155" w:rsidP="00F40155">
      <w:pPr>
        <w:ind w:firstLine="708"/>
        <w:rPr>
          <w:sz w:val="36"/>
          <w:szCs w:val="36"/>
          <w:lang w:val="en-US"/>
        </w:rPr>
      </w:pPr>
    </w:p>
    <w:p w:rsidR="00F40155" w:rsidRDefault="00F40155" w:rsidP="00F40155">
      <w:pPr>
        <w:ind w:firstLine="708"/>
        <w:rPr>
          <w:sz w:val="36"/>
          <w:szCs w:val="36"/>
          <w:lang w:val="en-US"/>
        </w:rPr>
      </w:pPr>
    </w:p>
    <w:p w:rsidR="00102A49" w:rsidRPr="00F40155" w:rsidRDefault="00C50BB6" w:rsidP="00F40155">
      <w:pPr>
        <w:ind w:firstLine="708"/>
        <w:rPr>
          <w:sz w:val="36"/>
          <w:szCs w:val="36"/>
        </w:rPr>
      </w:pPr>
      <w:bookmarkStart w:id="0" w:name="_GoBack"/>
      <w:bookmarkEnd w:id="0"/>
      <w:r w:rsidRPr="00F40155">
        <w:rPr>
          <w:sz w:val="36"/>
          <w:szCs w:val="36"/>
          <w:lang w:val="en-US"/>
        </w:rPr>
        <w:t xml:space="preserve">Casa </w:t>
      </w:r>
      <w:proofErr w:type="spellStart"/>
      <w:r w:rsidRPr="00F40155">
        <w:rPr>
          <w:sz w:val="36"/>
          <w:szCs w:val="36"/>
          <w:lang w:val="en-US"/>
        </w:rPr>
        <w:t>Corpului</w:t>
      </w:r>
      <w:proofErr w:type="spellEnd"/>
      <w:r w:rsidRPr="00F40155">
        <w:rPr>
          <w:sz w:val="36"/>
          <w:szCs w:val="36"/>
          <w:lang w:val="en-US"/>
        </w:rPr>
        <w:t xml:space="preserve"> Didactic </w:t>
      </w:r>
      <w:proofErr w:type="gramStart"/>
      <w:r w:rsidRPr="00F40155">
        <w:rPr>
          <w:sz w:val="36"/>
          <w:szCs w:val="36"/>
          <w:lang w:val="en-US"/>
        </w:rPr>
        <w:t>,,</w:t>
      </w:r>
      <w:proofErr w:type="spellStart"/>
      <w:r w:rsidRPr="00F40155">
        <w:rPr>
          <w:sz w:val="36"/>
          <w:szCs w:val="36"/>
          <w:lang w:val="en-US"/>
        </w:rPr>
        <w:t>Grigore</w:t>
      </w:r>
      <w:proofErr w:type="spellEnd"/>
      <w:proofErr w:type="gramEnd"/>
      <w:r w:rsidRPr="00F40155">
        <w:rPr>
          <w:sz w:val="36"/>
          <w:szCs w:val="36"/>
          <w:lang w:val="en-US"/>
        </w:rPr>
        <w:t xml:space="preserve"> </w:t>
      </w:r>
      <w:proofErr w:type="spellStart"/>
      <w:r w:rsidRPr="00F40155">
        <w:rPr>
          <w:sz w:val="36"/>
          <w:szCs w:val="36"/>
          <w:lang w:val="en-US"/>
        </w:rPr>
        <w:t>Tabacaru</w:t>
      </w:r>
      <w:proofErr w:type="spellEnd"/>
      <w:r w:rsidRPr="00F40155">
        <w:rPr>
          <w:sz w:val="36"/>
          <w:szCs w:val="36"/>
          <w:lang w:val="en-US"/>
        </w:rPr>
        <w:t xml:space="preserve">” </w:t>
      </w:r>
      <w:proofErr w:type="spellStart"/>
      <w:r w:rsidRPr="00F40155">
        <w:rPr>
          <w:sz w:val="36"/>
          <w:szCs w:val="36"/>
          <w:lang w:val="en-US"/>
        </w:rPr>
        <w:t>Bac</w:t>
      </w:r>
      <w:r w:rsidRPr="00F40155">
        <w:rPr>
          <w:sz w:val="36"/>
          <w:szCs w:val="36"/>
        </w:rPr>
        <w:t>ău</w:t>
      </w:r>
      <w:proofErr w:type="spellEnd"/>
      <w:r w:rsidR="00F40155" w:rsidRPr="00F40155">
        <w:rPr>
          <w:sz w:val="36"/>
          <w:szCs w:val="36"/>
        </w:rPr>
        <w:t xml:space="preserve"> și Inspectoratul Școlar Județean Bacău organizează sesiuni de  formare pentru</w:t>
      </w:r>
      <w:r w:rsidRPr="00F40155">
        <w:rPr>
          <w:sz w:val="36"/>
          <w:szCs w:val="36"/>
        </w:rPr>
        <w:t xml:space="preserve"> candidații înscriși la examenele de definitivat și titularizare.</w:t>
      </w:r>
    </w:p>
    <w:p w:rsidR="00C50BB6" w:rsidRPr="00C50BB6" w:rsidRDefault="00C50BB6" w:rsidP="00F40155">
      <w:pPr>
        <w:ind w:firstLine="708"/>
        <w:rPr>
          <w:sz w:val="28"/>
          <w:szCs w:val="28"/>
        </w:rPr>
      </w:pPr>
      <w:r w:rsidRPr="00F40155">
        <w:rPr>
          <w:sz w:val="36"/>
          <w:szCs w:val="36"/>
        </w:rPr>
        <w:t>Cei interesați sunt așteptați miercuri, 18.06.2014, ora 15,00  în sala de ședințe a I.S.J. Bacău</w:t>
      </w:r>
      <w:r>
        <w:rPr>
          <w:sz w:val="28"/>
          <w:szCs w:val="28"/>
        </w:rPr>
        <w:t>.</w:t>
      </w:r>
    </w:p>
    <w:sectPr w:rsidR="00C50BB6" w:rsidRPr="00C5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92"/>
    <w:rsid w:val="00102A49"/>
    <w:rsid w:val="00606892"/>
    <w:rsid w:val="00C50BB6"/>
    <w:rsid w:val="00F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2014-06-16T08:04:00Z</dcterms:created>
  <dcterms:modified xsi:type="dcterms:W3CDTF">2014-06-16T08:18:00Z</dcterms:modified>
</cp:coreProperties>
</file>