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57B" w:rsidRDefault="00E0057B">
      <w:pPr>
        <w:pStyle w:val="Titlu1"/>
        <w:jc w:val="center"/>
      </w:pPr>
    </w:p>
    <w:p w:rsidR="000F3090" w:rsidRPr="001B5100" w:rsidRDefault="000F3090" w:rsidP="000F3090">
      <w:pPr>
        <w:pStyle w:val="Titlu2"/>
        <w:ind w:left="0" w:firstLine="0"/>
        <w:jc w:val="center"/>
        <w:rPr>
          <w:sz w:val="24"/>
          <w:szCs w:val="24"/>
        </w:rPr>
      </w:pPr>
      <w:r w:rsidRPr="001B5100">
        <w:rPr>
          <w:sz w:val="24"/>
          <w:szCs w:val="24"/>
        </w:rPr>
        <w:t>CONCURSU</w:t>
      </w:r>
      <w:r>
        <w:rPr>
          <w:sz w:val="24"/>
          <w:szCs w:val="24"/>
        </w:rPr>
        <w:t>L</w:t>
      </w:r>
      <w:r w:rsidRPr="001B5100">
        <w:rPr>
          <w:sz w:val="24"/>
          <w:szCs w:val="24"/>
        </w:rPr>
        <w:t xml:space="preserve">  PE MESERII </w:t>
      </w:r>
    </w:p>
    <w:p w:rsidR="000F3090" w:rsidRDefault="000F3090" w:rsidP="000F3090">
      <w:pPr>
        <w:pStyle w:val="Titlu2"/>
        <w:ind w:left="0" w:firstLine="0"/>
        <w:jc w:val="center"/>
      </w:pPr>
      <w:r>
        <w:t xml:space="preserve">Etapa județeană </w:t>
      </w:r>
    </w:p>
    <w:p w:rsidR="00505A43" w:rsidRPr="00505A43" w:rsidRDefault="00505A43" w:rsidP="00505A43">
      <w:pPr>
        <w:jc w:val="center"/>
        <w:rPr>
          <w:b/>
        </w:rPr>
      </w:pPr>
      <w:r w:rsidRPr="00505A43">
        <w:rPr>
          <w:b/>
        </w:rPr>
        <w:t>4 martie 2023</w:t>
      </w:r>
    </w:p>
    <w:p w:rsidR="000F3090" w:rsidRDefault="000F3090" w:rsidP="000F3090"/>
    <w:p w:rsidR="000F3090" w:rsidRDefault="000F3090" w:rsidP="000F3090">
      <w:pPr>
        <w:rPr>
          <w:b/>
        </w:rPr>
      </w:pPr>
      <w:r>
        <w:rPr>
          <w:b/>
        </w:rPr>
        <w:t>Domeniul de pregătire: ESTETICA ȘI IGIENA CORPULUI OMENESC</w:t>
      </w:r>
    </w:p>
    <w:p w:rsidR="000F3090" w:rsidRDefault="000F3090" w:rsidP="000F3090">
      <w:pPr>
        <w:rPr>
          <w:b/>
        </w:rPr>
      </w:pPr>
      <w:r>
        <w:rPr>
          <w:b/>
        </w:rPr>
        <w:t>Calificarea profesională: FRIZER-COAFOR-MANICHIURIST-PEDICHIURIST</w:t>
      </w:r>
    </w:p>
    <w:p w:rsidR="000F3090" w:rsidRDefault="000F3090" w:rsidP="000F3090">
      <w:pPr>
        <w:rPr>
          <w:b/>
        </w:rPr>
      </w:pPr>
      <w:r>
        <w:rPr>
          <w:b/>
        </w:rPr>
        <w:t>Clasa a XI-a</w:t>
      </w:r>
    </w:p>
    <w:p w:rsidR="000A6802" w:rsidRPr="000A6802" w:rsidRDefault="000A6802" w:rsidP="000A6802"/>
    <w:p w:rsidR="009E5647" w:rsidRDefault="009E5647">
      <w:pPr>
        <w:pStyle w:val="Titlu3"/>
      </w:pPr>
      <w:r>
        <w:t xml:space="preserve">Barem de corectare </w:t>
      </w:r>
      <w:proofErr w:type="spellStart"/>
      <w:r>
        <w:t>şi</w:t>
      </w:r>
      <w:proofErr w:type="spellEnd"/>
      <w:r>
        <w:t xml:space="preserve"> notare</w:t>
      </w:r>
    </w:p>
    <w:p w:rsidR="009E5647" w:rsidRDefault="009E5647" w:rsidP="008D24B5">
      <w:pPr>
        <w:numPr>
          <w:ilvl w:val="0"/>
          <w:numId w:val="1"/>
        </w:numPr>
        <w:tabs>
          <w:tab w:val="left" w:pos="360"/>
          <w:tab w:val="left" w:pos="7088"/>
          <w:tab w:val="left" w:pos="8505"/>
        </w:tabs>
        <w:ind w:left="357" w:hanging="357"/>
        <w:rPr>
          <w:b/>
        </w:rPr>
      </w:pPr>
      <w:r>
        <w:rPr>
          <w:b/>
        </w:rPr>
        <w:t>Toate subiectele sunt obligatorii. Se acordă 10 puncte din oficiu.</w:t>
      </w:r>
    </w:p>
    <w:p w:rsidR="008D24B5" w:rsidRPr="008D24B5" w:rsidRDefault="008D24B5" w:rsidP="008D24B5">
      <w:pPr>
        <w:numPr>
          <w:ilvl w:val="0"/>
          <w:numId w:val="1"/>
        </w:numPr>
        <w:tabs>
          <w:tab w:val="left" w:pos="360"/>
          <w:tab w:val="left" w:pos="7088"/>
          <w:tab w:val="left" w:pos="8505"/>
        </w:tabs>
        <w:rPr>
          <w:b/>
        </w:rPr>
      </w:pPr>
      <w:r w:rsidRPr="008D24B5">
        <w:rPr>
          <w:b/>
        </w:rPr>
        <w:t xml:space="preserve">Nu se acordă punctaje </w:t>
      </w:r>
      <w:proofErr w:type="spellStart"/>
      <w:r w:rsidRPr="008D24B5">
        <w:rPr>
          <w:b/>
        </w:rPr>
        <w:t>parţiale</w:t>
      </w:r>
      <w:proofErr w:type="spellEnd"/>
      <w:r w:rsidRPr="008D24B5">
        <w:rPr>
          <w:b/>
        </w:rPr>
        <w:t>, altele decât cele precizate explicit prin barem.</w:t>
      </w:r>
    </w:p>
    <w:p w:rsidR="008D24B5" w:rsidRPr="008D24B5" w:rsidRDefault="008D24B5" w:rsidP="008D24B5">
      <w:pPr>
        <w:numPr>
          <w:ilvl w:val="0"/>
          <w:numId w:val="1"/>
        </w:numPr>
        <w:tabs>
          <w:tab w:val="left" w:pos="360"/>
          <w:tab w:val="left" w:pos="7088"/>
          <w:tab w:val="left" w:pos="8505"/>
        </w:tabs>
        <w:rPr>
          <w:b/>
        </w:rPr>
      </w:pPr>
      <w:r w:rsidRPr="008D24B5">
        <w:rPr>
          <w:b/>
        </w:rPr>
        <w:t xml:space="preserve">Se vor puncta orice alte formulări </w:t>
      </w:r>
      <w:proofErr w:type="spellStart"/>
      <w:r w:rsidRPr="008D24B5">
        <w:rPr>
          <w:b/>
        </w:rPr>
        <w:t>şi</w:t>
      </w:r>
      <w:proofErr w:type="spellEnd"/>
      <w:r w:rsidRPr="008D24B5">
        <w:rPr>
          <w:b/>
        </w:rPr>
        <w:t xml:space="preserve"> </w:t>
      </w:r>
      <w:proofErr w:type="spellStart"/>
      <w:r w:rsidRPr="008D24B5">
        <w:rPr>
          <w:b/>
        </w:rPr>
        <w:t>modalităţi</w:t>
      </w:r>
      <w:proofErr w:type="spellEnd"/>
      <w:r w:rsidRPr="008D24B5">
        <w:rPr>
          <w:b/>
        </w:rPr>
        <w:t xml:space="preserve"> de rezolvare corectă a </w:t>
      </w:r>
      <w:proofErr w:type="spellStart"/>
      <w:r w:rsidRPr="008D24B5">
        <w:rPr>
          <w:b/>
        </w:rPr>
        <w:t>cerinţelor</w:t>
      </w:r>
      <w:proofErr w:type="spellEnd"/>
      <w:r w:rsidRPr="008D24B5">
        <w:rPr>
          <w:b/>
        </w:rPr>
        <w:t xml:space="preserve">, în acord cu ideile </w:t>
      </w:r>
      <w:proofErr w:type="spellStart"/>
      <w:r w:rsidRPr="008D24B5">
        <w:rPr>
          <w:b/>
        </w:rPr>
        <w:t>şi</w:t>
      </w:r>
      <w:proofErr w:type="spellEnd"/>
      <w:r w:rsidRPr="008D24B5">
        <w:rPr>
          <w:b/>
        </w:rPr>
        <w:t xml:space="preserve"> punctajele precizate în barem.</w:t>
      </w:r>
    </w:p>
    <w:p w:rsidR="009E5647" w:rsidRDefault="009E5647">
      <w:pPr>
        <w:rPr>
          <w:b/>
          <w:u w:val="single"/>
        </w:rPr>
      </w:pPr>
    </w:p>
    <w:p w:rsidR="009E5647" w:rsidRDefault="009E5647">
      <w:pPr>
        <w:rPr>
          <w:b/>
        </w:rPr>
      </w:pPr>
      <w:r>
        <w:rPr>
          <w:b/>
          <w:u w:val="single"/>
        </w:rPr>
        <w:t>Subiectul. I.</w:t>
      </w:r>
      <w:r>
        <w:rPr>
          <w:b/>
        </w:rPr>
        <w:t xml:space="preserve"> </w:t>
      </w:r>
      <w:r>
        <w:rPr>
          <w:b/>
        </w:rPr>
        <w:tab/>
      </w:r>
      <w:r>
        <w:rPr>
          <w:b/>
        </w:rPr>
        <w:tab/>
      </w:r>
      <w:r>
        <w:rPr>
          <w:b/>
        </w:rPr>
        <w:tab/>
      </w:r>
      <w:r>
        <w:rPr>
          <w:b/>
        </w:rPr>
        <w:tab/>
      </w:r>
      <w:r>
        <w:rPr>
          <w:b/>
        </w:rPr>
        <w:tab/>
      </w:r>
      <w:r>
        <w:rPr>
          <w:b/>
        </w:rPr>
        <w:tab/>
      </w:r>
      <w:r>
        <w:rPr>
          <w:b/>
        </w:rPr>
        <w:tab/>
      </w:r>
      <w:r>
        <w:rPr>
          <w:b/>
        </w:rPr>
        <w:tab/>
      </w:r>
      <w:r w:rsidR="00874531">
        <w:rPr>
          <w:b/>
        </w:rPr>
        <w:tab/>
      </w:r>
      <w:r>
        <w:rPr>
          <w:b/>
        </w:rPr>
        <w:t xml:space="preserve">TOTAL: </w:t>
      </w:r>
      <w:r w:rsidR="008D24B5">
        <w:rPr>
          <w:b/>
        </w:rPr>
        <w:t>20</w:t>
      </w:r>
      <w:r>
        <w:rPr>
          <w:b/>
        </w:rPr>
        <w:t xml:space="preserve"> puncte</w:t>
      </w:r>
    </w:p>
    <w:p w:rsidR="008D24B5" w:rsidRPr="008D24B5" w:rsidRDefault="008D24B5" w:rsidP="008D24B5">
      <w:pPr>
        <w:rPr>
          <w:b/>
        </w:rPr>
      </w:pPr>
      <w:r w:rsidRPr="008D24B5">
        <w:rPr>
          <w:b/>
        </w:rPr>
        <w:t>I.</w:t>
      </w:r>
      <w:r w:rsidR="00FA510E">
        <w:rPr>
          <w:b/>
        </w:rPr>
        <w:t>A</w:t>
      </w:r>
      <w:r w:rsidR="009E5647" w:rsidRPr="008D24B5">
        <w:rPr>
          <w:b/>
        </w:rPr>
        <w:t>.</w:t>
      </w:r>
      <w:r>
        <w:rPr>
          <w:b/>
        </w:rPr>
        <w:t xml:space="preserve"> 1b ; 2</w:t>
      </w:r>
      <w:r w:rsidR="00505A43">
        <w:rPr>
          <w:b/>
        </w:rPr>
        <w:t>d</w:t>
      </w:r>
      <w:r>
        <w:rPr>
          <w:b/>
        </w:rPr>
        <w:t>; 3</w:t>
      </w:r>
      <w:r w:rsidR="00505A43">
        <w:rPr>
          <w:b/>
        </w:rPr>
        <w:t>a</w:t>
      </w:r>
      <w:r>
        <w:rPr>
          <w:b/>
        </w:rPr>
        <w:t>; 4</w:t>
      </w:r>
      <w:r w:rsidR="00505A43">
        <w:rPr>
          <w:b/>
        </w:rPr>
        <w:t>a</w:t>
      </w:r>
      <w:r>
        <w:rPr>
          <w:b/>
        </w:rPr>
        <w:t>; 5</w:t>
      </w:r>
      <w:r w:rsidR="00414343">
        <w:rPr>
          <w:b/>
        </w:rPr>
        <w:t>d</w:t>
      </w:r>
      <w:r w:rsidRPr="008D24B5">
        <w:rPr>
          <w:b/>
        </w:rPr>
        <w:t>.</w:t>
      </w:r>
      <w:r w:rsidR="00874531">
        <w:rPr>
          <w:b/>
        </w:rPr>
        <w:tab/>
      </w:r>
      <w:r w:rsidR="00874531">
        <w:rPr>
          <w:b/>
        </w:rPr>
        <w:tab/>
      </w:r>
      <w:r w:rsidR="00874531">
        <w:rPr>
          <w:b/>
        </w:rPr>
        <w:tab/>
      </w:r>
      <w:r w:rsidR="00874531">
        <w:rPr>
          <w:b/>
        </w:rPr>
        <w:tab/>
      </w:r>
      <w:r w:rsidR="00874531">
        <w:rPr>
          <w:b/>
        </w:rPr>
        <w:tab/>
      </w:r>
      <w:r w:rsidR="00874531">
        <w:rPr>
          <w:b/>
        </w:rPr>
        <w:tab/>
      </w:r>
      <w:r w:rsidR="00874531">
        <w:rPr>
          <w:b/>
        </w:rPr>
        <w:tab/>
      </w:r>
      <w:r w:rsidR="00874531">
        <w:rPr>
          <w:b/>
        </w:rPr>
        <w:tab/>
        <w:t xml:space="preserve">      </w:t>
      </w:r>
      <w:r w:rsidR="00874531" w:rsidRPr="00874531">
        <w:t>10</w:t>
      </w:r>
      <w:r w:rsidR="00874531">
        <w:t xml:space="preserve"> </w:t>
      </w:r>
      <w:r w:rsidR="00874531" w:rsidRPr="00874531">
        <w:t>puncte</w:t>
      </w:r>
    </w:p>
    <w:p w:rsidR="00874531" w:rsidRDefault="00874531" w:rsidP="00874531">
      <w:pPr>
        <w:jc w:val="both"/>
        <w:rPr>
          <w:i/>
        </w:rPr>
      </w:pPr>
    </w:p>
    <w:p w:rsidR="009E5647" w:rsidRPr="008D24B5" w:rsidRDefault="00874531" w:rsidP="00874531">
      <w:pPr>
        <w:jc w:val="both"/>
        <w:rPr>
          <w:i/>
        </w:rPr>
      </w:pPr>
      <w:r>
        <w:rPr>
          <w:i/>
        </w:rPr>
        <w:t>Se acordă câte 2 p</w:t>
      </w:r>
      <w:r w:rsidR="008D24B5" w:rsidRPr="008D24B5">
        <w:rPr>
          <w:i/>
        </w:rPr>
        <w:t xml:space="preserve"> pentru fiecare răspuns corect</w:t>
      </w:r>
      <w:r>
        <w:rPr>
          <w:i/>
        </w:rPr>
        <w:t>, 0p</w:t>
      </w:r>
      <w:r w:rsidR="008D24B5" w:rsidRPr="008D24B5">
        <w:rPr>
          <w:i/>
        </w:rPr>
        <w:t xml:space="preserve"> pentru răspuns incorect sau lipsa acestuia.</w:t>
      </w:r>
      <w:r w:rsidR="00505A43">
        <w:rPr>
          <w:i/>
        </w:rPr>
        <w:t xml:space="preserve"> </w:t>
      </w:r>
    </w:p>
    <w:p w:rsidR="009E5647" w:rsidRDefault="009E5647"/>
    <w:p w:rsidR="00414343" w:rsidRDefault="008D24B5" w:rsidP="008D24B5">
      <w:pPr>
        <w:rPr>
          <w:rFonts w:cs="Arial"/>
          <w:b/>
          <w:szCs w:val="22"/>
          <w:lang w:val="en-US"/>
        </w:rPr>
      </w:pPr>
      <w:r w:rsidRPr="008D24B5">
        <w:rPr>
          <w:b/>
        </w:rPr>
        <w:t>I.</w:t>
      </w:r>
      <w:r w:rsidR="00FA510E">
        <w:rPr>
          <w:b/>
        </w:rPr>
        <w:t>B</w:t>
      </w:r>
      <w:r w:rsidR="009E5647" w:rsidRPr="008D24B5">
        <w:rPr>
          <w:b/>
        </w:rPr>
        <w:t>.</w:t>
      </w:r>
      <w:r w:rsidRPr="008D24B5">
        <w:rPr>
          <w:rFonts w:cs="Arial"/>
          <w:szCs w:val="22"/>
          <w:lang w:val="en-US"/>
        </w:rPr>
        <w:t xml:space="preserve"> </w:t>
      </w:r>
      <w:r w:rsidRPr="008D24B5">
        <w:rPr>
          <w:rFonts w:cs="Arial"/>
          <w:b/>
          <w:szCs w:val="22"/>
          <w:lang w:val="en-US"/>
        </w:rPr>
        <w:t>1</w:t>
      </w:r>
      <w:r w:rsidR="00505A43">
        <w:rPr>
          <w:rFonts w:cs="Arial"/>
          <w:b/>
          <w:szCs w:val="22"/>
          <w:lang w:val="en-US"/>
        </w:rPr>
        <w:t>F</w:t>
      </w:r>
      <w:r w:rsidRPr="008D24B5">
        <w:rPr>
          <w:rFonts w:cs="Arial"/>
          <w:b/>
          <w:szCs w:val="22"/>
          <w:lang w:val="en-US"/>
        </w:rPr>
        <w:t>; 2</w:t>
      </w:r>
      <w:r w:rsidR="00505A43">
        <w:rPr>
          <w:rFonts w:cs="Arial"/>
          <w:b/>
          <w:szCs w:val="22"/>
          <w:lang w:val="en-US"/>
        </w:rPr>
        <w:t>F</w:t>
      </w:r>
      <w:r w:rsidRPr="008D24B5">
        <w:rPr>
          <w:rFonts w:cs="Arial"/>
          <w:b/>
          <w:szCs w:val="22"/>
          <w:lang w:val="en-US"/>
        </w:rPr>
        <w:t>; 3</w:t>
      </w:r>
      <w:r w:rsidR="00505A43">
        <w:rPr>
          <w:rFonts w:cs="Arial"/>
          <w:b/>
          <w:szCs w:val="22"/>
          <w:lang w:val="en-US"/>
        </w:rPr>
        <w:t>A</w:t>
      </w:r>
      <w:r w:rsidRPr="008D24B5">
        <w:rPr>
          <w:rFonts w:cs="Arial"/>
          <w:b/>
          <w:szCs w:val="22"/>
          <w:lang w:val="en-US"/>
        </w:rPr>
        <w:t>; 4</w:t>
      </w:r>
      <w:r w:rsidR="00505A43">
        <w:rPr>
          <w:rFonts w:cs="Arial"/>
          <w:b/>
          <w:szCs w:val="22"/>
          <w:lang w:val="en-US"/>
        </w:rPr>
        <w:t>A</w:t>
      </w:r>
      <w:r w:rsidRPr="008D24B5">
        <w:rPr>
          <w:rFonts w:cs="Arial"/>
          <w:b/>
          <w:szCs w:val="22"/>
          <w:lang w:val="en-US"/>
        </w:rPr>
        <w:t>; 5</w:t>
      </w:r>
      <w:r w:rsidR="00505A43">
        <w:rPr>
          <w:rFonts w:cs="Arial"/>
          <w:b/>
          <w:szCs w:val="22"/>
          <w:lang w:val="en-US"/>
        </w:rPr>
        <w:t>A</w:t>
      </w:r>
      <w:r w:rsidR="007F20AF">
        <w:rPr>
          <w:rFonts w:cs="Arial"/>
          <w:b/>
          <w:szCs w:val="22"/>
          <w:lang w:val="en-US"/>
        </w:rPr>
        <w:t xml:space="preserve">; </w:t>
      </w:r>
      <w:r w:rsidR="00874531">
        <w:rPr>
          <w:rFonts w:cs="Arial"/>
          <w:b/>
          <w:szCs w:val="22"/>
          <w:lang w:val="en-US"/>
        </w:rPr>
        <w:tab/>
      </w:r>
      <w:r w:rsidR="00874531">
        <w:rPr>
          <w:rFonts w:cs="Arial"/>
          <w:b/>
          <w:szCs w:val="22"/>
          <w:lang w:val="en-US"/>
        </w:rPr>
        <w:tab/>
      </w:r>
      <w:r w:rsidR="00874531">
        <w:rPr>
          <w:rFonts w:cs="Arial"/>
          <w:b/>
          <w:szCs w:val="22"/>
          <w:lang w:val="en-US"/>
        </w:rPr>
        <w:tab/>
      </w:r>
      <w:r w:rsidR="00874531">
        <w:rPr>
          <w:rFonts w:cs="Arial"/>
          <w:b/>
          <w:szCs w:val="22"/>
          <w:lang w:val="en-US"/>
        </w:rPr>
        <w:tab/>
      </w:r>
      <w:r w:rsidR="00874531">
        <w:rPr>
          <w:rFonts w:cs="Arial"/>
          <w:b/>
          <w:szCs w:val="22"/>
          <w:lang w:val="en-US"/>
        </w:rPr>
        <w:tab/>
      </w:r>
      <w:r w:rsidR="00874531">
        <w:rPr>
          <w:rFonts w:cs="Arial"/>
          <w:b/>
          <w:szCs w:val="22"/>
          <w:lang w:val="en-US"/>
        </w:rPr>
        <w:tab/>
      </w:r>
      <w:r w:rsidR="00874531">
        <w:rPr>
          <w:rFonts w:cs="Arial"/>
          <w:b/>
          <w:szCs w:val="22"/>
          <w:lang w:val="en-US"/>
        </w:rPr>
        <w:tab/>
      </w:r>
      <w:r w:rsidR="00874531">
        <w:rPr>
          <w:rFonts w:cs="Arial"/>
          <w:b/>
          <w:szCs w:val="22"/>
          <w:lang w:val="en-US"/>
        </w:rPr>
        <w:tab/>
      </w:r>
      <w:r w:rsidR="00874531">
        <w:rPr>
          <w:b/>
        </w:rPr>
        <w:t xml:space="preserve">      </w:t>
      </w:r>
      <w:r w:rsidR="00874531" w:rsidRPr="00874531">
        <w:t>10</w:t>
      </w:r>
      <w:r w:rsidR="00874531">
        <w:t xml:space="preserve"> </w:t>
      </w:r>
      <w:r w:rsidR="00874531" w:rsidRPr="00874531">
        <w:t>puncte</w:t>
      </w:r>
    </w:p>
    <w:p w:rsidR="00874531" w:rsidRDefault="00874531" w:rsidP="008D24B5">
      <w:pPr>
        <w:rPr>
          <w:i/>
        </w:rPr>
      </w:pPr>
    </w:p>
    <w:p w:rsidR="008D24B5" w:rsidRPr="00874531" w:rsidRDefault="00874531" w:rsidP="00874531">
      <w:pPr>
        <w:jc w:val="both"/>
        <w:rPr>
          <w:rFonts w:cs="Arial"/>
          <w:i/>
          <w:szCs w:val="22"/>
          <w:lang w:val="fr-FR"/>
        </w:rPr>
      </w:pPr>
      <w:r>
        <w:rPr>
          <w:i/>
        </w:rPr>
        <w:t>Se acordă câte 2 p</w:t>
      </w:r>
      <w:r w:rsidR="00414343" w:rsidRPr="008D24B5">
        <w:rPr>
          <w:i/>
        </w:rPr>
        <w:t xml:space="preserve"> pentru </w:t>
      </w:r>
      <w:r w:rsidR="00414343" w:rsidRPr="00414343">
        <w:rPr>
          <w:i/>
          <w:szCs w:val="22"/>
        </w:rPr>
        <w:t>fiecare</w:t>
      </w:r>
      <w:r w:rsidR="00414343" w:rsidRPr="00414343">
        <w:rPr>
          <w:rFonts w:cs="Arial"/>
          <w:i/>
          <w:szCs w:val="22"/>
          <w:lang w:val="fr-FR"/>
        </w:rPr>
        <w:t xml:space="preserve"> </w:t>
      </w:r>
      <w:proofErr w:type="spellStart"/>
      <w:r w:rsidR="00414343" w:rsidRPr="00414343">
        <w:rPr>
          <w:rFonts w:cs="Arial"/>
          <w:i/>
          <w:szCs w:val="22"/>
          <w:lang w:val="fr-FR"/>
        </w:rPr>
        <w:t>asociere</w:t>
      </w:r>
      <w:proofErr w:type="spellEnd"/>
      <w:r w:rsidR="00414343" w:rsidRPr="00414343">
        <w:rPr>
          <w:rFonts w:cs="Arial"/>
          <w:i/>
          <w:szCs w:val="22"/>
          <w:lang w:val="fr-FR"/>
        </w:rPr>
        <w:t xml:space="preserve"> </w:t>
      </w:r>
      <w:proofErr w:type="spellStart"/>
      <w:r w:rsidR="00414343" w:rsidRPr="00414343">
        <w:rPr>
          <w:rFonts w:cs="Arial"/>
          <w:i/>
          <w:szCs w:val="22"/>
          <w:lang w:val="fr-FR"/>
        </w:rPr>
        <w:t>corectă</w:t>
      </w:r>
      <w:proofErr w:type="spellEnd"/>
      <w:r w:rsidR="00414343" w:rsidRPr="00414343">
        <w:rPr>
          <w:rFonts w:cs="Arial"/>
          <w:i/>
          <w:szCs w:val="22"/>
          <w:lang w:val="fr-FR"/>
        </w:rPr>
        <w:t xml:space="preserve">. </w:t>
      </w:r>
      <w:r w:rsidR="008D24B5" w:rsidRPr="00414343">
        <w:rPr>
          <w:rFonts w:cs="Arial"/>
          <w:i/>
          <w:szCs w:val="22"/>
          <w:lang w:val="fr-FR"/>
        </w:rPr>
        <w:t xml:space="preserve">Se </w:t>
      </w:r>
      <w:proofErr w:type="spellStart"/>
      <w:r w:rsidR="008D24B5" w:rsidRPr="00414343">
        <w:rPr>
          <w:rFonts w:cs="Arial"/>
          <w:i/>
          <w:szCs w:val="22"/>
          <w:lang w:val="fr-FR"/>
        </w:rPr>
        <w:t>acordă</w:t>
      </w:r>
      <w:proofErr w:type="spellEnd"/>
      <w:r w:rsidR="008D24B5" w:rsidRPr="00414343">
        <w:rPr>
          <w:rFonts w:cs="Arial"/>
          <w:i/>
          <w:szCs w:val="22"/>
          <w:lang w:val="fr-FR"/>
        </w:rPr>
        <w:t xml:space="preserve"> 0p </w:t>
      </w:r>
      <w:proofErr w:type="spellStart"/>
      <w:r w:rsidR="008D24B5" w:rsidRPr="00414343">
        <w:rPr>
          <w:rFonts w:cs="Arial"/>
          <w:i/>
          <w:szCs w:val="22"/>
          <w:lang w:val="fr-FR"/>
        </w:rPr>
        <w:t>pentru</w:t>
      </w:r>
      <w:proofErr w:type="spellEnd"/>
      <w:r w:rsidR="008D24B5" w:rsidRPr="00414343">
        <w:rPr>
          <w:rFonts w:cs="Arial"/>
          <w:i/>
          <w:szCs w:val="22"/>
          <w:lang w:val="fr-FR"/>
        </w:rPr>
        <w:t xml:space="preserve"> </w:t>
      </w:r>
      <w:proofErr w:type="spellStart"/>
      <w:r w:rsidR="008D24B5" w:rsidRPr="00414343">
        <w:rPr>
          <w:rFonts w:cs="Arial"/>
          <w:i/>
          <w:szCs w:val="22"/>
          <w:lang w:val="fr-FR"/>
        </w:rPr>
        <w:t>răspuns</w:t>
      </w:r>
      <w:proofErr w:type="spellEnd"/>
      <w:r w:rsidR="008D24B5" w:rsidRPr="00414343">
        <w:rPr>
          <w:rFonts w:cs="Arial"/>
          <w:i/>
          <w:szCs w:val="22"/>
          <w:lang w:val="fr-FR"/>
        </w:rPr>
        <w:t xml:space="preserve"> </w:t>
      </w:r>
      <w:proofErr w:type="spellStart"/>
      <w:r w:rsidR="008D24B5" w:rsidRPr="00414343">
        <w:rPr>
          <w:rFonts w:cs="Arial"/>
          <w:i/>
          <w:szCs w:val="22"/>
          <w:lang w:val="fr-FR"/>
        </w:rPr>
        <w:t>greşit</w:t>
      </w:r>
      <w:proofErr w:type="spellEnd"/>
      <w:r w:rsidR="008D24B5" w:rsidRPr="00414343">
        <w:rPr>
          <w:rFonts w:cs="Arial"/>
          <w:i/>
          <w:szCs w:val="22"/>
          <w:lang w:val="fr-FR"/>
        </w:rPr>
        <w:t xml:space="preserve"> </w:t>
      </w:r>
      <w:proofErr w:type="spellStart"/>
      <w:r w:rsidR="008D24B5" w:rsidRPr="00414343">
        <w:rPr>
          <w:rFonts w:cs="Arial"/>
          <w:i/>
          <w:szCs w:val="22"/>
          <w:lang w:val="fr-FR"/>
        </w:rPr>
        <w:t>sau</w:t>
      </w:r>
      <w:proofErr w:type="spellEnd"/>
      <w:r w:rsidR="008D24B5" w:rsidRPr="00414343">
        <w:rPr>
          <w:rFonts w:cs="Arial"/>
          <w:i/>
          <w:szCs w:val="22"/>
          <w:lang w:val="fr-FR"/>
        </w:rPr>
        <w:t xml:space="preserve"> </w:t>
      </w:r>
      <w:proofErr w:type="spellStart"/>
      <w:r w:rsidR="008D24B5" w:rsidRPr="00414343">
        <w:rPr>
          <w:rFonts w:cs="Arial"/>
          <w:i/>
          <w:szCs w:val="22"/>
          <w:lang w:val="fr-FR"/>
        </w:rPr>
        <w:t>lipsa</w:t>
      </w:r>
      <w:proofErr w:type="spellEnd"/>
      <w:r w:rsidR="008D24B5" w:rsidRPr="00414343">
        <w:rPr>
          <w:rFonts w:cs="Arial"/>
          <w:i/>
          <w:szCs w:val="22"/>
          <w:lang w:val="fr-FR"/>
        </w:rPr>
        <w:t xml:space="preserve"> </w:t>
      </w:r>
      <w:proofErr w:type="spellStart"/>
      <w:r w:rsidR="008D24B5" w:rsidRPr="00414343">
        <w:rPr>
          <w:rFonts w:cs="Arial"/>
          <w:i/>
          <w:szCs w:val="22"/>
          <w:lang w:val="fr-FR"/>
        </w:rPr>
        <w:t>acestuia</w:t>
      </w:r>
      <w:proofErr w:type="spellEnd"/>
      <w:r w:rsidR="008D24B5" w:rsidRPr="00414343">
        <w:rPr>
          <w:rFonts w:cs="Arial"/>
          <w:i/>
          <w:szCs w:val="22"/>
          <w:lang w:val="fr-FR"/>
        </w:rPr>
        <w:t>.</w:t>
      </w:r>
      <w:r>
        <w:rPr>
          <w:i/>
          <w:szCs w:val="22"/>
        </w:rPr>
        <w:t xml:space="preserve"> </w:t>
      </w:r>
    </w:p>
    <w:p w:rsidR="009E5647" w:rsidRPr="00414343" w:rsidRDefault="009E5647">
      <w:pPr>
        <w:rPr>
          <w:szCs w:val="22"/>
        </w:rPr>
      </w:pPr>
    </w:p>
    <w:p w:rsidR="009E5647" w:rsidRDefault="009E5647"/>
    <w:p w:rsidR="009E5647" w:rsidRDefault="009E5647">
      <w:pPr>
        <w:rPr>
          <w:b/>
        </w:rPr>
      </w:pPr>
      <w:r>
        <w:rPr>
          <w:b/>
          <w:u w:val="single"/>
        </w:rPr>
        <w:t>Subiectul. II.</w:t>
      </w:r>
      <w:r>
        <w:rPr>
          <w:b/>
        </w:rPr>
        <w:t xml:space="preserve"> </w:t>
      </w:r>
      <w:r>
        <w:rPr>
          <w:b/>
        </w:rPr>
        <w:tab/>
      </w:r>
      <w:r>
        <w:rPr>
          <w:b/>
        </w:rPr>
        <w:tab/>
      </w:r>
      <w:r>
        <w:rPr>
          <w:b/>
        </w:rPr>
        <w:tab/>
      </w:r>
      <w:r>
        <w:rPr>
          <w:b/>
        </w:rPr>
        <w:tab/>
      </w:r>
      <w:r>
        <w:rPr>
          <w:b/>
        </w:rPr>
        <w:tab/>
      </w:r>
      <w:r>
        <w:rPr>
          <w:b/>
        </w:rPr>
        <w:tab/>
      </w:r>
      <w:r w:rsidR="00874531">
        <w:rPr>
          <w:b/>
        </w:rPr>
        <w:tab/>
      </w:r>
      <w:r>
        <w:rPr>
          <w:b/>
        </w:rPr>
        <w:tab/>
      </w:r>
      <w:r>
        <w:rPr>
          <w:b/>
        </w:rPr>
        <w:tab/>
        <w:t xml:space="preserve">TOTAL: </w:t>
      </w:r>
      <w:r w:rsidR="007F20AF">
        <w:rPr>
          <w:b/>
        </w:rPr>
        <w:t>30</w:t>
      </w:r>
      <w:r>
        <w:rPr>
          <w:b/>
        </w:rPr>
        <w:t xml:space="preserve"> puncte</w:t>
      </w:r>
    </w:p>
    <w:p w:rsidR="007F20AF" w:rsidRDefault="007F20AF" w:rsidP="007F20AF">
      <w:pPr>
        <w:jc w:val="both"/>
      </w:pPr>
    </w:p>
    <w:p w:rsidR="00414343" w:rsidRDefault="007F20AF" w:rsidP="00414343">
      <w:pPr>
        <w:rPr>
          <w:b/>
        </w:rPr>
      </w:pPr>
      <w:r w:rsidRPr="007F20AF">
        <w:rPr>
          <w:b/>
        </w:rPr>
        <w:t>II.</w:t>
      </w:r>
      <w:r w:rsidR="009E5647" w:rsidRPr="007F20AF">
        <w:rPr>
          <w:b/>
        </w:rPr>
        <w:t>1.</w:t>
      </w:r>
      <w:r w:rsidRPr="007F20AF">
        <w:rPr>
          <w:rFonts w:cs="Arial"/>
          <w:szCs w:val="22"/>
          <w:lang w:val="fr-FR"/>
        </w:rPr>
        <w:t xml:space="preserve"> </w:t>
      </w:r>
      <w:r w:rsidR="00874531">
        <w:rPr>
          <w:rFonts w:cs="Arial"/>
          <w:szCs w:val="22"/>
          <w:lang w:val="fr-FR"/>
        </w:rPr>
        <w:tab/>
      </w:r>
      <w:r w:rsidR="00874531">
        <w:rPr>
          <w:rFonts w:cs="Arial"/>
          <w:szCs w:val="22"/>
          <w:lang w:val="fr-FR"/>
        </w:rPr>
        <w:tab/>
      </w:r>
      <w:r w:rsidR="00874531">
        <w:rPr>
          <w:rFonts w:cs="Arial"/>
          <w:szCs w:val="22"/>
          <w:lang w:val="fr-FR"/>
        </w:rPr>
        <w:tab/>
      </w:r>
      <w:r w:rsidR="00874531">
        <w:rPr>
          <w:rFonts w:cs="Arial"/>
          <w:szCs w:val="22"/>
          <w:lang w:val="fr-FR"/>
        </w:rPr>
        <w:tab/>
      </w:r>
      <w:r w:rsidR="00874531">
        <w:rPr>
          <w:rFonts w:cs="Arial"/>
          <w:szCs w:val="22"/>
          <w:lang w:val="fr-FR"/>
        </w:rPr>
        <w:tab/>
      </w:r>
      <w:r w:rsidR="00874531">
        <w:rPr>
          <w:rFonts w:cs="Arial"/>
          <w:szCs w:val="22"/>
          <w:lang w:val="fr-FR"/>
        </w:rPr>
        <w:tab/>
      </w:r>
      <w:r w:rsidR="00874531">
        <w:rPr>
          <w:rFonts w:cs="Arial"/>
          <w:szCs w:val="22"/>
          <w:lang w:val="fr-FR"/>
        </w:rPr>
        <w:tab/>
      </w:r>
      <w:r w:rsidR="00874531">
        <w:rPr>
          <w:rFonts w:cs="Arial"/>
          <w:szCs w:val="22"/>
          <w:lang w:val="fr-FR"/>
        </w:rPr>
        <w:tab/>
      </w:r>
      <w:r w:rsidR="00874531">
        <w:rPr>
          <w:rFonts w:cs="Arial"/>
          <w:szCs w:val="22"/>
          <w:lang w:val="fr-FR"/>
        </w:rPr>
        <w:tab/>
      </w:r>
      <w:r w:rsidR="00874531">
        <w:rPr>
          <w:rFonts w:cs="Arial"/>
          <w:szCs w:val="22"/>
          <w:lang w:val="fr-FR"/>
        </w:rPr>
        <w:tab/>
      </w:r>
      <w:r w:rsidR="00874531">
        <w:rPr>
          <w:rFonts w:cs="Arial"/>
          <w:szCs w:val="22"/>
          <w:lang w:val="fr-FR"/>
        </w:rPr>
        <w:tab/>
        <w:t xml:space="preserve">    </w:t>
      </w:r>
      <w:r w:rsidR="00874531" w:rsidRPr="00874531">
        <w:t>10 puncte</w:t>
      </w:r>
      <w:r w:rsidR="00414343">
        <w:rPr>
          <w:b/>
        </w:rPr>
        <w:t xml:space="preserve"> </w:t>
      </w:r>
    </w:p>
    <w:p w:rsidR="00874531" w:rsidRDefault="00874531" w:rsidP="00414343">
      <w:pPr>
        <w:rPr>
          <w:rFonts w:cs="Arial"/>
          <w:szCs w:val="22"/>
          <w:lang w:val="fr-FR"/>
        </w:rPr>
      </w:pPr>
    </w:p>
    <w:p w:rsidR="00414343" w:rsidRPr="000E596B" w:rsidRDefault="00414343" w:rsidP="00414343">
      <w:pPr>
        <w:rPr>
          <w:rFonts w:cs="Arial"/>
          <w:szCs w:val="22"/>
          <w:lang w:val="fr-FR"/>
        </w:rPr>
      </w:pPr>
      <w:proofErr w:type="spellStart"/>
      <w:r w:rsidRPr="000E596B">
        <w:rPr>
          <w:rFonts w:cs="Arial"/>
          <w:szCs w:val="22"/>
          <w:lang w:val="fr-FR"/>
        </w:rPr>
        <w:t>Scopurile</w:t>
      </w:r>
      <w:proofErr w:type="spellEnd"/>
      <w:r w:rsidRPr="000E596B">
        <w:rPr>
          <w:rFonts w:cs="Arial"/>
          <w:szCs w:val="22"/>
          <w:lang w:val="fr-FR"/>
        </w:rPr>
        <w:t xml:space="preserve"> </w:t>
      </w:r>
      <w:proofErr w:type="spellStart"/>
      <w:r w:rsidRPr="000E596B">
        <w:rPr>
          <w:rFonts w:cs="Arial"/>
          <w:szCs w:val="22"/>
          <w:lang w:val="fr-FR"/>
        </w:rPr>
        <w:t>spălării</w:t>
      </w:r>
      <w:proofErr w:type="spellEnd"/>
      <w:r w:rsidRPr="000E596B">
        <w:rPr>
          <w:rFonts w:cs="Arial"/>
          <w:szCs w:val="22"/>
          <w:lang w:val="fr-FR"/>
        </w:rPr>
        <w:t xml:space="preserve"> </w:t>
      </w:r>
      <w:proofErr w:type="spellStart"/>
      <w:r w:rsidRPr="000E596B">
        <w:rPr>
          <w:rFonts w:cs="Arial"/>
          <w:szCs w:val="22"/>
          <w:lang w:val="fr-FR"/>
        </w:rPr>
        <w:t>părului</w:t>
      </w:r>
      <w:proofErr w:type="spellEnd"/>
      <w:r w:rsidRPr="000E596B">
        <w:rPr>
          <w:rFonts w:cs="Arial"/>
          <w:szCs w:val="22"/>
          <w:lang w:val="fr-FR"/>
        </w:rPr>
        <w:t xml:space="preserve"> (5 </w:t>
      </w:r>
      <w:proofErr w:type="spellStart"/>
      <w:r w:rsidRPr="000E596B">
        <w:rPr>
          <w:rFonts w:cs="Arial"/>
          <w:szCs w:val="22"/>
          <w:lang w:val="fr-FR"/>
        </w:rPr>
        <w:t>puncte</w:t>
      </w:r>
      <w:proofErr w:type="spellEnd"/>
      <w:r w:rsidRPr="000E596B">
        <w:rPr>
          <w:rFonts w:cs="Arial"/>
          <w:szCs w:val="22"/>
          <w:lang w:val="fr-FR"/>
        </w:rPr>
        <w:t>):</w:t>
      </w:r>
    </w:p>
    <w:p w:rsidR="00414343" w:rsidRPr="000E596B" w:rsidRDefault="00414343" w:rsidP="00505A43">
      <w:pPr>
        <w:pStyle w:val="Listparagraf"/>
        <w:numPr>
          <w:ilvl w:val="0"/>
          <w:numId w:val="9"/>
        </w:numPr>
        <w:jc w:val="both"/>
        <w:rPr>
          <w:rFonts w:cs="Arial"/>
          <w:szCs w:val="22"/>
          <w:lang w:val="fr-FR"/>
        </w:rPr>
      </w:pPr>
      <w:proofErr w:type="spellStart"/>
      <w:r w:rsidRPr="000E596B">
        <w:rPr>
          <w:rFonts w:cs="Arial"/>
          <w:szCs w:val="22"/>
          <w:lang w:val="fr-FR"/>
        </w:rPr>
        <w:t>curăţarea</w:t>
      </w:r>
      <w:proofErr w:type="spellEnd"/>
      <w:r w:rsidRPr="000E596B">
        <w:rPr>
          <w:rFonts w:cs="Arial"/>
          <w:szCs w:val="22"/>
          <w:lang w:val="fr-FR"/>
        </w:rPr>
        <w:t xml:space="preserve"> </w:t>
      </w:r>
      <w:proofErr w:type="spellStart"/>
      <w:r w:rsidRPr="000E596B">
        <w:rPr>
          <w:rFonts w:cs="Arial"/>
          <w:szCs w:val="22"/>
          <w:lang w:val="fr-FR"/>
        </w:rPr>
        <w:t>temeinică</w:t>
      </w:r>
      <w:proofErr w:type="spellEnd"/>
      <w:r w:rsidRPr="000E596B">
        <w:rPr>
          <w:rFonts w:cs="Arial"/>
          <w:szCs w:val="22"/>
          <w:lang w:val="fr-FR"/>
        </w:rPr>
        <w:t xml:space="preserve"> a </w:t>
      </w:r>
      <w:proofErr w:type="spellStart"/>
      <w:r w:rsidRPr="000E596B">
        <w:rPr>
          <w:rFonts w:cs="Arial"/>
          <w:szCs w:val="22"/>
          <w:lang w:val="fr-FR"/>
        </w:rPr>
        <w:t>părului</w:t>
      </w:r>
      <w:proofErr w:type="spellEnd"/>
      <w:r w:rsidRPr="000E596B">
        <w:rPr>
          <w:rFonts w:cs="Arial"/>
          <w:szCs w:val="22"/>
          <w:lang w:val="fr-FR"/>
        </w:rPr>
        <w:t xml:space="preserve"> </w:t>
      </w:r>
      <w:proofErr w:type="spellStart"/>
      <w:r w:rsidRPr="000E596B">
        <w:rPr>
          <w:rFonts w:cs="Arial"/>
          <w:szCs w:val="22"/>
          <w:lang w:val="fr-FR"/>
        </w:rPr>
        <w:t>şi</w:t>
      </w:r>
      <w:proofErr w:type="spellEnd"/>
      <w:r w:rsidRPr="000E596B">
        <w:rPr>
          <w:rFonts w:cs="Arial"/>
          <w:szCs w:val="22"/>
          <w:lang w:val="fr-FR"/>
        </w:rPr>
        <w:t xml:space="preserve"> </w:t>
      </w:r>
      <w:proofErr w:type="spellStart"/>
      <w:r w:rsidRPr="000E596B">
        <w:rPr>
          <w:rFonts w:cs="Arial"/>
          <w:szCs w:val="22"/>
          <w:lang w:val="fr-FR"/>
        </w:rPr>
        <w:t>pielii</w:t>
      </w:r>
      <w:proofErr w:type="spellEnd"/>
      <w:r w:rsidRPr="000E596B">
        <w:rPr>
          <w:rFonts w:cs="Arial"/>
          <w:szCs w:val="22"/>
          <w:lang w:val="fr-FR"/>
        </w:rPr>
        <w:t xml:space="preserve"> </w:t>
      </w:r>
      <w:proofErr w:type="spellStart"/>
      <w:r w:rsidRPr="000E596B">
        <w:rPr>
          <w:rFonts w:cs="Arial"/>
          <w:szCs w:val="22"/>
          <w:lang w:val="fr-FR"/>
        </w:rPr>
        <w:t>capului</w:t>
      </w:r>
      <w:proofErr w:type="spellEnd"/>
      <w:r w:rsidRPr="000E596B">
        <w:rPr>
          <w:rFonts w:cs="Arial"/>
          <w:szCs w:val="22"/>
          <w:lang w:val="fr-FR"/>
        </w:rPr>
        <w:t xml:space="preserve">, </w:t>
      </w:r>
      <w:proofErr w:type="spellStart"/>
      <w:r w:rsidRPr="000E596B">
        <w:rPr>
          <w:rFonts w:cs="Arial"/>
          <w:szCs w:val="22"/>
          <w:lang w:val="fr-FR"/>
        </w:rPr>
        <w:t>eliminarea</w:t>
      </w:r>
      <w:proofErr w:type="spellEnd"/>
      <w:r w:rsidRPr="000E596B">
        <w:rPr>
          <w:rFonts w:cs="Arial"/>
          <w:szCs w:val="22"/>
          <w:lang w:val="fr-FR"/>
        </w:rPr>
        <w:t xml:space="preserve"> </w:t>
      </w:r>
      <w:proofErr w:type="spellStart"/>
      <w:r w:rsidRPr="000E596B">
        <w:rPr>
          <w:rFonts w:cs="Arial"/>
          <w:szCs w:val="22"/>
          <w:lang w:val="fr-FR"/>
        </w:rPr>
        <w:t>excesului</w:t>
      </w:r>
      <w:proofErr w:type="spellEnd"/>
      <w:r w:rsidRPr="000E596B">
        <w:rPr>
          <w:rFonts w:cs="Arial"/>
          <w:szCs w:val="22"/>
          <w:lang w:val="fr-FR"/>
        </w:rPr>
        <w:t xml:space="preserve"> de </w:t>
      </w:r>
      <w:proofErr w:type="spellStart"/>
      <w:r w:rsidRPr="000E596B">
        <w:rPr>
          <w:rFonts w:cs="Arial"/>
          <w:szCs w:val="22"/>
          <w:lang w:val="fr-FR"/>
        </w:rPr>
        <w:t>sebum</w:t>
      </w:r>
      <w:proofErr w:type="spellEnd"/>
      <w:r w:rsidRPr="000E596B">
        <w:rPr>
          <w:rFonts w:cs="Arial"/>
          <w:szCs w:val="22"/>
          <w:lang w:val="fr-FR"/>
        </w:rPr>
        <w:t xml:space="preserve"> </w:t>
      </w:r>
      <w:proofErr w:type="spellStart"/>
      <w:r w:rsidRPr="000E596B">
        <w:rPr>
          <w:rFonts w:cs="Arial"/>
          <w:szCs w:val="22"/>
          <w:lang w:val="fr-FR"/>
        </w:rPr>
        <w:t>şi</w:t>
      </w:r>
      <w:proofErr w:type="spellEnd"/>
      <w:r w:rsidRPr="000E596B">
        <w:rPr>
          <w:rFonts w:cs="Arial"/>
          <w:szCs w:val="22"/>
          <w:lang w:val="fr-FR"/>
        </w:rPr>
        <w:t xml:space="preserve"> </w:t>
      </w:r>
      <w:proofErr w:type="spellStart"/>
      <w:r w:rsidRPr="000E596B">
        <w:rPr>
          <w:rFonts w:cs="Arial"/>
          <w:szCs w:val="22"/>
          <w:lang w:val="fr-FR"/>
        </w:rPr>
        <w:t>produselor</w:t>
      </w:r>
      <w:proofErr w:type="spellEnd"/>
      <w:r w:rsidRPr="000E596B">
        <w:rPr>
          <w:rFonts w:cs="Arial"/>
          <w:szCs w:val="22"/>
          <w:lang w:val="fr-FR"/>
        </w:rPr>
        <w:t xml:space="preserve"> de </w:t>
      </w:r>
      <w:proofErr w:type="spellStart"/>
      <w:r w:rsidRPr="000E596B">
        <w:rPr>
          <w:rFonts w:cs="Arial"/>
          <w:szCs w:val="22"/>
          <w:lang w:val="fr-FR"/>
        </w:rPr>
        <w:t>styling</w:t>
      </w:r>
      <w:proofErr w:type="spellEnd"/>
      <w:r w:rsidRPr="000E596B">
        <w:rPr>
          <w:rFonts w:cs="Arial"/>
          <w:szCs w:val="22"/>
          <w:lang w:val="fr-FR"/>
        </w:rPr>
        <w:t>.</w:t>
      </w:r>
    </w:p>
    <w:p w:rsidR="00414343" w:rsidRPr="000E596B" w:rsidRDefault="00414343" w:rsidP="00505A43">
      <w:pPr>
        <w:pStyle w:val="Listparagraf"/>
        <w:ind w:left="360"/>
        <w:jc w:val="both"/>
        <w:rPr>
          <w:rFonts w:cs="Arial"/>
          <w:i/>
          <w:szCs w:val="22"/>
          <w:lang w:val="fr-FR"/>
        </w:rPr>
      </w:pPr>
      <w:r w:rsidRPr="000E596B">
        <w:rPr>
          <w:rFonts w:cs="Arial"/>
          <w:i/>
          <w:szCs w:val="22"/>
          <w:lang w:val="fr-FR"/>
        </w:rPr>
        <w:t xml:space="preserve">Se </w:t>
      </w:r>
      <w:proofErr w:type="spellStart"/>
      <w:r w:rsidRPr="000E596B">
        <w:rPr>
          <w:rFonts w:cs="Arial"/>
          <w:i/>
          <w:szCs w:val="22"/>
          <w:lang w:val="fr-FR"/>
        </w:rPr>
        <w:t>acordă</w:t>
      </w:r>
      <w:proofErr w:type="spellEnd"/>
      <w:r w:rsidRPr="000E596B">
        <w:rPr>
          <w:rFonts w:cs="Arial"/>
          <w:i/>
          <w:szCs w:val="22"/>
          <w:lang w:val="fr-FR"/>
        </w:rPr>
        <w:t xml:space="preserve"> 2p. </w:t>
      </w:r>
      <w:proofErr w:type="spellStart"/>
      <w:proofErr w:type="gramStart"/>
      <w:r w:rsidRPr="000E596B">
        <w:rPr>
          <w:rFonts w:cs="Arial"/>
          <w:i/>
          <w:szCs w:val="22"/>
          <w:lang w:val="fr-FR"/>
        </w:rPr>
        <w:t>pentru</w:t>
      </w:r>
      <w:proofErr w:type="spellEnd"/>
      <w:proofErr w:type="gramEnd"/>
      <w:r w:rsidRPr="000E596B">
        <w:rPr>
          <w:rFonts w:cs="Arial"/>
          <w:i/>
          <w:szCs w:val="22"/>
          <w:lang w:val="fr-FR"/>
        </w:rPr>
        <w:t xml:space="preserve"> </w:t>
      </w:r>
      <w:proofErr w:type="spellStart"/>
      <w:r w:rsidRPr="000E596B">
        <w:rPr>
          <w:rFonts w:cs="Arial"/>
          <w:i/>
          <w:szCs w:val="22"/>
          <w:lang w:val="fr-FR"/>
        </w:rPr>
        <w:t>răspuns</w:t>
      </w:r>
      <w:proofErr w:type="spellEnd"/>
      <w:r w:rsidRPr="000E596B">
        <w:rPr>
          <w:rFonts w:cs="Arial"/>
          <w:i/>
          <w:szCs w:val="22"/>
          <w:lang w:val="fr-FR"/>
        </w:rPr>
        <w:t xml:space="preserve"> </w:t>
      </w:r>
      <w:proofErr w:type="spellStart"/>
      <w:r w:rsidRPr="000E596B">
        <w:rPr>
          <w:rFonts w:cs="Arial"/>
          <w:i/>
          <w:szCs w:val="22"/>
          <w:lang w:val="fr-FR"/>
        </w:rPr>
        <w:t>corect</w:t>
      </w:r>
      <w:proofErr w:type="spellEnd"/>
      <w:r w:rsidRPr="000E596B">
        <w:rPr>
          <w:rFonts w:cs="Arial"/>
          <w:i/>
          <w:szCs w:val="22"/>
          <w:lang w:val="fr-FR"/>
        </w:rPr>
        <w:t xml:space="preserve"> </w:t>
      </w:r>
      <w:proofErr w:type="spellStart"/>
      <w:r w:rsidRPr="000E596B">
        <w:rPr>
          <w:rFonts w:cs="Arial"/>
          <w:i/>
          <w:szCs w:val="22"/>
          <w:lang w:val="fr-FR"/>
        </w:rPr>
        <w:t>şi</w:t>
      </w:r>
      <w:proofErr w:type="spellEnd"/>
      <w:r w:rsidRPr="000E596B">
        <w:rPr>
          <w:rFonts w:cs="Arial"/>
          <w:i/>
          <w:szCs w:val="22"/>
          <w:lang w:val="fr-FR"/>
        </w:rPr>
        <w:t xml:space="preserve"> complet; 1p. </w:t>
      </w:r>
      <w:proofErr w:type="spellStart"/>
      <w:proofErr w:type="gramStart"/>
      <w:r w:rsidRPr="000E596B">
        <w:rPr>
          <w:rFonts w:cs="Arial"/>
          <w:i/>
          <w:szCs w:val="22"/>
          <w:lang w:val="fr-FR"/>
        </w:rPr>
        <w:t>pentru</w:t>
      </w:r>
      <w:proofErr w:type="spellEnd"/>
      <w:proofErr w:type="gramEnd"/>
      <w:r w:rsidRPr="000E596B">
        <w:rPr>
          <w:rFonts w:cs="Arial"/>
          <w:i/>
          <w:szCs w:val="22"/>
          <w:lang w:val="fr-FR"/>
        </w:rPr>
        <w:t xml:space="preserve"> </w:t>
      </w:r>
      <w:proofErr w:type="spellStart"/>
      <w:r w:rsidRPr="000E596B">
        <w:rPr>
          <w:rFonts w:cs="Arial"/>
          <w:i/>
          <w:szCs w:val="22"/>
          <w:lang w:val="fr-FR"/>
        </w:rPr>
        <w:t>răspuns</w:t>
      </w:r>
      <w:proofErr w:type="spellEnd"/>
      <w:r w:rsidRPr="000E596B">
        <w:rPr>
          <w:rFonts w:cs="Arial"/>
          <w:i/>
          <w:szCs w:val="22"/>
          <w:lang w:val="fr-FR"/>
        </w:rPr>
        <w:t xml:space="preserve"> </w:t>
      </w:r>
      <w:proofErr w:type="spellStart"/>
      <w:r w:rsidRPr="000E596B">
        <w:rPr>
          <w:rFonts w:cs="Arial"/>
          <w:i/>
          <w:szCs w:val="22"/>
          <w:lang w:val="fr-FR"/>
        </w:rPr>
        <w:t>parţial</w:t>
      </w:r>
      <w:proofErr w:type="spellEnd"/>
      <w:r w:rsidRPr="000E596B">
        <w:rPr>
          <w:rFonts w:cs="Arial"/>
          <w:i/>
          <w:szCs w:val="22"/>
          <w:lang w:val="fr-FR"/>
        </w:rPr>
        <w:t xml:space="preserve"> </w:t>
      </w:r>
      <w:proofErr w:type="spellStart"/>
      <w:r w:rsidRPr="000E596B">
        <w:rPr>
          <w:rFonts w:cs="Arial"/>
          <w:i/>
          <w:szCs w:val="22"/>
          <w:lang w:val="fr-FR"/>
        </w:rPr>
        <w:t>corect</w:t>
      </w:r>
      <w:proofErr w:type="spellEnd"/>
      <w:r w:rsidRPr="000E596B">
        <w:rPr>
          <w:rFonts w:cs="Arial"/>
          <w:i/>
          <w:szCs w:val="22"/>
          <w:lang w:val="fr-FR"/>
        </w:rPr>
        <w:t xml:space="preserve"> </w:t>
      </w:r>
      <w:proofErr w:type="spellStart"/>
      <w:r w:rsidRPr="000E596B">
        <w:rPr>
          <w:rFonts w:cs="Arial"/>
          <w:i/>
          <w:szCs w:val="22"/>
          <w:lang w:val="fr-FR"/>
        </w:rPr>
        <w:t>sau</w:t>
      </w:r>
      <w:proofErr w:type="spellEnd"/>
      <w:r w:rsidRPr="000E596B">
        <w:rPr>
          <w:rFonts w:cs="Arial"/>
          <w:i/>
          <w:szCs w:val="22"/>
          <w:lang w:val="fr-FR"/>
        </w:rPr>
        <w:t xml:space="preserve"> incomplet;0p. </w:t>
      </w:r>
      <w:proofErr w:type="spellStart"/>
      <w:r w:rsidRPr="000E596B">
        <w:rPr>
          <w:rFonts w:cs="Arial"/>
          <w:i/>
          <w:szCs w:val="22"/>
          <w:lang w:val="fr-FR"/>
        </w:rPr>
        <w:t>pentru</w:t>
      </w:r>
      <w:proofErr w:type="spellEnd"/>
      <w:r w:rsidRPr="000E596B">
        <w:rPr>
          <w:rFonts w:cs="Arial"/>
          <w:i/>
          <w:szCs w:val="22"/>
          <w:lang w:val="fr-FR"/>
        </w:rPr>
        <w:t xml:space="preserve"> </w:t>
      </w:r>
      <w:proofErr w:type="spellStart"/>
      <w:r w:rsidRPr="000E596B">
        <w:rPr>
          <w:rFonts w:cs="Arial"/>
          <w:i/>
          <w:szCs w:val="22"/>
          <w:lang w:val="fr-FR"/>
        </w:rPr>
        <w:t>răspuns</w:t>
      </w:r>
      <w:proofErr w:type="spellEnd"/>
      <w:r w:rsidRPr="000E596B">
        <w:rPr>
          <w:rFonts w:cs="Arial"/>
          <w:i/>
          <w:szCs w:val="22"/>
          <w:lang w:val="fr-FR"/>
        </w:rPr>
        <w:t xml:space="preserve"> </w:t>
      </w:r>
      <w:proofErr w:type="spellStart"/>
      <w:r w:rsidRPr="000E596B">
        <w:rPr>
          <w:rFonts w:cs="Arial"/>
          <w:i/>
          <w:szCs w:val="22"/>
          <w:lang w:val="fr-FR"/>
        </w:rPr>
        <w:t>greşit</w:t>
      </w:r>
      <w:proofErr w:type="spellEnd"/>
      <w:r w:rsidRPr="000E596B">
        <w:rPr>
          <w:rFonts w:cs="Arial"/>
          <w:i/>
          <w:szCs w:val="22"/>
          <w:lang w:val="fr-FR"/>
        </w:rPr>
        <w:t xml:space="preserve"> </w:t>
      </w:r>
      <w:proofErr w:type="spellStart"/>
      <w:r w:rsidRPr="000E596B">
        <w:rPr>
          <w:rFonts w:cs="Arial"/>
          <w:i/>
          <w:szCs w:val="22"/>
          <w:lang w:val="fr-FR"/>
        </w:rPr>
        <w:t>sau</w:t>
      </w:r>
      <w:proofErr w:type="spellEnd"/>
      <w:r w:rsidRPr="000E596B">
        <w:rPr>
          <w:rFonts w:cs="Arial"/>
          <w:i/>
          <w:szCs w:val="22"/>
          <w:lang w:val="fr-FR"/>
        </w:rPr>
        <w:t xml:space="preserve"> </w:t>
      </w:r>
      <w:proofErr w:type="spellStart"/>
      <w:r w:rsidRPr="000E596B">
        <w:rPr>
          <w:rFonts w:cs="Arial"/>
          <w:i/>
          <w:szCs w:val="22"/>
          <w:lang w:val="fr-FR"/>
        </w:rPr>
        <w:t>lipsa</w:t>
      </w:r>
      <w:proofErr w:type="spellEnd"/>
      <w:r w:rsidRPr="000E596B">
        <w:rPr>
          <w:rFonts w:cs="Arial"/>
          <w:i/>
          <w:szCs w:val="22"/>
          <w:lang w:val="fr-FR"/>
        </w:rPr>
        <w:t xml:space="preserve"> </w:t>
      </w:r>
      <w:proofErr w:type="spellStart"/>
      <w:r w:rsidRPr="000E596B">
        <w:rPr>
          <w:rFonts w:cs="Arial"/>
          <w:i/>
          <w:szCs w:val="22"/>
          <w:lang w:val="fr-FR"/>
        </w:rPr>
        <w:t>acestuia</w:t>
      </w:r>
      <w:proofErr w:type="spellEnd"/>
      <w:r w:rsidRPr="000E596B">
        <w:rPr>
          <w:rFonts w:cs="Arial"/>
          <w:i/>
          <w:szCs w:val="22"/>
          <w:lang w:val="fr-FR"/>
        </w:rPr>
        <w:t>.</w:t>
      </w:r>
    </w:p>
    <w:p w:rsidR="00505A43" w:rsidRPr="000E596B" w:rsidRDefault="00505A43" w:rsidP="00505A43">
      <w:pPr>
        <w:pStyle w:val="Listparagraf"/>
        <w:ind w:left="360"/>
        <w:jc w:val="both"/>
        <w:rPr>
          <w:rFonts w:cs="Arial"/>
          <w:i/>
          <w:szCs w:val="22"/>
          <w:lang w:val="fr-FR"/>
        </w:rPr>
      </w:pPr>
    </w:p>
    <w:p w:rsidR="00414343" w:rsidRPr="000E596B" w:rsidRDefault="00414343" w:rsidP="00505A43">
      <w:pPr>
        <w:pStyle w:val="Listparagraf"/>
        <w:numPr>
          <w:ilvl w:val="0"/>
          <w:numId w:val="9"/>
        </w:numPr>
        <w:jc w:val="both"/>
      </w:pPr>
      <w:r w:rsidRPr="000E596B">
        <w:t xml:space="preserve">redarea </w:t>
      </w:r>
      <w:proofErr w:type="spellStart"/>
      <w:r w:rsidRPr="000E596B">
        <w:t>supleții</w:t>
      </w:r>
      <w:proofErr w:type="spellEnd"/>
      <w:r w:rsidRPr="000E596B">
        <w:t>, strălucirii și elasticității firului de păr</w:t>
      </w:r>
    </w:p>
    <w:p w:rsidR="00414343" w:rsidRPr="000E596B" w:rsidRDefault="00414343" w:rsidP="00505A43">
      <w:pPr>
        <w:pStyle w:val="Listparagraf"/>
        <w:ind w:left="360"/>
        <w:jc w:val="both"/>
        <w:rPr>
          <w:i/>
          <w:szCs w:val="22"/>
        </w:rPr>
      </w:pPr>
      <w:r w:rsidRPr="000E596B">
        <w:rPr>
          <w:i/>
          <w:szCs w:val="22"/>
        </w:rPr>
        <w:t xml:space="preserve">Se acordă 1p. pentru răspuns corect </w:t>
      </w:r>
      <w:proofErr w:type="spellStart"/>
      <w:r w:rsidRPr="000E596B">
        <w:rPr>
          <w:i/>
          <w:szCs w:val="22"/>
        </w:rPr>
        <w:t>şi</w:t>
      </w:r>
      <w:proofErr w:type="spellEnd"/>
      <w:r w:rsidRPr="000E596B">
        <w:rPr>
          <w:i/>
          <w:szCs w:val="22"/>
        </w:rPr>
        <w:t xml:space="preserve"> complet;0p. pentru răspuns </w:t>
      </w:r>
      <w:proofErr w:type="spellStart"/>
      <w:r w:rsidRPr="000E596B">
        <w:rPr>
          <w:i/>
          <w:szCs w:val="22"/>
        </w:rPr>
        <w:t>greşit</w:t>
      </w:r>
      <w:proofErr w:type="spellEnd"/>
      <w:r w:rsidRPr="000E596B">
        <w:rPr>
          <w:i/>
          <w:szCs w:val="22"/>
        </w:rPr>
        <w:t xml:space="preserve"> sau lipsa acestuia.</w:t>
      </w:r>
    </w:p>
    <w:p w:rsidR="00505A43" w:rsidRPr="000E596B" w:rsidRDefault="00505A43" w:rsidP="00505A43">
      <w:pPr>
        <w:pStyle w:val="Listparagraf"/>
        <w:ind w:left="360"/>
        <w:jc w:val="both"/>
        <w:rPr>
          <w:i/>
          <w:szCs w:val="22"/>
        </w:rPr>
      </w:pPr>
    </w:p>
    <w:p w:rsidR="00505A43" w:rsidRPr="000E596B" w:rsidRDefault="00414343" w:rsidP="00505A43">
      <w:pPr>
        <w:pStyle w:val="Listparagraf"/>
        <w:numPr>
          <w:ilvl w:val="0"/>
          <w:numId w:val="9"/>
        </w:numPr>
        <w:jc w:val="both"/>
        <w:rPr>
          <w:i/>
        </w:rPr>
      </w:pPr>
      <w:r w:rsidRPr="000E596B">
        <w:t>pregătirea părului în vederea executării lucrărilor de frizerie și coafură și relaxarea clientului</w:t>
      </w:r>
    </w:p>
    <w:p w:rsidR="00414343" w:rsidRPr="000E596B" w:rsidRDefault="00414343" w:rsidP="00505A43">
      <w:pPr>
        <w:pStyle w:val="Listparagraf"/>
        <w:ind w:left="360"/>
        <w:jc w:val="both"/>
        <w:rPr>
          <w:i/>
        </w:rPr>
      </w:pPr>
      <w:r w:rsidRPr="000E596B">
        <w:rPr>
          <w:i/>
          <w:szCs w:val="22"/>
        </w:rPr>
        <w:t xml:space="preserve">Se acordă 2p pentru răspuns corect </w:t>
      </w:r>
      <w:proofErr w:type="spellStart"/>
      <w:r w:rsidRPr="000E596B">
        <w:rPr>
          <w:i/>
          <w:szCs w:val="22"/>
        </w:rPr>
        <w:t>şi</w:t>
      </w:r>
      <w:proofErr w:type="spellEnd"/>
      <w:r w:rsidRPr="000E596B">
        <w:rPr>
          <w:i/>
          <w:szCs w:val="22"/>
        </w:rPr>
        <w:t xml:space="preserve"> complet; 1p. pentru răspuns </w:t>
      </w:r>
      <w:proofErr w:type="spellStart"/>
      <w:r w:rsidRPr="000E596B">
        <w:rPr>
          <w:i/>
          <w:szCs w:val="22"/>
        </w:rPr>
        <w:t>parţial</w:t>
      </w:r>
      <w:proofErr w:type="spellEnd"/>
      <w:r w:rsidRPr="000E596B">
        <w:rPr>
          <w:i/>
          <w:szCs w:val="22"/>
        </w:rPr>
        <w:t xml:space="preserve"> corect sau incomplet;0p. pentru răspuns </w:t>
      </w:r>
      <w:proofErr w:type="spellStart"/>
      <w:r w:rsidRPr="000E596B">
        <w:rPr>
          <w:i/>
          <w:szCs w:val="22"/>
        </w:rPr>
        <w:t>greşit</w:t>
      </w:r>
      <w:proofErr w:type="spellEnd"/>
      <w:r w:rsidRPr="000E596B">
        <w:rPr>
          <w:i/>
          <w:szCs w:val="22"/>
        </w:rPr>
        <w:t xml:space="preserve"> sau lipsa acestuia.</w:t>
      </w:r>
    </w:p>
    <w:p w:rsidR="00414343" w:rsidRPr="000E596B" w:rsidRDefault="00414343" w:rsidP="00414343">
      <w:pPr>
        <w:ind w:left="720"/>
      </w:pPr>
    </w:p>
    <w:p w:rsidR="00874531" w:rsidRPr="000E596B" w:rsidRDefault="00414343" w:rsidP="00874531">
      <w:pPr>
        <w:jc w:val="both"/>
      </w:pPr>
      <w:r w:rsidRPr="000E596B">
        <w:t>Particularitățile spălării părului în vederea ondulării permanente</w:t>
      </w:r>
      <w:r w:rsidR="00221983" w:rsidRPr="000E596B">
        <w:t xml:space="preserve">. </w:t>
      </w:r>
    </w:p>
    <w:p w:rsidR="00221983" w:rsidRPr="000E596B" w:rsidRDefault="00607C68" w:rsidP="00874531">
      <w:pPr>
        <w:pStyle w:val="Listparagraf"/>
        <w:numPr>
          <w:ilvl w:val="0"/>
          <w:numId w:val="9"/>
        </w:numPr>
        <w:jc w:val="both"/>
      </w:pPr>
      <w:r w:rsidRPr="000E596B">
        <w:t>Tehnica de spălare este una obișnuită, cu accent deosebit pe clătirea temeinică și eliminarea tuturor impurităților, mai ales din zona tâmplelor, din spatele urechilor și de la ceafă. Nu se aplică balsam sau mască.</w:t>
      </w:r>
    </w:p>
    <w:p w:rsidR="00414343" w:rsidRPr="000E596B" w:rsidRDefault="00414343" w:rsidP="00221983">
      <w:pPr>
        <w:pStyle w:val="Listparagraf"/>
        <w:ind w:left="360"/>
        <w:jc w:val="both"/>
      </w:pPr>
      <w:r w:rsidRPr="000E596B">
        <w:rPr>
          <w:i/>
          <w:szCs w:val="22"/>
        </w:rPr>
        <w:t xml:space="preserve">Se acordă 3p. pentru </w:t>
      </w:r>
      <w:r w:rsidR="00221983" w:rsidRPr="000E596B">
        <w:rPr>
          <w:i/>
          <w:szCs w:val="22"/>
        </w:rPr>
        <w:t xml:space="preserve">răspuns corect </w:t>
      </w:r>
      <w:proofErr w:type="spellStart"/>
      <w:r w:rsidR="00221983" w:rsidRPr="000E596B">
        <w:rPr>
          <w:i/>
          <w:szCs w:val="22"/>
        </w:rPr>
        <w:t>şi</w:t>
      </w:r>
      <w:proofErr w:type="spellEnd"/>
      <w:r w:rsidR="00221983" w:rsidRPr="000E596B">
        <w:rPr>
          <w:i/>
          <w:szCs w:val="22"/>
        </w:rPr>
        <w:t xml:space="preserve"> complet; 1p. P</w:t>
      </w:r>
      <w:r w:rsidRPr="000E596B">
        <w:rPr>
          <w:i/>
          <w:szCs w:val="22"/>
        </w:rPr>
        <w:t xml:space="preserve">entru răspuns </w:t>
      </w:r>
      <w:proofErr w:type="spellStart"/>
      <w:r w:rsidRPr="000E596B">
        <w:rPr>
          <w:i/>
          <w:szCs w:val="22"/>
        </w:rPr>
        <w:t>parţial</w:t>
      </w:r>
      <w:proofErr w:type="spellEnd"/>
      <w:r w:rsidRPr="000E596B">
        <w:rPr>
          <w:i/>
          <w:szCs w:val="22"/>
        </w:rPr>
        <w:t xml:space="preserve"> corect sau incomplet;0p. </w:t>
      </w:r>
      <w:r w:rsidR="00221983" w:rsidRPr="000E596B">
        <w:rPr>
          <w:i/>
          <w:szCs w:val="22"/>
        </w:rPr>
        <w:t>P</w:t>
      </w:r>
      <w:r w:rsidRPr="000E596B">
        <w:rPr>
          <w:i/>
          <w:szCs w:val="22"/>
        </w:rPr>
        <w:t xml:space="preserve">entru răspuns </w:t>
      </w:r>
      <w:proofErr w:type="spellStart"/>
      <w:r w:rsidRPr="000E596B">
        <w:rPr>
          <w:i/>
          <w:szCs w:val="22"/>
        </w:rPr>
        <w:t>greşit</w:t>
      </w:r>
      <w:proofErr w:type="spellEnd"/>
      <w:r w:rsidRPr="000E596B">
        <w:rPr>
          <w:i/>
          <w:szCs w:val="22"/>
        </w:rPr>
        <w:t xml:space="preserve"> sau lipsa acestuia.</w:t>
      </w:r>
    </w:p>
    <w:p w:rsidR="00FA00AE" w:rsidRPr="000E596B" w:rsidRDefault="00FA00AE" w:rsidP="00414343">
      <w:pPr>
        <w:jc w:val="both"/>
      </w:pPr>
    </w:p>
    <w:p w:rsidR="00221983" w:rsidRPr="000E596B" w:rsidRDefault="00607C68" w:rsidP="00221983">
      <w:pPr>
        <w:pStyle w:val="Listparagraf"/>
        <w:numPr>
          <w:ilvl w:val="0"/>
          <w:numId w:val="9"/>
        </w:numPr>
        <w:jc w:val="both"/>
      </w:pPr>
      <w:r w:rsidRPr="000E596B">
        <w:t>Pe parcursul spălării se acordă o atenție deosebită masajului, având grijă să nu zgâriem scalpul clientei. În acest caz, la ondulare, soluția de permanent va produce usturimi.</w:t>
      </w:r>
    </w:p>
    <w:p w:rsidR="00414343" w:rsidRPr="000E596B" w:rsidRDefault="00414343" w:rsidP="00221983">
      <w:pPr>
        <w:pStyle w:val="Listparagraf"/>
        <w:ind w:left="360"/>
        <w:jc w:val="both"/>
      </w:pPr>
      <w:r w:rsidRPr="000E596B">
        <w:rPr>
          <w:i/>
          <w:szCs w:val="22"/>
        </w:rPr>
        <w:t xml:space="preserve">Se acordă 2p. </w:t>
      </w:r>
      <w:r w:rsidR="00221983" w:rsidRPr="000E596B">
        <w:rPr>
          <w:i/>
          <w:szCs w:val="22"/>
        </w:rPr>
        <w:t>P</w:t>
      </w:r>
      <w:r w:rsidRPr="000E596B">
        <w:rPr>
          <w:i/>
          <w:szCs w:val="22"/>
        </w:rPr>
        <w:t xml:space="preserve">entru răspuns corect </w:t>
      </w:r>
      <w:proofErr w:type="spellStart"/>
      <w:r w:rsidRPr="000E596B">
        <w:rPr>
          <w:i/>
          <w:szCs w:val="22"/>
        </w:rPr>
        <w:t>şi</w:t>
      </w:r>
      <w:proofErr w:type="spellEnd"/>
      <w:r w:rsidRPr="000E596B">
        <w:rPr>
          <w:i/>
          <w:szCs w:val="22"/>
        </w:rPr>
        <w:t xml:space="preserve"> com</w:t>
      </w:r>
      <w:bookmarkStart w:id="0" w:name="_GoBack"/>
      <w:bookmarkEnd w:id="0"/>
      <w:r w:rsidRPr="000E596B">
        <w:rPr>
          <w:i/>
          <w:szCs w:val="22"/>
        </w:rPr>
        <w:t xml:space="preserve">plet; 1p. pentru răspuns </w:t>
      </w:r>
      <w:proofErr w:type="spellStart"/>
      <w:r w:rsidRPr="000E596B">
        <w:rPr>
          <w:i/>
          <w:szCs w:val="22"/>
        </w:rPr>
        <w:t>parţial</w:t>
      </w:r>
      <w:proofErr w:type="spellEnd"/>
      <w:r w:rsidRPr="000E596B">
        <w:rPr>
          <w:i/>
          <w:szCs w:val="22"/>
        </w:rPr>
        <w:t xml:space="preserve"> corect sau incomplet;0p. pentru răspuns </w:t>
      </w:r>
      <w:proofErr w:type="spellStart"/>
      <w:r w:rsidRPr="000E596B">
        <w:rPr>
          <w:i/>
          <w:szCs w:val="22"/>
        </w:rPr>
        <w:t>greşit</w:t>
      </w:r>
      <w:proofErr w:type="spellEnd"/>
      <w:r w:rsidRPr="000E596B">
        <w:rPr>
          <w:i/>
          <w:szCs w:val="22"/>
        </w:rPr>
        <w:t xml:space="preserve"> sau lipsa acestuia.</w:t>
      </w:r>
    </w:p>
    <w:p w:rsidR="00414343" w:rsidRPr="000F3090" w:rsidRDefault="00414343" w:rsidP="00414343">
      <w:pPr>
        <w:rPr>
          <w:rFonts w:cs="Arial"/>
          <w:szCs w:val="22"/>
          <w:lang w:val="fr-FR"/>
        </w:rPr>
      </w:pPr>
      <w:r w:rsidRPr="000F3090">
        <w:rPr>
          <w:rFonts w:cs="Arial"/>
          <w:b/>
          <w:szCs w:val="22"/>
          <w:lang w:val="fr-FR"/>
        </w:rPr>
        <w:lastRenderedPageBreak/>
        <w:t>II.</w:t>
      </w:r>
      <w:r w:rsidR="00607C68">
        <w:rPr>
          <w:rFonts w:cs="Arial"/>
          <w:b/>
          <w:szCs w:val="22"/>
          <w:lang w:val="fr-FR"/>
        </w:rPr>
        <w:t>2</w:t>
      </w:r>
      <w:r w:rsidRPr="000F3090">
        <w:rPr>
          <w:rFonts w:cs="Arial"/>
          <w:b/>
          <w:szCs w:val="22"/>
          <w:lang w:val="fr-FR"/>
        </w:rPr>
        <w:t>.</w:t>
      </w:r>
      <w:r w:rsidRPr="000F3090">
        <w:rPr>
          <w:rFonts w:cs="Arial"/>
          <w:szCs w:val="22"/>
          <w:lang w:val="fr-FR"/>
        </w:rPr>
        <w:t xml:space="preserve"> </w:t>
      </w:r>
      <w:r w:rsidR="00874531">
        <w:rPr>
          <w:rFonts w:cs="Arial"/>
          <w:szCs w:val="22"/>
          <w:lang w:val="fr-FR"/>
        </w:rPr>
        <w:tab/>
      </w:r>
      <w:r w:rsidR="00874531">
        <w:rPr>
          <w:rFonts w:cs="Arial"/>
          <w:szCs w:val="22"/>
          <w:lang w:val="fr-FR"/>
        </w:rPr>
        <w:tab/>
      </w:r>
      <w:r w:rsidR="00874531">
        <w:rPr>
          <w:rFonts w:cs="Arial"/>
          <w:szCs w:val="22"/>
          <w:lang w:val="fr-FR"/>
        </w:rPr>
        <w:tab/>
      </w:r>
      <w:r w:rsidR="00874531">
        <w:rPr>
          <w:rFonts w:cs="Arial"/>
          <w:szCs w:val="22"/>
          <w:lang w:val="fr-FR"/>
        </w:rPr>
        <w:tab/>
      </w:r>
      <w:r w:rsidR="00874531">
        <w:rPr>
          <w:rFonts w:cs="Arial"/>
          <w:szCs w:val="22"/>
          <w:lang w:val="fr-FR"/>
        </w:rPr>
        <w:tab/>
      </w:r>
      <w:r w:rsidR="00874531">
        <w:rPr>
          <w:rFonts w:cs="Arial"/>
          <w:szCs w:val="22"/>
          <w:lang w:val="fr-FR"/>
        </w:rPr>
        <w:tab/>
      </w:r>
      <w:r w:rsidR="00874531">
        <w:rPr>
          <w:rFonts w:cs="Arial"/>
          <w:szCs w:val="22"/>
          <w:lang w:val="fr-FR"/>
        </w:rPr>
        <w:tab/>
      </w:r>
      <w:r w:rsidR="00874531">
        <w:rPr>
          <w:rFonts w:cs="Arial"/>
          <w:szCs w:val="22"/>
          <w:lang w:val="fr-FR"/>
        </w:rPr>
        <w:tab/>
      </w:r>
      <w:r w:rsidR="00874531">
        <w:rPr>
          <w:rFonts w:cs="Arial"/>
          <w:szCs w:val="22"/>
          <w:lang w:val="fr-FR"/>
        </w:rPr>
        <w:tab/>
      </w:r>
      <w:r w:rsidR="00874531">
        <w:rPr>
          <w:rFonts w:cs="Arial"/>
          <w:szCs w:val="22"/>
          <w:lang w:val="fr-FR"/>
        </w:rPr>
        <w:tab/>
      </w:r>
      <w:r w:rsidR="00874531">
        <w:rPr>
          <w:rFonts w:cs="Arial"/>
          <w:szCs w:val="22"/>
          <w:lang w:val="fr-FR"/>
        </w:rPr>
        <w:tab/>
        <w:t xml:space="preserve">      </w:t>
      </w:r>
      <w:r w:rsidR="00607C68" w:rsidRPr="00874531">
        <w:rPr>
          <w:rFonts w:cs="Arial"/>
          <w:szCs w:val="22"/>
          <w:lang w:val="fr-FR"/>
        </w:rPr>
        <w:t>8</w:t>
      </w:r>
      <w:r w:rsidR="00874531">
        <w:rPr>
          <w:rFonts w:cs="Arial"/>
          <w:szCs w:val="22"/>
          <w:lang w:val="fr-FR"/>
        </w:rPr>
        <w:t xml:space="preserve"> </w:t>
      </w:r>
      <w:proofErr w:type="spellStart"/>
      <w:r w:rsidR="00874531" w:rsidRPr="00874531">
        <w:rPr>
          <w:rFonts w:cs="Arial"/>
          <w:szCs w:val="22"/>
          <w:lang w:val="fr-FR"/>
        </w:rPr>
        <w:t>puncte</w:t>
      </w:r>
      <w:proofErr w:type="spellEnd"/>
    </w:p>
    <w:p w:rsidR="00414343" w:rsidRPr="00CD4150" w:rsidRDefault="00414343" w:rsidP="00414343">
      <w:pPr>
        <w:rPr>
          <w:rFonts w:cs="Arial"/>
          <w:szCs w:val="22"/>
        </w:rPr>
      </w:pPr>
      <w:r w:rsidRPr="00CD4150">
        <w:rPr>
          <w:rFonts w:cs="Arial"/>
          <w:szCs w:val="22"/>
        </w:rPr>
        <w:t xml:space="preserve">(1) – </w:t>
      </w:r>
      <w:r w:rsidR="00607C68" w:rsidRPr="00CD4150">
        <w:rPr>
          <w:rFonts w:cs="Arial"/>
          <w:szCs w:val="22"/>
        </w:rPr>
        <w:t>frunte</w:t>
      </w:r>
      <w:r w:rsidRPr="00CD4150">
        <w:rPr>
          <w:rFonts w:cs="Arial"/>
          <w:szCs w:val="22"/>
        </w:rPr>
        <w:t>;</w:t>
      </w:r>
    </w:p>
    <w:p w:rsidR="00414343" w:rsidRPr="00CD4150" w:rsidRDefault="00414343" w:rsidP="00414343">
      <w:pPr>
        <w:rPr>
          <w:rFonts w:cs="Arial"/>
          <w:szCs w:val="22"/>
        </w:rPr>
      </w:pPr>
      <w:r w:rsidRPr="00CD4150">
        <w:rPr>
          <w:rFonts w:cs="Arial"/>
          <w:szCs w:val="22"/>
        </w:rPr>
        <w:t xml:space="preserve">(2) – </w:t>
      </w:r>
      <w:r w:rsidR="00607C68" w:rsidRPr="00CD4150">
        <w:rPr>
          <w:rFonts w:cs="Arial"/>
          <w:szCs w:val="22"/>
        </w:rPr>
        <w:t>mașina de tuns</w:t>
      </w:r>
      <w:r w:rsidRPr="00CD4150">
        <w:rPr>
          <w:rFonts w:cs="Arial"/>
          <w:szCs w:val="22"/>
        </w:rPr>
        <w:t>;</w:t>
      </w:r>
    </w:p>
    <w:p w:rsidR="00414343" w:rsidRPr="00CD4150" w:rsidRDefault="00414343" w:rsidP="00414343">
      <w:pPr>
        <w:rPr>
          <w:rFonts w:cs="Arial"/>
          <w:szCs w:val="22"/>
        </w:rPr>
      </w:pPr>
      <w:r w:rsidRPr="00CD4150">
        <w:rPr>
          <w:rFonts w:cs="Arial"/>
          <w:szCs w:val="22"/>
        </w:rPr>
        <w:t xml:space="preserve">(3) – </w:t>
      </w:r>
      <w:r w:rsidR="00607C68" w:rsidRPr="00CD4150">
        <w:rPr>
          <w:rFonts w:cs="Arial"/>
          <w:szCs w:val="22"/>
        </w:rPr>
        <w:t>ovală</w:t>
      </w:r>
      <w:r w:rsidRPr="00CD4150">
        <w:rPr>
          <w:rFonts w:cs="Arial"/>
          <w:szCs w:val="22"/>
        </w:rPr>
        <w:t>;</w:t>
      </w:r>
    </w:p>
    <w:p w:rsidR="00414343" w:rsidRPr="00CD4150" w:rsidRDefault="00414343" w:rsidP="00414343">
      <w:pPr>
        <w:rPr>
          <w:rFonts w:cs="Arial"/>
          <w:szCs w:val="22"/>
        </w:rPr>
      </w:pPr>
      <w:r w:rsidRPr="00CD4150">
        <w:rPr>
          <w:rFonts w:cs="Arial"/>
          <w:szCs w:val="22"/>
        </w:rPr>
        <w:t xml:space="preserve">(4) – </w:t>
      </w:r>
      <w:r w:rsidR="00607C68" w:rsidRPr="00CD4150">
        <w:rPr>
          <w:rFonts w:cs="Arial"/>
          <w:szCs w:val="22"/>
        </w:rPr>
        <w:t>teșit</w:t>
      </w:r>
      <w:r w:rsidRPr="00CD4150">
        <w:rPr>
          <w:rFonts w:cs="Arial"/>
          <w:szCs w:val="22"/>
        </w:rPr>
        <w:t>;</w:t>
      </w:r>
    </w:p>
    <w:p w:rsidR="00874531" w:rsidRDefault="00874531" w:rsidP="00414343">
      <w:pPr>
        <w:ind w:right="-540"/>
        <w:rPr>
          <w:rFonts w:cs="Arial"/>
          <w:i/>
          <w:szCs w:val="22"/>
        </w:rPr>
      </w:pPr>
    </w:p>
    <w:p w:rsidR="00414343" w:rsidRPr="00CD4150" w:rsidRDefault="00414343" w:rsidP="00414343">
      <w:pPr>
        <w:ind w:right="-540"/>
        <w:rPr>
          <w:rFonts w:cs="Arial"/>
          <w:i/>
          <w:szCs w:val="22"/>
        </w:rPr>
      </w:pPr>
      <w:r w:rsidRPr="00CD4150">
        <w:rPr>
          <w:rFonts w:cs="Arial"/>
          <w:i/>
          <w:szCs w:val="22"/>
        </w:rPr>
        <w:t>Se acordă câte 2 p. pentru fiecare răspuns corect; 0p. pentru răspuns incorect sau lipsa acestuia.</w:t>
      </w:r>
    </w:p>
    <w:p w:rsidR="00414343" w:rsidRPr="00CD4150" w:rsidRDefault="00414343" w:rsidP="007F20AF">
      <w:pPr>
        <w:jc w:val="both"/>
        <w:rPr>
          <w:rFonts w:cs="Arial"/>
          <w:szCs w:val="22"/>
        </w:rPr>
      </w:pPr>
    </w:p>
    <w:p w:rsidR="00607C68" w:rsidRPr="00CD4150" w:rsidRDefault="00607C68" w:rsidP="00607C68">
      <w:pPr>
        <w:rPr>
          <w:rFonts w:cs="Arial"/>
          <w:szCs w:val="22"/>
        </w:rPr>
      </w:pPr>
      <w:r w:rsidRPr="00CD4150">
        <w:rPr>
          <w:rFonts w:cs="Arial"/>
          <w:b/>
          <w:szCs w:val="22"/>
        </w:rPr>
        <w:t>II.3.</w:t>
      </w:r>
      <w:r w:rsidRPr="00CD4150">
        <w:rPr>
          <w:rFonts w:cs="Arial"/>
          <w:szCs w:val="22"/>
        </w:rPr>
        <w:t xml:space="preserve"> </w:t>
      </w:r>
      <w:r w:rsidR="00874531">
        <w:rPr>
          <w:rFonts w:cs="Arial"/>
          <w:szCs w:val="22"/>
        </w:rPr>
        <w:tab/>
      </w:r>
      <w:r w:rsidR="00874531">
        <w:rPr>
          <w:rFonts w:cs="Arial"/>
          <w:szCs w:val="22"/>
        </w:rPr>
        <w:tab/>
      </w:r>
      <w:r w:rsidR="00874531">
        <w:rPr>
          <w:rFonts w:cs="Arial"/>
          <w:szCs w:val="22"/>
        </w:rPr>
        <w:tab/>
      </w:r>
      <w:r w:rsidR="00874531">
        <w:rPr>
          <w:rFonts w:cs="Arial"/>
          <w:szCs w:val="22"/>
        </w:rPr>
        <w:tab/>
      </w:r>
      <w:r w:rsidR="00874531">
        <w:rPr>
          <w:rFonts w:cs="Arial"/>
          <w:szCs w:val="22"/>
        </w:rPr>
        <w:tab/>
      </w:r>
      <w:r w:rsidR="00874531">
        <w:rPr>
          <w:rFonts w:cs="Arial"/>
          <w:szCs w:val="22"/>
        </w:rPr>
        <w:tab/>
      </w:r>
      <w:r w:rsidR="00874531">
        <w:rPr>
          <w:rFonts w:cs="Arial"/>
          <w:szCs w:val="22"/>
        </w:rPr>
        <w:tab/>
      </w:r>
      <w:r w:rsidR="00874531">
        <w:rPr>
          <w:rFonts w:cs="Arial"/>
          <w:szCs w:val="22"/>
        </w:rPr>
        <w:tab/>
      </w:r>
      <w:r w:rsidR="00874531">
        <w:rPr>
          <w:rFonts w:cs="Arial"/>
          <w:szCs w:val="22"/>
        </w:rPr>
        <w:tab/>
      </w:r>
      <w:r w:rsidR="00874531">
        <w:rPr>
          <w:rFonts w:cs="Arial"/>
          <w:szCs w:val="22"/>
        </w:rPr>
        <w:tab/>
        <w:t xml:space="preserve">    </w:t>
      </w:r>
      <w:r w:rsidR="00874531">
        <w:rPr>
          <w:rFonts w:cs="Arial"/>
          <w:szCs w:val="22"/>
        </w:rPr>
        <w:tab/>
        <w:t xml:space="preserve">     </w:t>
      </w:r>
      <w:r w:rsidRPr="00874531">
        <w:rPr>
          <w:rFonts w:cs="Arial"/>
          <w:szCs w:val="22"/>
        </w:rPr>
        <w:t>12</w:t>
      </w:r>
      <w:r w:rsidR="00874531" w:rsidRPr="00874531">
        <w:rPr>
          <w:rFonts w:cs="Arial"/>
          <w:szCs w:val="22"/>
        </w:rPr>
        <w:t xml:space="preserve"> </w:t>
      </w:r>
      <w:r w:rsidRPr="00874531">
        <w:rPr>
          <w:rFonts w:cs="Arial"/>
          <w:szCs w:val="22"/>
        </w:rPr>
        <w:t>p</w:t>
      </w:r>
      <w:r w:rsidR="00874531" w:rsidRPr="00874531">
        <w:rPr>
          <w:rFonts w:cs="Arial"/>
          <w:szCs w:val="22"/>
        </w:rPr>
        <w:t>uncte</w:t>
      </w:r>
    </w:p>
    <w:p w:rsidR="00874531" w:rsidRDefault="00874531" w:rsidP="007F20AF">
      <w:pPr>
        <w:jc w:val="both"/>
        <w:rPr>
          <w:rFonts w:cs="Arial"/>
          <w:szCs w:val="22"/>
        </w:rPr>
      </w:pPr>
    </w:p>
    <w:p w:rsidR="00414343" w:rsidRPr="000E596B" w:rsidRDefault="00607C68" w:rsidP="007F20AF">
      <w:pPr>
        <w:jc w:val="both"/>
        <w:rPr>
          <w:rFonts w:cs="Arial"/>
          <w:szCs w:val="22"/>
        </w:rPr>
      </w:pPr>
      <w:r w:rsidRPr="000E596B">
        <w:rPr>
          <w:rFonts w:cs="Arial"/>
          <w:szCs w:val="22"/>
        </w:rPr>
        <w:t>Manichiura franțuzească se recomandă persoanelor care au cuticula sensibilă</w:t>
      </w:r>
      <w:r w:rsidR="00FA00AE" w:rsidRPr="000E596B">
        <w:rPr>
          <w:rFonts w:cs="Arial"/>
          <w:szCs w:val="22"/>
        </w:rPr>
        <w:t xml:space="preserve"> și nu suportă tăierea acestora</w:t>
      </w:r>
      <w:r w:rsidRPr="000E596B">
        <w:rPr>
          <w:rFonts w:cs="Arial"/>
          <w:szCs w:val="22"/>
        </w:rPr>
        <w:t xml:space="preserve">, persoanelor bolnave de diabet sau a celor care lucrează în </w:t>
      </w:r>
      <w:r w:rsidR="00FA00AE" w:rsidRPr="000E596B">
        <w:rPr>
          <w:rFonts w:cs="Arial"/>
          <w:szCs w:val="22"/>
        </w:rPr>
        <w:t>medii toxice</w:t>
      </w:r>
      <w:r w:rsidRPr="000E596B">
        <w:rPr>
          <w:rFonts w:cs="Arial"/>
          <w:szCs w:val="22"/>
        </w:rPr>
        <w:t>.</w:t>
      </w:r>
    </w:p>
    <w:p w:rsidR="00874531" w:rsidRPr="000E596B" w:rsidRDefault="00874531" w:rsidP="00FA00AE">
      <w:pPr>
        <w:jc w:val="both"/>
        <w:rPr>
          <w:rFonts w:cs="Arial"/>
          <w:i/>
          <w:szCs w:val="22"/>
        </w:rPr>
      </w:pPr>
    </w:p>
    <w:p w:rsidR="00FA00AE" w:rsidRPr="000E596B" w:rsidRDefault="000639E7" w:rsidP="00FA00AE">
      <w:pPr>
        <w:jc w:val="both"/>
        <w:rPr>
          <w:rFonts w:cs="Arial"/>
          <w:i/>
          <w:szCs w:val="22"/>
        </w:rPr>
      </w:pPr>
      <w:r w:rsidRPr="000E596B">
        <w:rPr>
          <w:rFonts w:cs="Arial"/>
          <w:i/>
          <w:szCs w:val="22"/>
        </w:rPr>
        <w:t xml:space="preserve">Se acordă 4p pentru răspuns corect </w:t>
      </w:r>
      <w:proofErr w:type="spellStart"/>
      <w:r w:rsidRPr="000E596B">
        <w:rPr>
          <w:rFonts w:cs="Arial"/>
          <w:i/>
          <w:szCs w:val="22"/>
        </w:rPr>
        <w:t>şi</w:t>
      </w:r>
      <w:proofErr w:type="spellEnd"/>
      <w:r w:rsidRPr="000E596B">
        <w:rPr>
          <w:rFonts w:cs="Arial"/>
          <w:i/>
          <w:szCs w:val="22"/>
        </w:rPr>
        <w:t xml:space="preserve"> complet</w:t>
      </w:r>
      <w:r w:rsidR="00221983" w:rsidRPr="000E596B">
        <w:rPr>
          <w:rFonts w:cs="Arial"/>
          <w:i/>
          <w:szCs w:val="22"/>
        </w:rPr>
        <w:t>,</w:t>
      </w:r>
      <w:r w:rsidR="00FA00AE" w:rsidRPr="000E596B">
        <w:rPr>
          <w:rFonts w:cs="Arial"/>
          <w:i/>
          <w:szCs w:val="22"/>
        </w:rPr>
        <w:t xml:space="preserve"> 2p pentru răspuns </w:t>
      </w:r>
      <w:r w:rsidR="00CD4150" w:rsidRPr="000E596B">
        <w:rPr>
          <w:rFonts w:cs="Arial"/>
          <w:i/>
          <w:szCs w:val="22"/>
        </w:rPr>
        <w:t>parțial</w:t>
      </w:r>
      <w:r w:rsidR="00FA00AE" w:rsidRPr="000E596B">
        <w:rPr>
          <w:rFonts w:cs="Arial"/>
          <w:i/>
          <w:szCs w:val="22"/>
        </w:rPr>
        <w:t xml:space="preserve"> corect sau incomplet</w:t>
      </w:r>
      <w:r w:rsidRPr="000E596B">
        <w:rPr>
          <w:rFonts w:cs="Arial"/>
          <w:i/>
          <w:szCs w:val="22"/>
        </w:rPr>
        <w:t>,</w:t>
      </w:r>
      <w:r w:rsidR="00221983" w:rsidRPr="000E596B">
        <w:rPr>
          <w:rFonts w:cs="Arial"/>
          <w:i/>
          <w:szCs w:val="22"/>
        </w:rPr>
        <w:t xml:space="preserve"> 0p</w:t>
      </w:r>
      <w:r w:rsidRPr="000E596B">
        <w:rPr>
          <w:rFonts w:cs="Arial"/>
          <w:i/>
          <w:szCs w:val="22"/>
        </w:rPr>
        <w:t xml:space="preserve"> </w:t>
      </w:r>
      <w:r w:rsidR="00221983" w:rsidRPr="000E596B">
        <w:rPr>
          <w:rFonts w:cs="Arial"/>
          <w:i/>
          <w:szCs w:val="22"/>
        </w:rPr>
        <w:t>p</w:t>
      </w:r>
      <w:r w:rsidR="00FA00AE" w:rsidRPr="000E596B">
        <w:rPr>
          <w:rFonts w:cs="Arial"/>
          <w:i/>
          <w:szCs w:val="22"/>
        </w:rPr>
        <w:t xml:space="preserve">entru răspuns </w:t>
      </w:r>
      <w:r w:rsidR="00CD4150" w:rsidRPr="000E596B">
        <w:rPr>
          <w:rFonts w:cs="Arial"/>
          <w:i/>
          <w:szCs w:val="22"/>
        </w:rPr>
        <w:t>greșit</w:t>
      </w:r>
      <w:r w:rsidR="00FA00AE" w:rsidRPr="000E596B">
        <w:rPr>
          <w:rFonts w:cs="Arial"/>
          <w:i/>
          <w:szCs w:val="22"/>
        </w:rPr>
        <w:t xml:space="preserve"> sau lipsa acestuia.</w:t>
      </w:r>
    </w:p>
    <w:p w:rsidR="00414343" w:rsidRPr="000E596B" w:rsidRDefault="00414343" w:rsidP="007F20AF">
      <w:pPr>
        <w:jc w:val="both"/>
        <w:rPr>
          <w:rFonts w:cs="Arial"/>
          <w:b/>
          <w:szCs w:val="22"/>
        </w:rPr>
      </w:pPr>
    </w:p>
    <w:p w:rsidR="007F20AF" w:rsidRPr="000E596B" w:rsidRDefault="007F20AF" w:rsidP="007F20AF">
      <w:pPr>
        <w:jc w:val="both"/>
        <w:rPr>
          <w:rFonts w:cs="Arial"/>
          <w:szCs w:val="22"/>
        </w:rPr>
      </w:pPr>
      <w:r w:rsidRPr="000E596B">
        <w:rPr>
          <w:rFonts w:cs="Arial"/>
          <w:szCs w:val="22"/>
        </w:rPr>
        <w:t xml:space="preserve">La manichiura </w:t>
      </w:r>
      <w:r w:rsidR="00CD4150" w:rsidRPr="000E596B">
        <w:rPr>
          <w:rFonts w:cs="Arial"/>
          <w:szCs w:val="22"/>
        </w:rPr>
        <w:t>franțuzească</w:t>
      </w:r>
      <w:r w:rsidRPr="000E596B">
        <w:rPr>
          <w:rFonts w:cs="Arial"/>
          <w:szCs w:val="22"/>
        </w:rPr>
        <w:t xml:space="preserve">, comparativ cu cea </w:t>
      </w:r>
      <w:r w:rsidR="00CD4150" w:rsidRPr="000E596B">
        <w:rPr>
          <w:rFonts w:cs="Arial"/>
          <w:szCs w:val="22"/>
        </w:rPr>
        <w:t>obișnuită</w:t>
      </w:r>
      <w:r w:rsidRPr="000E596B">
        <w:rPr>
          <w:rFonts w:cs="Arial"/>
          <w:szCs w:val="22"/>
        </w:rPr>
        <w:t>, cuticulele nu se taie ci doar se împin</w:t>
      </w:r>
      <w:r w:rsidR="00FA00AE" w:rsidRPr="000E596B">
        <w:rPr>
          <w:rFonts w:cs="Arial"/>
          <w:szCs w:val="22"/>
        </w:rPr>
        <w:t>g</w:t>
      </w:r>
      <w:r w:rsidRPr="000E596B">
        <w:rPr>
          <w:rFonts w:cs="Arial"/>
          <w:szCs w:val="22"/>
        </w:rPr>
        <w:t xml:space="preserve"> și se tratează cu soluții dizolvante/hidratante pentru cuticule.</w:t>
      </w:r>
    </w:p>
    <w:p w:rsidR="007F20AF" w:rsidRPr="000E596B" w:rsidRDefault="007F20AF" w:rsidP="007F20AF">
      <w:pPr>
        <w:jc w:val="both"/>
        <w:rPr>
          <w:rFonts w:cs="Arial"/>
          <w:i/>
          <w:szCs w:val="22"/>
        </w:rPr>
      </w:pPr>
      <w:r w:rsidRPr="000E596B">
        <w:rPr>
          <w:rFonts w:cs="Arial"/>
          <w:i/>
          <w:szCs w:val="22"/>
        </w:rPr>
        <w:t>Se acordă 4p pentru</w:t>
      </w:r>
      <w:r w:rsidR="000639E7" w:rsidRPr="000E596B">
        <w:rPr>
          <w:rFonts w:cs="Arial"/>
          <w:i/>
          <w:szCs w:val="22"/>
        </w:rPr>
        <w:t xml:space="preserve"> răspuns corect </w:t>
      </w:r>
      <w:proofErr w:type="spellStart"/>
      <w:r w:rsidR="000639E7" w:rsidRPr="000E596B">
        <w:rPr>
          <w:rFonts w:cs="Arial"/>
          <w:i/>
          <w:szCs w:val="22"/>
        </w:rPr>
        <w:t>şi</w:t>
      </w:r>
      <w:proofErr w:type="spellEnd"/>
      <w:r w:rsidR="000639E7" w:rsidRPr="000E596B">
        <w:rPr>
          <w:rFonts w:cs="Arial"/>
          <w:i/>
          <w:szCs w:val="22"/>
        </w:rPr>
        <w:t xml:space="preserve"> complet</w:t>
      </w:r>
      <w:r w:rsidRPr="000E596B">
        <w:rPr>
          <w:rFonts w:cs="Arial"/>
          <w:i/>
          <w:szCs w:val="22"/>
        </w:rPr>
        <w:t xml:space="preserve"> 2p pentru răspuns </w:t>
      </w:r>
      <w:r w:rsidR="00CD4150" w:rsidRPr="000E596B">
        <w:rPr>
          <w:rFonts w:cs="Arial"/>
          <w:i/>
          <w:szCs w:val="22"/>
        </w:rPr>
        <w:t>parțial</w:t>
      </w:r>
      <w:r w:rsidR="000639E7" w:rsidRPr="000E596B">
        <w:rPr>
          <w:rFonts w:cs="Arial"/>
          <w:i/>
          <w:szCs w:val="22"/>
        </w:rPr>
        <w:t xml:space="preserve"> corect sau incomplet, 0p</w:t>
      </w:r>
      <w:r w:rsidRPr="000E596B">
        <w:rPr>
          <w:rFonts w:cs="Arial"/>
          <w:i/>
          <w:szCs w:val="22"/>
        </w:rPr>
        <w:t xml:space="preserve"> pentru răspuns </w:t>
      </w:r>
      <w:r w:rsidR="006B2F81" w:rsidRPr="000E596B">
        <w:rPr>
          <w:rFonts w:cs="Arial"/>
          <w:i/>
          <w:szCs w:val="22"/>
        </w:rPr>
        <w:t>greșit</w:t>
      </w:r>
      <w:r w:rsidRPr="000E596B">
        <w:rPr>
          <w:rFonts w:cs="Arial"/>
          <w:i/>
          <w:szCs w:val="22"/>
        </w:rPr>
        <w:t xml:space="preserve"> sau lipsa acestuia.</w:t>
      </w:r>
    </w:p>
    <w:p w:rsidR="00FA00AE" w:rsidRPr="000E596B" w:rsidRDefault="00FA00AE" w:rsidP="007F20AF">
      <w:pPr>
        <w:jc w:val="both"/>
        <w:rPr>
          <w:rFonts w:cs="Arial"/>
          <w:szCs w:val="22"/>
        </w:rPr>
      </w:pPr>
    </w:p>
    <w:p w:rsidR="007F20AF" w:rsidRPr="000E596B" w:rsidRDefault="007F20AF" w:rsidP="007F20AF">
      <w:pPr>
        <w:jc w:val="both"/>
        <w:rPr>
          <w:rFonts w:cs="Arial"/>
          <w:szCs w:val="22"/>
        </w:rPr>
      </w:pPr>
      <w:r w:rsidRPr="000E596B">
        <w:rPr>
          <w:rFonts w:cs="Arial"/>
          <w:szCs w:val="22"/>
        </w:rPr>
        <w:t xml:space="preserve">Lăcuirea unghiilor la manichiura </w:t>
      </w:r>
      <w:r w:rsidR="00CD4150" w:rsidRPr="000E596B">
        <w:rPr>
          <w:rFonts w:cs="Arial"/>
          <w:szCs w:val="22"/>
        </w:rPr>
        <w:t>franțuzească,</w:t>
      </w:r>
      <w:r w:rsidRPr="000E596B">
        <w:rPr>
          <w:rFonts w:cs="Arial"/>
          <w:szCs w:val="22"/>
        </w:rPr>
        <w:t xml:space="preserve"> se face prin </w:t>
      </w:r>
      <w:r w:rsidR="00CD4150" w:rsidRPr="000E596B">
        <w:rPr>
          <w:rFonts w:cs="Arial"/>
          <w:szCs w:val="22"/>
        </w:rPr>
        <w:t>combinații</w:t>
      </w:r>
      <w:r w:rsidRPr="000E596B">
        <w:rPr>
          <w:rFonts w:cs="Arial"/>
          <w:szCs w:val="22"/>
        </w:rPr>
        <w:t xml:space="preserve"> de două culori, una pentru marginea liberă a unghiei </w:t>
      </w:r>
      <w:proofErr w:type="spellStart"/>
      <w:r w:rsidRPr="000E596B">
        <w:rPr>
          <w:rFonts w:cs="Arial"/>
          <w:szCs w:val="22"/>
        </w:rPr>
        <w:t>şi</w:t>
      </w:r>
      <w:proofErr w:type="spellEnd"/>
      <w:r w:rsidRPr="000E596B">
        <w:rPr>
          <w:rFonts w:cs="Arial"/>
          <w:szCs w:val="22"/>
        </w:rPr>
        <w:t xml:space="preserve"> alta pentru corpul unghiei, pe când la manichiura </w:t>
      </w:r>
      <w:r w:rsidR="006B2F81" w:rsidRPr="000E596B">
        <w:rPr>
          <w:rFonts w:cs="Arial"/>
          <w:szCs w:val="22"/>
        </w:rPr>
        <w:t>obișnuită</w:t>
      </w:r>
      <w:r w:rsidRPr="000E596B">
        <w:rPr>
          <w:rFonts w:cs="Arial"/>
          <w:szCs w:val="22"/>
        </w:rPr>
        <w:t>, unghiile se lăcuiesc cu o singură culoare.</w:t>
      </w:r>
    </w:p>
    <w:p w:rsidR="007F20AF" w:rsidRPr="00CD4150" w:rsidRDefault="000639E7" w:rsidP="007F20AF">
      <w:pPr>
        <w:jc w:val="both"/>
        <w:rPr>
          <w:rFonts w:cs="Arial"/>
          <w:i/>
          <w:szCs w:val="22"/>
        </w:rPr>
      </w:pPr>
      <w:bookmarkStart w:id="1" w:name="_Hlk128573165"/>
      <w:r w:rsidRPr="000E596B">
        <w:rPr>
          <w:rFonts w:cs="Arial"/>
          <w:i/>
          <w:szCs w:val="22"/>
        </w:rPr>
        <w:t>Se acordă 4p</w:t>
      </w:r>
      <w:r w:rsidR="007F20AF" w:rsidRPr="000E596B">
        <w:rPr>
          <w:rFonts w:cs="Arial"/>
          <w:i/>
          <w:szCs w:val="22"/>
        </w:rPr>
        <w:t xml:space="preserve"> pentru răspuns corect </w:t>
      </w:r>
      <w:proofErr w:type="spellStart"/>
      <w:r w:rsidR="007F20AF" w:rsidRPr="000E596B">
        <w:rPr>
          <w:rFonts w:cs="Arial"/>
          <w:i/>
          <w:szCs w:val="22"/>
        </w:rPr>
        <w:t>şi</w:t>
      </w:r>
      <w:proofErr w:type="spellEnd"/>
      <w:r w:rsidR="007F20AF" w:rsidRPr="000E596B">
        <w:rPr>
          <w:rFonts w:cs="Arial"/>
          <w:i/>
          <w:szCs w:val="22"/>
        </w:rPr>
        <w:t xml:space="preserve"> complet; 2p. pentru răspuns </w:t>
      </w:r>
      <w:r w:rsidR="00CD4150" w:rsidRPr="000E596B">
        <w:rPr>
          <w:rFonts w:cs="Arial"/>
          <w:i/>
          <w:szCs w:val="22"/>
        </w:rPr>
        <w:t>parțial</w:t>
      </w:r>
      <w:r w:rsidR="007F20AF" w:rsidRPr="000E596B">
        <w:rPr>
          <w:rFonts w:cs="Arial"/>
          <w:i/>
          <w:szCs w:val="22"/>
        </w:rPr>
        <w:t xml:space="preserve"> corect sau incomplet; 0p. pentru răspuns </w:t>
      </w:r>
      <w:r w:rsidR="006B2F81" w:rsidRPr="000E596B">
        <w:rPr>
          <w:rFonts w:cs="Arial"/>
          <w:i/>
          <w:szCs w:val="22"/>
        </w:rPr>
        <w:t>greșit</w:t>
      </w:r>
      <w:r w:rsidR="007F20AF" w:rsidRPr="000E596B">
        <w:rPr>
          <w:rFonts w:cs="Arial"/>
          <w:i/>
          <w:szCs w:val="22"/>
        </w:rPr>
        <w:t xml:space="preserve"> sau lipsa acestuia.</w:t>
      </w:r>
    </w:p>
    <w:bookmarkEnd w:id="1"/>
    <w:p w:rsidR="009E5647" w:rsidRPr="00CD4150" w:rsidRDefault="009E5647"/>
    <w:p w:rsidR="009E5647" w:rsidRDefault="009E5647"/>
    <w:p w:rsidR="009E5647" w:rsidRDefault="009E5647" w:rsidP="004C3FA7">
      <w:pPr>
        <w:rPr>
          <w:b/>
        </w:rPr>
      </w:pPr>
      <w:r>
        <w:rPr>
          <w:b/>
          <w:u w:val="single"/>
        </w:rPr>
        <w:t>Subiectul. III.</w:t>
      </w:r>
      <w:r>
        <w:rPr>
          <w:b/>
        </w:rPr>
        <w:t xml:space="preserve"> </w:t>
      </w:r>
      <w:r>
        <w:rPr>
          <w:b/>
        </w:rPr>
        <w:tab/>
      </w:r>
      <w:r>
        <w:rPr>
          <w:b/>
        </w:rPr>
        <w:tab/>
      </w:r>
      <w:r>
        <w:rPr>
          <w:b/>
        </w:rPr>
        <w:tab/>
      </w:r>
      <w:r>
        <w:rPr>
          <w:b/>
        </w:rPr>
        <w:tab/>
      </w:r>
      <w:r>
        <w:rPr>
          <w:b/>
        </w:rPr>
        <w:tab/>
      </w:r>
      <w:r>
        <w:rPr>
          <w:b/>
        </w:rPr>
        <w:tab/>
      </w:r>
      <w:r>
        <w:rPr>
          <w:b/>
        </w:rPr>
        <w:tab/>
      </w:r>
      <w:r w:rsidR="00874531">
        <w:rPr>
          <w:b/>
        </w:rPr>
        <w:tab/>
      </w:r>
      <w:r>
        <w:rPr>
          <w:b/>
        </w:rPr>
        <w:tab/>
        <w:t xml:space="preserve">TOTAL: </w:t>
      </w:r>
      <w:r w:rsidR="00AB0873">
        <w:rPr>
          <w:b/>
        </w:rPr>
        <w:t>40</w:t>
      </w:r>
      <w:r>
        <w:rPr>
          <w:b/>
        </w:rPr>
        <w:t xml:space="preserve"> puncte</w:t>
      </w:r>
    </w:p>
    <w:p w:rsidR="00874531" w:rsidRDefault="00874531" w:rsidP="004C3FA7">
      <w:pPr>
        <w:rPr>
          <w:b/>
        </w:rPr>
      </w:pPr>
    </w:p>
    <w:p w:rsidR="00AB0873" w:rsidRPr="00AB0873" w:rsidRDefault="00874531" w:rsidP="004C3FA7">
      <w:pPr>
        <w:pStyle w:val="Listparagraf"/>
        <w:numPr>
          <w:ilvl w:val="0"/>
          <w:numId w:val="6"/>
        </w:numPr>
        <w:rPr>
          <w:b/>
        </w:rPr>
      </w:pPr>
      <w:r>
        <w:rPr>
          <w:b/>
        </w:rPr>
        <w:t xml:space="preserve">                                                                                                                        </w:t>
      </w:r>
      <w:r w:rsidR="006B2F81">
        <w:rPr>
          <w:b/>
        </w:rPr>
        <w:t>15</w:t>
      </w:r>
      <w:r>
        <w:rPr>
          <w:b/>
        </w:rPr>
        <w:t xml:space="preserve"> puncte</w:t>
      </w:r>
    </w:p>
    <w:p w:rsidR="006B2F81" w:rsidRPr="006B2F81" w:rsidRDefault="006B2F81" w:rsidP="004C3FA7">
      <w:pPr>
        <w:numPr>
          <w:ilvl w:val="0"/>
          <w:numId w:val="8"/>
        </w:numPr>
        <w:ind w:left="284" w:hanging="284"/>
        <w:contextualSpacing/>
        <w:rPr>
          <w:rFonts w:eastAsia="Calibri" w:cs="Arial"/>
          <w:szCs w:val="22"/>
        </w:rPr>
      </w:pPr>
      <w:r w:rsidRPr="006B2F81">
        <w:rPr>
          <w:rFonts w:eastAsia="Calibri" w:cs="Arial"/>
          <w:szCs w:val="22"/>
        </w:rPr>
        <w:t xml:space="preserve">Cauzele deteriorării părului: </w:t>
      </w:r>
      <w:r w:rsidR="00874531">
        <w:rPr>
          <w:rFonts w:eastAsia="Calibri" w:cs="Arial"/>
          <w:szCs w:val="22"/>
        </w:rPr>
        <w:tab/>
      </w:r>
      <w:r w:rsidR="00874531">
        <w:rPr>
          <w:rFonts w:eastAsia="Calibri" w:cs="Arial"/>
          <w:szCs w:val="22"/>
        </w:rPr>
        <w:tab/>
      </w:r>
      <w:r w:rsidR="00874531">
        <w:rPr>
          <w:rFonts w:eastAsia="Calibri" w:cs="Arial"/>
          <w:szCs w:val="22"/>
        </w:rPr>
        <w:tab/>
      </w:r>
      <w:r w:rsidR="00874531">
        <w:rPr>
          <w:rFonts w:eastAsia="Calibri" w:cs="Arial"/>
          <w:szCs w:val="22"/>
        </w:rPr>
        <w:tab/>
      </w:r>
      <w:r w:rsidR="00874531">
        <w:rPr>
          <w:rFonts w:eastAsia="Calibri" w:cs="Arial"/>
          <w:szCs w:val="22"/>
        </w:rPr>
        <w:tab/>
      </w:r>
      <w:r w:rsidR="00874531">
        <w:rPr>
          <w:rFonts w:eastAsia="Calibri" w:cs="Arial"/>
          <w:szCs w:val="22"/>
        </w:rPr>
        <w:tab/>
      </w:r>
      <w:r w:rsidR="00874531">
        <w:rPr>
          <w:rFonts w:eastAsia="Calibri" w:cs="Arial"/>
          <w:szCs w:val="22"/>
        </w:rPr>
        <w:tab/>
        <w:t xml:space="preserve">    </w:t>
      </w:r>
      <w:r w:rsidR="00874531" w:rsidRPr="00874531">
        <w:rPr>
          <w:rFonts w:eastAsia="Calibri" w:cs="Arial"/>
          <w:szCs w:val="22"/>
        </w:rPr>
        <w:t>5 puncte</w:t>
      </w:r>
    </w:p>
    <w:p w:rsidR="006B2F81" w:rsidRDefault="006B2F81" w:rsidP="000639E7">
      <w:pPr>
        <w:numPr>
          <w:ilvl w:val="0"/>
          <w:numId w:val="7"/>
        </w:numPr>
        <w:contextualSpacing/>
        <w:jc w:val="both"/>
        <w:rPr>
          <w:rFonts w:eastAsia="Calibri" w:cs="Arial"/>
          <w:szCs w:val="22"/>
        </w:rPr>
      </w:pPr>
      <w:r w:rsidRPr="006B2F81">
        <w:rPr>
          <w:rFonts w:eastAsia="Calibri" w:cs="Arial"/>
          <w:szCs w:val="22"/>
        </w:rPr>
        <w:t>Mecanice: pieptănarea agresivă, cu piepteni cu dinții deși;</w:t>
      </w:r>
    </w:p>
    <w:p w:rsidR="006B2F81" w:rsidRDefault="006B2F81" w:rsidP="000639E7">
      <w:pPr>
        <w:numPr>
          <w:ilvl w:val="0"/>
          <w:numId w:val="7"/>
        </w:numPr>
        <w:contextualSpacing/>
        <w:jc w:val="both"/>
        <w:rPr>
          <w:rFonts w:eastAsia="Calibri" w:cs="Arial"/>
          <w:szCs w:val="22"/>
        </w:rPr>
      </w:pPr>
      <w:r w:rsidRPr="006B2F81">
        <w:rPr>
          <w:rFonts w:eastAsia="Calibri" w:cs="Arial"/>
          <w:szCs w:val="22"/>
        </w:rPr>
        <w:t xml:space="preserve">Chimice: produse de îngrijire neadecvate, folosirea în exces a produselor de </w:t>
      </w:r>
      <w:proofErr w:type="spellStart"/>
      <w:r w:rsidRPr="006B2F81">
        <w:rPr>
          <w:rFonts w:eastAsia="Calibri" w:cs="Arial"/>
          <w:szCs w:val="22"/>
        </w:rPr>
        <w:t>styling</w:t>
      </w:r>
      <w:proofErr w:type="spellEnd"/>
      <w:r w:rsidRPr="006B2F81">
        <w:rPr>
          <w:rFonts w:eastAsia="Calibri" w:cs="Arial"/>
          <w:szCs w:val="22"/>
        </w:rPr>
        <w:t xml:space="preserve">, tratamente chimice executate frecvent ori incorect (decolorări, vopsire, ondulare permanentă, apa </w:t>
      </w:r>
      <w:proofErr w:type="spellStart"/>
      <w:r w:rsidRPr="006B2F81">
        <w:rPr>
          <w:rFonts w:eastAsia="Calibri" w:cs="Arial"/>
          <w:szCs w:val="22"/>
        </w:rPr>
        <w:t>clorinată</w:t>
      </w:r>
      <w:proofErr w:type="spellEnd"/>
      <w:r w:rsidRPr="006B2F81">
        <w:rPr>
          <w:rFonts w:eastAsia="Calibri" w:cs="Arial"/>
          <w:szCs w:val="22"/>
        </w:rPr>
        <w:t>;</w:t>
      </w:r>
    </w:p>
    <w:p w:rsidR="006B2F81" w:rsidRDefault="006B2F81" w:rsidP="000639E7">
      <w:pPr>
        <w:numPr>
          <w:ilvl w:val="0"/>
          <w:numId w:val="7"/>
        </w:numPr>
        <w:contextualSpacing/>
        <w:jc w:val="both"/>
        <w:rPr>
          <w:rFonts w:eastAsia="Calibri" w:cs="Arial"/>
          <w:szCs w:val="22"/>
        </w:rPr>
      </w:pPr>
      <w:r w:rsidRPr="006B2F81">
        <w:rPr>
          <w:rFonts w:eastAsia="Calibri" w:cs="Arial"/>
          <w:szCs w:val="22"/>
        </w:rPr>
        <w:t>Fizice: temperatura mare a aparatelor de coafură, factorii de mediu, razele solare;</w:t>
      </w:r>
    </w:p>
    <w:p w:rsidR="006B2F81" w:rsidRDefault="006B2F81" w:rsidP="000639E7">
      <w:pPr>
        <w:numPr>
          <w:ilvl w:val="0"/>
          <w:numId w:val="7"/>
        </w:numPr>
        <w:contextualSpacing/>
        <w:jc w:val="both"/>
        <w:rPr>
          <w:rFonts w:eastAsia="Calibri" w:cs="Arial"/>
          <w:szCs w:val="22"/>
        </w:rPr>
      </w:pPr>
      <w:r w:rsidRPr="006B2F81">
        <w:rPr>
          <w:rFonts w:eastAsia="Calibri" w:cs="Arial"/>
          <w:szCs w:val="22"/>
        </w:rPr>
        <w:t>Îngrijirea necorespunzătoare.</w:t>
      </w:r>
    </w:p>
    <w:p w:rsidR="00874531" w:rsidRDefault="00874531" w:rsidP="000639E7">
      <w:pPr>
        <w:jc w:val="both"/>
        <w:rPr>
          <w:rFonts w:cs="Arial"/>
          <w:i/>
          <w:szCs w:val="22"/>
        </w:rPr>
      </w:pPr>
      <w:bookmarkStart w:id="2" w:name="_Hlk128573377"/>
    </w:p>
    <w:p w:rsidR="006B2F81" w:rsidRPr="006B2F81" w:rsidRDefault="006B2F81" w:rsidP="000639E7">
      <w:pPr>
        <w:jc w:val="both"/>
        <w:rPr>
          <w:rFonts w:cs="Arial"/>
          <w:i/>
          <w:szCs w:val="22"/>
        </w:rPr>
      </w:pPr>
      <w:r w:rsidRPr="00CD4150">
        <w:rPr>
          <w:rFonts w:cs="Arial"/>
          <w:i/>
          <w:szCs w:val="22"/>
        </w:rPr>
        <w:t xml:space="preserve">Se acordă </w:t>
      </w:r>
      <w:r>
        <w:rPr>
          <w:rFonts w:cs="Arial"/>
          <w:i/>
          <w:szCs w:val="22"/>
        </w:rPr>
        <w:t>5</w:t>
      </w:r>
      <w:r w:rsidRPr="00CD4150">
        <w:rPr>
          <w:rFonts w:cs="Arial"/>
          <w:i/>
          <w:szCs w:val="22"/>
        </w:rPr>
        <w:t xml:space="preserve">p pentru răspuns corect </w:t>
      </w:r>
      <w:proofErr w:type="spellStart"/>
      <w:r w:rsidRPr="00CD4150">
        <w:rPr>
          <w:rFonts w:cs="Arial"/>
          <w:i/>
          <w:szCs w:val="22"/>
        </w:rPr>
        <w:t>şi</w:t>
      </w:r>
      <w:proofErr w:type="spellEnd"/>
      <w:r w:rsidRPr="00CD4150">
        <w:rPr>
          <w:rFonts w:cs="Arial"/>
          <w:i/>
          <w:szCs w:val="22"/>
        </w:rPr>
        <w:t xml:space="preserve"> complet; </w:t>
      </w:r>
      <w:r w:rsidR="000639E7">
        <w:rPr>
          <w:rFonts w:cs="Arial"/>
          <w:i/>
          <w:szCs w:val="22"/>
        </w:rPr>
        <w:t>3</w:t>
      </w:r>
      <w:r w:rsidRPr="00CD4150">
        <w:rPr>
          <w:rFonts w:cs="Arial"/>
          <w:i/>
          <w:szCs w:val="22"/>
        </w:rPr>
        <w:t>p. pentru răspuns parțial corect sau incomplet; 0p. pentru răspuns greșit sau lipsa acestuia.</w:t>
      </w:r>
    </w:p>
    <w:bookmarkEnd w:id="2"/>
    <w:p w:rsidR="006B2F81" w:rsidRPr="006B2F81" w:rsidRDefault="006B2F81" w:rsidP="004C3FA7">
      <w:pPr>
        <w:ind w:left="720"/>
        <w:contextualSpacing/>
        <w:rPr>
          <w:rFonts w:eastAsia="Calibri" w:cs="Arial"/>
          <w:szCs w:val="22"/>
        </w:rPr>
      </w:pPr>
    </w:p>
    <w:p w:rsidR="006B2F81" w:rsidRPr="006B2F81" w:rsidRDefault="006B2F81" w:rsidP="004C3FA7">
      <w:pPr>
        <w:numPr>
          <w:ilvl w:val="0"/>
          <w:numId w:val="8"/>
        </w:numPr>
        <w:ind w:left="284" w:hanging="284"/>
        <w:contextualSpacing/>
        <w:rPr>
          <w:rFonts w:eastAsia="Calibri" w:cs="Arial"/>
          <w:szCs w:val="22"/>
        </w:rPr>
      </w:pPr>
      <w:r w:rsidRPr="006B2F81">
        <w:rPr>
          <w:rFonts w:eastAsia="Calibri" w:cs="Arial"/>
          <w:szCs w:val="22"/>
        </w:rPr>
        <w:t>Schema de îngrijire:</w:t>
      </w:r>
      <w:r w:rsidR="00874531" w:rsidRPr="00874531">
        <w:rPr>
          <w:rFonts w:eastAsia="Calibri" w:cs="Arial"/>
          <w:b/>
          <w:szCs w:val="22"/>
        </w:rPr>
        <w:t xml:space="preserve"> </w:t>
      </w:r>
      <w:r w:rsidR="00874531">
        <w:rPr>
          <w:rFonts w:eastAsia="Calibri" w:cs="Arial"/>
          <w:b/>
          <w:szCs w:val="22"/>
        </w:rPr>
        <w:tab/>
      </w:r>
      <w:r w:rsidR="00874531">
        <w:rPr>
          <w:rFonts w:eastAsia="Calibri" w:cs="Arial"/>
          <w:b/>
          <w:szCs w:val="22"/>
        </w:rPr>
        <w:tab/>
      </w:r>
      <w:r w:rsidR="00874531">
        <w:rPr>
          <w:rFonts w:eastAsia="Calibri" w:cs="Arial"/>
          <w:b/>
          <w:szCs w:val="22"/>
        </w:rPr>
        <w:tab/>
      </w:r>
      <w:r w:rsidR="00874531">
        <w:rPr>
          <w:rFonts w:eastAsia="Calibri" w:cs="Arial"/>
          <w:b/>
          <w:szCs w:val="22"/>
        </w:rPr>
        <w:tab/>
      </w:r>
      <w:r w:rsidR="00874531">
        <w:rPr>
          <w:rFonts w:eastAsia="Calibri" w:cs="Arial"/>
          <w:b/>
          <w:szCs w:val="22"/>
        </w:rPr>
        <w:tab/>
      </w:r>
      <w:r w:rsidR="00874531">
        <w:rPr>
          <w:rFonts w:eastAsia="Calibri" w:cs="Arial"/>
          <w:b/>
          <w:szCs w:val="22"/>
        </w:rPr>
        <w:tab/>
      </w:r>
      <w:r w:rsidR="00874531">
        <w:rPr>
          <w:rFonts w:eastAsia="Calibri" w:cs="Arial"/>
          <w:b/>
          <w:szCs w:val="22"/>
        </w:rPr>
        <w:tab/>
      </w:r>
      <w:r w:rsidR="00874531">
        <w:rPr>
          <w:rFonts w:eastAsia="Calibri" w:cs="Arial"/>
          <w:b/>
          <w:szCs w:val="22"/>
        </w:rPr>
        <w:tab/>
        <w:t xml:space="preserve">  </w:t>
      </w:r>
      <w:r w:rsidR="00874531" w:rsidRPr="00874531">
        <w:rPr>
          <w:rFonts w:eastAsia="Calibri" w:cs="Arial"/>
          <w:szCs w:val="22"/>
        </w:rPr>
        <w:t>10 puncte</w:t>
      </w:r>
    </w:p>
    <w:p w:rsidR="006B2F81" w:rsidRPr="006B2F81" w:rsidRDefault="006B2F81" w:rsidP="000639E7">
      <w:pPr>
        <w:numPr>
          <w:ilvl w:val="0"/>
          <w:numId w:val="7"/>
        </w:numPr>
        <w:contextualSpacing/>
        <w:jc w:val="both"/>
        <w:rPr>
          <w:rFonts w:eastAsia="Calibri" w:cs="Arial"/>
          <w:szCs w:val="22"/>
        </w:rPr>
      </w:pPr>
      <w:proofErr w:type="spellStart"/>
      <w:r w:rsidRPr="006B2F81">
        <w:rPr>
          <w:rFonts w:eastAsia="Calibri" w:cs="Arial"/>
          <w:szCs w:val="22"/>
        </w:rPr>
        <w:t>periajul</w:t>
      </w:r>
      <w:proofErr w:type="spellEnd"/>
      <w:r w:rsidRPr="006B2F81">
        <w:rPr>
          <w:rFonts w:eastAsia="Calibri" w:cs="Arial"/>
          <w:szCs w:val="22"/>
        </w:rPr>
        <w:t xml:space="preserve"> zilnic al părului, de la vârfuri spre rădăcină, cu o perie din păr natural sau pieptene cu dinți rari, confecționat din material plastic de bună calitate sau os;</w:t>
      </w:r>
    </w:p>
    <w:p w:rsidR="006B2F81" w:rsidRDefault="006B2F81" w:rsidP="000639E7">
      <w:pPr>
        <w:numPr>
          <w:ilvl w:val="0"/>
          <w:numId w:val="7"/>
        </w:numPr>
        <w:contextualSpacing/>
        <w:jc w:val="both"/>
        <w:rPr>
          <w:rFonts w:eastAsia="Calibri" w:cs="Arial"/>
          <w:szCs w:val="22"/>
        </w:rPr>
      </w:pPr>
      <w:r w:rsidRPr="006B2F81">
        <w:rPr>
          <w:rFonts w:eastAsia="Calibri" w:cs="Arial"/>
          <w:szCs w:val="22"/>
        </w:rPr>
        <w:t>tunderea periodică a vârfurilor pentru îndepărtarea celor deteriorate și menținerea aspectului plăcut al frizurii;</w:t>
      </w:r>
    </w:p>
    <w:p w:rsidR="006B2F81" w:rsidRDefault="006B2F81" w:rsidP="004C3FA7">
      <w:pPr>
        <w:jc w:val="both"/>
        <w:rPr>
          <w:rFonts w:cs="Arial"/>
          <w:i/>
          <w:szCs w:val="22"/>
        </w:rPr>
      </w:pPr>
      <w:r w:rsidRPr="00CD4150">
        <w:rPr>
          <w:rFonts w:cs="Arial"/>
          <w:i/>
          <w:szCs w:val="22"/>
        </w:rPr>
        <w:t xml:space="preserve">Se acordă </w:t>
      </w:r>
      <w:r>
        <w:rPr>
          <w:rFonts w:cs="Arial"/>
          <w:i/>
          <w:szCs w:val="22"/>
        </w:rPr>
        <w:t>5</w:t>
      </w:r>
      <w:r w:rsidR="000639E7">
        <w:rPr>
          <w:rFonts w:cs="Arial"/>
          <w:i/>
          <w:szCs w:val="22"/>
        </w:rPr>
        <w:t>p</w:t>
      </w:r>
      <w:r w:rsidRPr="00CD4150">
        <w:rPr>
          <w:rFonts w:cs="Arial"/>
          <w:i/>
          <w:szCs w:val="22"/>
        </w:rPr>
        <w:t xml:space="preserve"> p</w:t>
      </w:r>
      <w:r w:rsidR="000639E7">
        <w:rPr>
          <w:rFonts w:cs="Arial"/>
          <w:i/>
          <w:szCs w:val="22"/>
        </w:rPr>
        <w:t xml:space="preserve">entru răspuns corect </w:t>
      </w:r>
      <w:proofErr w:type="spellStart"/>
      <w:r w:rsidR="000639E7">
        <w:rPr>
          <w:rFonts w:cs="Arial"/>
          <w:i/>
          <w:szCs w:val="22"/>
        </w:rPr>
        <w:t>şi</w:t>
      </w:r>
      <w:proofErr w:type="spellEnd"/>
      <w:r w:rsidR="000639E7">
        <w:rPr>
          <w:rFonts w:cs="Arial"/>
          <w:i/>
          <w:szCs w:val="22"/>
        </w:rPr>
        <w:t xml:space="preserve"> complet,</w:t>
      </w:r>
      <w:r w:rsidRPr="00CD4150">
        <w:rPr>
          <w:rFonts w:cs="Arial"/>
          <w:i/>
          <w:szCs w:val="22"/>
        </w:rPr>
        <w:t xml:space="preserve"> </w:t>
      </w:r>
      <w:r w:rsidR="000639E7">
        <w:rPr>
          <w:rFonts w:cs="Arial"/>
          <w:i/>
          <w:szCs w:val="22"/>
        </w:rPr>
        <w:t>3p</w:t>
      </w:r>
      <w:r w:rsidRPr="00CD4150">
        <w:rPr>
          <w:rFonts w:cs="Arial"/>
          <w:i/>
          <w:szCs w:val="22"/>
        </w:rPr>
        <w:t xml:space="preserve"> pentru răspuns parțial corect sau incomplet; 0p. pentru răspuns greșit sau lipsa acestuia.</w:t>
      </w:r>
    </w:p>
    <w:p w:rsidR="000639E7" w:rsidRPr="006B2F81" w:rsidRDefault="000639E7" w:rsidP="004C3FA7">
      <w:pPr>
        <w:jc w:val="both"/>
        <w:rPr>
          <w:rFonts w:cs="Arial"/>
          <w:i/>
          <w:szCs w:val="22"/>
        </w:rPr>
      </w:pPr>
    </w:p>
    <w:p w:rsidR="006B2F81" w:rsidRPr="006B2F81" w:rsidRDefault="006B2F81" w:rsidP="004C3FA7">
      <w:pPr>
        <w:numPr>
          <w:ilvl w:val="0"/>
          <w:numId w:val="7"/>
        </w:numPr>
        <w:contextualSpacing/>
        <w:rPr>
          <w:rFonts w:eastAsia="Calibri" w:cs="Arial"/>
          <w:szCs w:val="22"/>
        </w:rPr>
      </w:pPr>
      <w:r w:rsidRPr="006B2F81">
        <w:rPr>
          <w:rFonts w:eastAsia="Calibri" w:cs="Arial"/>
          <w:szCs w:val="22"/>
        </w:rPr>
        <w:t xml:space="preserve">coafarea lejeră, cu peria termică și </w:t>
      </w:r>
      <w:proofErr w:type="spellStart"/>
      <w:r w:rsidRPr="006B2F81">
        <w:rPr>
          <w:rFonts w:eastAsia="Calibri" w:cs="Arial"/>
          <w:szCs w:val="22"/>
        </w:rPr>
        <w:t>feonul</w:t>
      </w:r>
      <w:proofErr w:type="spellEnd"/>
      <w:r w:rsidRPr="006B2F81">
        <w:rPr>
          <w:rFonts w:eastAsia="Calibri" w:cs="Arial"/>
          <w:szCs w:val="22"/>
        </w:rPr>
        <w:t>, la temperatură medie și la o distanță de minim 20 cm. de pielea capului;</w:t>
      </w:r>
    </w:p>
    <w:p w:rsidR="006B2F81" w:rsidRPr="006B2F81" w:rsidRDefault="006B2F81" w:rsidP="004C3FA7">
      <w:pPr>
        <w:numPr>
          <w:ilvl w:val="0"/>
          <w:numId w:val="7"/>
        </w:numPr>
        <w:contextualSpacing/>
        <w:rPr>
          <w:rFonts w:eastAsia="Calibri" w:cs="Arial"/>
          <w:szCs w:val="22"/>
        </w:rPr>
      </w:pPr>
      <w:r w:rsidRPr="006B2F81">
        <w:rPr>
          <w:rFonts w:eastAsia="Calibri" w:cs="Arial"/>
          <w:szCs w:val="22"/>
        </w:rPr>
        <w:t>spălarea cu șampoane hidratante, tratamente intensive de hidratare și restructurare a fibrei capilare.</w:t>
      </w:r>
    </w:p>
    <w:p w:rsidR="006B2F81" w:rsidRPr="006B2F81" w:rsidRDefault="006B2F81" w:rsidP="004C3FA7">
      <w:pPr>
        <w:jc w:val="both"/>
        <w:rPr>
          <w:rFonts w:cs="Arial"/>
          <w:i/>
          <w:szCs w:val="22"/>
        </w:rPr>
      </w:pPr>
      <w:r w:rsidRPr="00CD4150">
        <w:rPr>
          <w:rFonts w:cs="Arial"/>
          <w:i/>
          <w:szCs w:val="22"/>
        </w:rPr>
        <w:lastRenderedPageBreak/>
        <w:t xml:space="preserve">Se acordă </w:t>
      </w:r>
      <w:r>
        <w:rPr>
          <w:rFonts w:cs="Arial"/>
          <w:i/>
          <w:szCs w:val="22"/>
        </w:rPr>
        <w:t>5</w:t>
      </w:r>
      <w:r w:rsidRPr="00CD4150">
        <w:rPr>
          <w:rFonts w:cs="Arial"/>
          <w:i/>
          <w:szCs w:val="22"/>
        </w:rPr>
        <w:t xml:space="preserve">p pentru răspuns corect </w:t>
      </w:r>
      <w:proofErr w:type="spellStart"/>
      <w:r w:rsidRPr="00CD4150">
        <w:rPr>
          <w:rFonts w:cs="Arial"/>
          <w:i/>
          <w:szCs w:val="22"/>
        </w:rPr>
        <w:t>şi</w:t>
      </w:r>
      <w:proofErr w:type="spellEnd"/>
      <w:r w:rsidRPr="00CD4150">
        <w:rPr>
          <w:rFonts w:cs="Arial"/>
          <w:i/>
          <w:szCs w:val="22"/>
        </w:rPr>
        <w:t xml:space="preserve"> complet; </w:t>
      </w:r>
      <w:r w:rsidR="000639E7">
        <w:rPr>
          <w:rFonts w:cs="Arial"/>
          <w:i/>
          <w:szCs w:val="22"/>
        </w:rPr>
        <w:t>3</w:t>
      </w:r>
      <w:r w:rsidRPr="00CD4150">
        <w:rPr>
          <w:rFonts w:cs="Arial"/>
          <w:i/>
          <w:szCs w:val="22"/>
        </w:rPr>
        <w:t>p pentru răspu</w:t>
      </w:r>
      <w:r w:rsidR="000639E7">
        <w:rPr>
          <w:rFonts w:cs="Arial"/>
          <w:i/>
          <w:szCs w:val="22"/>
        </w:rPr>
        <w:t>ns parțial corect sau incomplet,</w:t>
      </w:r>
      <w:r w:rsidRPr="00CD4150">
        <w:rPr>
          <w:rFonts w:cs="Arial"/>
          <w:i/>
          <w:szCs w:val="22"/>
        </w:rPr>
        <w:t xml:space="preserve"> 0p pentru răspuns greșit sau lipsa acestuia.</w:t>
      </w:r>
    </w:p>
    <w:p w:rsidR="006B2F81" w:rsidRDefault="006B2F81" w:rsidP="004C3FA7"/>
    <w:p w:rsidR="00C064AC" w:rsidRDefault="00C064AC" w:rsidP="004C3FA7"/>
    <w:p w:rsidR="00E17354" w:rsidRPr="00F36544" w:rsidRDefault="00F36544" w:rsidP="00E17354">
      <w:pPr>
        <w:pStyle w:val="Listparagraf"/>
        <w:numPr>
          <w:ilvl w:val="0"/>
          <w:numId w:val="6"/>
        </w:numPr>
        <w:autoSpaceDE w:val="0"/>
        <w:autoSpaceDN w:val="0"/>
        <w:adjustRightInd w:val="0"/>
        <w:jc w:val="both"/>
        <w:rPr>
          <w:rFonts w:cs="Arial"/>
          <w:b/>
          <w:iCs/>
          <w:color w:val="000000"/>
        </w:rPr>
      </w:pPr>
      <w:r w:rsidRPr="00F36544">
        <w:rPr>
          <w:rFonts w:cs="Arial"/>
          <w:b/>
          <w:iCs/>
          <w:color w:val="000000"/>
        </w:rPr>
        <w:t xml:space="preserve">                                                                                                                      </w:t>
      </w:r>
      <w:r w:rsidR="00E17354" w:rsidRPr="00F36544">
        <w:rPr>
          <w:rFonts w:cs="Arial"/>
          <w:b/>
          <w:iCs/>
          <w:color w:val="000000"/>
        </w:rPr>
        <w:t>25</w:t>
      </w:r>
      <w:r w:rsidRPr="00F36544">
        <w:rPr>
          <w:rFonts w:cs="Arial"/>
          <w:b/>
          <w:iCs/>
          <w:color w:val="000000"/>
        </w:rPr>
        <w:t xml:space="preserve"> </w:t>
      </w:r>
      <w:r w:rsidR="00E17354" w:rsidRPr="00F36544">
        <w:rPr>
          <w:rFonts w:cs="Arial"/>
          <w:b/>
          <w:iCs/>
          <w:color w:val="000000"/>
        </w:rPr>
        <w:t>p</w:t>
      </w:r>
      <w:r w:rsidRPr="00F36544">
        <w:rPr>
          <w:rFonts w:cs="Arial"/>
          <w:b/>
          <w:iCs/>
          <w:color w:val="000000"/>
        </w:rPr>
        <w:t>uncte</w:t>
      </w:r>
    </w:p>
    <w:p w:rsidR="00E17354" w:rsidRPr="00E17354" w:rsidRDefault="00E17354" w:rsidP="00E17354">
      <w:pPr>
        <w:pStyle w:val="Listparagraf"/>
        <w:autoSpaceDE w:val="0"/>
        <w:autoSpaceDN w:val="0"/>
        <w:adjustRightInd w:val="0"/>
        <w:jc w:val="both"/>
        <w:rPr>
          <w:rFonts w:cs="Arial"/>
          <w:b/>
          <w:iCs/>
          <w:color w:val="000000"/>
        </w:rPr>
      </w:pPr>
    </w:p>
    <w:p w:rsidR="00F6717E" w:rsidRPr="00F36544" w:rsidRDefault="00F6717E" w:rsidP="00E17354">
      <w:pPr>
        <w:pStyle w:val="Listparagraf"/>
        <w:numPr>
          <w:ilvl w:val="0"/>
          <w:numId w:val="12"/>
        </w:numPr>
        <w:autoSpaceDE w:val="0"/>
        <w:autoSpaceDN w:val="0"/>
        <w:adjustRightInd w:val="0"/>
        <w:jc w:val="both"/>
        <w:rPr>
          <w:rFonts w:cs="Arial"/>
          <w:color w:val="000000"/>
        </w:rPr>
      </w:pPr>
      <w:r>
        <w:rPr>
          <w:rFonts w:cs="Arial"/>
          <w:color w:val="000000"/>
        </w:rPr>
        <w:t xml:space="preserve"> </w:t>
      </w:r>
      <w:r>
        <w:rPr>
          <w:rFonts w:cs="Arial"/>
          <w:color w:val="000000"/>
        </w:rPr>
        <w:tab/>
      </w:r>
      <w:r>
        <w:rPr>
          <w:rFonts w:cs="Arial"/>
          <w:color w:val="000000"/>
        </w:rPr>
        <w:tab/>
      </w:r>
      <w:r>
        <w:rPr>
          <w:rFonts w:cs="Arial"/>
          <w:color w:val="000000"/>
        </w:rPr>
        <w:tab/>
      </w:r>
      <w:r>
        <w:rPr>
          <w:rFonts w:cs="Arial"/>
          <w:color w:val="000000"/>
        </w:rPr>
        <w:tab/>
      </w:r>
      <w:r>
        <w:rPr>
          <w:rFonts w:cs="Arial"/>
          <w:color w:val="000000"/>
        </w:rPr>
        <w:tab/>
      </w:r>
      <w:r>
        <w:rPr>
          <w:rFonts w:cs="Arial"/>
          <w:color w:val="000000"/>
        </w:rPr>
        <w:tab/>
      </w:r>
      <w:r>
        <w:rPr>
          <w:rFonts w:cs="Arial"/>
          <w:color w:val="000000"/>
        </w:rPr>
        <w:tab/>
      </w:r>
      <w:r>
        <w:rPr>
          <w:rFonts w:cs="Arial"/>
          <w:color w:val="000000"/>
        </w:rPr>
        <w:tab/>
      </w:r>
      <w:r>
        <w:rPr>
          <w:rFonts w:cs="Arial"/>
          <w:color w:val="000000"/>
        </w:rPr>
        <w:tab/>
      </w:r>
      <w:r>
        <w:rPr>
          <w:rFonts w:cs="Arial"/>
          <w:color w:val="000000"/>
        </w:rPr>
        <w:tab/>
      </w:r>
      <w:r w:rsidRPr="00F36544">
        <w:rPr>
          <w:rFonts w:cs="Arial"/>
          <w:color w:val="000000"/>
        </w:rPr>
        <w:t>4 puncte</w:t>
      </w:r>
    </w:p>
    <w:p w:rsidR="00B02380" w:rsidRDefault="00B02380" w:rsidP="00F6717E">
      <w:pPr>
        <w:pStyle w:val="Listparagraf"/>
        <w:autoSpaceDE w:val="0"/>
        <w:autoSpaceDN w:val="0"/>
        <w:adjustRightInd w:val="0"/>
        <w:jc w:val="both"/>
        <w:rPr>
          <w:rFonts w:cs="Arial"/>
          <w:iCs/>
          <w:color w:val="000000"/>
        </w:rPr>
      </w:pPr>
    </w:p>
    <w:p w:rsidR="00E17354" w:rsidRPr="00E17354" w:rsidRDefault="00E17354" w:rsidP="00F6717E">
      <w:pPr>
        <w:pStyle w:val="Listparagraf"/>
        <w:autoSpaceDE w:val="0"/>
        <w:autoSpaceDN w:val="0"/>
        <w:adjustRightInd w:val="0"/>
        <w:jc w:val="both"/>
        <w:rPr>
          <w:rFonts w:cs="Arial"/>
          <w:color w:val="000000"/>
        </w:rPr>
      </w:pPr>
      <w:r w:rsidRPr="00E17354">
        <w:rPr>
          <w:rFonts w:cs="Arial"/>
          <w:iCs/>
          <w:color w:val="000000"/>
        </w:rPr>
        <w:t>Montarea părului pe bigudiuri  este o operație care constă în rularea șuvițelor umede de păr în vederea ondulării părului urmată de uscare.</w:t>
      </w:r>
      <w:r>
        <w:rPr>
          <w:rFonts w:cs="Arial"/>
          <w:iCs/>
          <w:color w:val="000000"/>
        </w:rPr>
        <w:t xml:space="preserve"> </w:t>
      </w:r>
      <w:r>
        <w:rPr>
          <w:rFonts w:cs="Arial"/>
          <w:iCs/>
          <w:color w:val="000000"/>
        </w:rPr>
        <w:tab/>
      </w:r>
      <w:r>
        <w:rPr>
          <w:rFonts w:cs="Arial"/>
          <w:iCs/>
          <w:color w:val="000000"/>
        </w:rPr>
        <w:tab/>
      </w:r>
      <w:r>
        <w:rPr>
          <w:rFonts w:cs="Arial"/>
          <w:iCs/>
          <w:color w:val="000000"/>
        </w:rPr>
        <w:tab/>
      </w:r>
    </w:p>
    <w:p w:rsidR="00E17354" w:rsidRDefault="00E17354" w:rsidP="00E17354">
      <w:pPr>
        <w:pStyle w:val="Listparagraf"/>
        <w:autoSpaceDE w:val="0"/>
        <w:autoSpaceDN w:val="0"/>
        <w:adjustRightInd w:val="0"/>
        <w:jc w:val="both"/>
        <w:rPr>
          <w:rFonts w:cs="Arial"/>
          <w:i/>
          <w:iCs/>
          <w:color w:val="000000"/>
        </w:rPr>
      </w:pPr>
    </w:p>
    <w:p w:rsidR="00E17354" w:rsidRDefault="00E17354" w:rsidP="00E17354">
      <w:pPr>
        <w:autoSpaceDE w:val="0"/>
        <w:autoSpaceDN w:val="0"/>
        <w:adjustRightInd w:val="0"/>
        <w:jc w:val="both"/>
        <w:rPr>
          <w:rFonts w:cs="Arial"/>
          <w:i/>
          <w:iCs/>
          <w:color w:val="000000"/>
        </w:rPr>
      </w:pPr>
      <w:r>
        <w:rPr>
          <w:rFonts w:cs="Arial"/>
          <w:i/>
          <w:iCs/>
          <w:color w:val="000000"/>
        </w:rPr>
        <w:t>P</w:t>
      </w:r>
      <w:r w:rsidRPr="001E1F3C">
        <w:rPr>
          <w:rFonts w:cs="Arial"/>
          <w:i/>
          <w:iCs/>
          <w:color w:val="000000"/>
        </w:rPr>
        <w:t xml:space="preserve">entru </w:t>
      </w:r>
      <w:r>
        <w:rPr>
          <w:rFonts w:cs="Arial"/>
          <w:i/>
          <w:iCs/>
          <w:color w:val="000000"/>
        </w:rPr>
        <w:t xml:space="preserve">prezentarea rolului ondulării se acordă 2 puncte. </w:t>
      </w:r>
      <w:r w:rsidRPr="001E1F3C">
        <w:rPr>
          <w:rFonts w:cs="Arial"/>
          <w:i/>
          <w:iCs/>
          <w:color w:val="000000"/>
        </w:rPr>
        <w:t>Pentru fiecare răspuns parțial corec</w:t>
      </w:r>
      <w:r>
        <w:rPr>
          <w:rFonts w:cs="Arial"/>
          <w:i/>
          <w:iCs/>
          <w:color w:val="000000"/>
        </w:rPr>
        <w:t>t sau incomplet se acordă câte 1</w:t>
      </w:r>
      <w:r w:rsidRPr="001E1F3C">
        <w:rPr>
          <w:rFonts w:cs="Arial"/>
          <w:i/>
          <w:iCs/>
          <w:color w:val="000000"/>
        </w:rPr>
        <w:t xml:space="preserve"> </w:t>
      </w:r>
      <w:r w:rsidRPr="001E1F3C">
        <w:rPr>
          <w:rFonts w:cs="Arial"/>
          <w:b/>
          <w:bCs/>
          <w:i/>
          <w:iCs/>
          <w:color w:val="000000"/>
        </w:rPr>
        <w:t>punct</w:t>
      </w:r>
      <w:r>
        <w:rPr>
          <w:rFonts w:cs="Arial"/>
          <w:b/>
          <w:bCs/>
          <w:i/>
          <w:iCs/>
          <w:color w:val="000000"/>
        </w:rPr>
        <w:t xml:space="preserve">. </w:t>
      </w:r>
      <w:r w:rsidRPr="001E1F3C">
        <w:rPr>
          <w:rFonts w:cs="Arial"/>
          <w:i/>
          <w:iCs/>
          <w:color w:val="000000"/>
        </w:rPr>
        <w:t xml:space="preserve">Pentru răspuns incorect sau lipsa răspunsului se acordă </w:t>
      </w:r>
      <w:r w:rsidRPr="001E1F3C">
        <w:rPr>
          <w:rFonts w:cs="Arial"/>
          <w:b/>
          <w:bCs/>
          <w:i/>
          <w:iCs/>
          <w:color w:val="000000"/>
        </w:rPr>
        <w:t>0 puncte</w:t>
      </w:r>
      <w:r w:rsidRPr="001E1F3C">
        <w:rPr>
          <w:rFonts w:cs="Arial"/>
          <w:i/>
          <w:iCs/>
          <w:color w:val="000000"/>
        </w:rPr>
        <w:t xml:space="preserve">. </w:t>
      </w:r>
    </w:p>
    <w:p w:rsidR="00E17354" w:rsidRDefault="00E17354" w:rsidP="00E17354">
      <w:pPr>
        <w:pStyle w:val="Listparagraf"/>
        <w:autoSpaceDE w:val="0"/>
        <w:autoSpaceDN w:val="0"/>
        <w:adjustRightInd w:val="0"/>
        <w:jc w:val="both"/>
        <w:rPr>
          <w:rFonts w:cs="Arial"/>
          <w:iCs/>
          <w:color w:val="000000"/>
        </w:rPr>
      </w:pPr>
    </w:p>
    <w:p w:rsidR="00E17354" w:rsidRDefault="00E17354" w:rsidP="00E17354">
      <w:pPr>
        <w:pStyle w:val="Listparagraf"/>
        <w:autoSpaceDE w:val="0"/>
        <w:autoSpaceDN w:val="0"/>
        <w:adjustRightInd w:val="0"/>
        <w:jc w:val="both"/>
        <w:rPr>
          <w:rFonts w:cs="Arial"/>
          <w:iCs/>
          <w:color w:val="000000"/>
        </w:rPr>
      </w:pPr>
    </w:p>
    <w:p w:rsidR="00E17354" w:rsidRPr="00E17354" w:rsidRDefault="00E17354" w:rsidP="00E17354">
      <w:pPr>
        <w:pStyle w:val="Listparagraf"/>
        <w:autoSpaceDE w:val="0"/>
        <w:autoSpaceDN w:val="0"/>
        <w:adjustRightInd w:val="0"/>
        <w:jc w:val="both"/>
        <w:rPr>
          <w:rFonts w:cs="Arial"/>
          <w:color w:val="000000"/>
        </w:rPr>
      </w:pPr>
      <w:r>
        <w:rPr>
          <w:rFonts w:cs="Arial"/>
          <w:iCs/>
          <w:color w:val="000000"/>
        </w:rPr>
        <w:t>R</w:t>
      </w:r>
      <w:r w:rsidRPr="00E17354">
        <w:rPr>
          <w:rFonts w:cs="Arial"/>
          <w:iCs/>
          <w:color w:val="000000"/>
        </w:rPr>
        <w:t xml:space="preserve">esurse necesare: </w:t>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r>
      <w:r>
        <w:rPr>
          <w:rFonts w:cs="Arial"/>
          <w:iCs/>
          <w:color w:val="000000"/>
        </w:rPr>
        <w:tab/>
      </w:r>
    </w:p>
    <w:p w:rsidR="00E17354" w:rsidRPr="00E17354" w:rsidRDefault="00E17354" w:rsidP="00E17354">
      <w:pPr>
        <w:pStyle w:val="Listparagraf"/>
        <w:numPr>
          <w:ilvl w:val="0"/>
          <w:numId w:val="13"/>
        </w:numPr>
        <w:autoSpaceDE w:val="0"/>
        <w:autoSpaceDN w:val="0"/>
        <w:adjustRightInd w:val="0"/>
        <w:jc w:val="both"/>
        <w:rPr>
          <w:rFonts w:cs="Arial"/>
          <w:color w:val="000000"/>
        </w:rPr>
      </w:pPr>
      <w:r w:rsidRPr="00E17354">
        <w:rPr>
          <w:rFonts w:cs="Arial"/>
          <w:iCs/>
          <w:color w:val="000000"/>
        </w:rPr>
        <w:t xml:space="preserve">Lenjerie: mantaua de </w:t>
      </w:r>
      <w:proofErr w:type="spellStart"/>
      <w:r w:rsidRPr="00E17354">
        <w:rPr>
          <w:rFonts w:cs="Arial"/>
          <w:iCs/>
          <w:color w:val="000000"/>
        </w:rPr>
        <w:t>protectie</w:t>
      </w:r>
      <w:proofErr w:type="spellEnd"/>
      <w:r w:rsidRPr="00E17354">
        <w:rPr>
          <w:rFonts w:cs="Arial"/>
          <w:iCs/>
          <w:color w:val="000000"/>
        </w:rPr>
        <w:t xml:space="preserve">, </w:t>
      </w:r>
      <w:proofErr w:type="spellStart"/>
      <w:r w:rsidRPr="00E17354">
        <w:rPr>
          <w:rFonts w:cs="Arial"/>
          <w:iCs/>
          <w:color w:val="000000"/>
        </w:rPr>
        <w:t>servet</w:t>
      </w:r>
      <w:proofErr w:type="spellEnd"/>
      <w:r w:rsidRPr="00E17354">
        <w:rPr>
          <w:rFonts w:cs="Arial"/>
          <w:iCs/>
          <w:color w:val="000000"/>
        </w:rPr>
        <w:t xml:space="preserve">, prosop plusat; </w:t>
      </w:r>
    </w:p>
    <w:p w:rsidR="00E17354" w:rsidRPr="00E17354" w:rsidRDefault="00E17354" w:rsidP="00E17354">
      <w:pPr>
        <w:pStyle w:val="Listparagraf"/>
        <w:numPr>
          <w:ilvl w:val="0"/>
          <w:numId w:val="13"/>
        </w:numPr>
        <w:autoSpaceDE w:val="0"/>
        <w:autoSpaceDN w:val="0"/>
        <w:adjustRightInd w:val="0"/>
        <w:jc w:val="both"/>
        <w:rPr>
          <w:rFonts w:cs="Arial"/>
          <w:color w:val="000000"/>
        </w:rPr>
      </w:pPr>
      <w:r w:rsidRPr="00E17354">
        <w:rPr>
          <w:rFonts w:cs="Arial"/>
          <w:iCs/>
          <w:color w:val="000000"/>
        </w:rPr>
        <w:t>Instrumente: pieptene cu codiță, bigudiuri adecvate coafurii ce urmează să se realizeze: mari,</w:t>
      </w:r>
      <w:r>
        <w:rPr>
          <w:rFonts w:cs="Arial"/>
          <w:iCs/>
          <w:color w:val="000000"/>
        </w:rPr>
        <w:t xml:space="preserve"> </w:t>
      </w:r>
      <w:r w:rsidRPr="00E17354">
        <w:rPr>
          <w:rFonts w:cs="Arial"/>
          <w:iCs/>
          <w:color w:val="000000"/>
        </w:rPr>
        <w:t>mijlocii sau mici; pulverizator, clipsuri, fileul de păr, perie dreaptă, pieptene de finisat.</w:t>
      </w:r>
    </w:p>
    <w:p w:rsidR="00E17354" w:rsidRPr="00E17354" w:rsidRDefault="00E17354" w:rsidP="00E17354">
      <w:pPr>
        <w:pStyle w:val="Listparagraf"/>
        <w:numPr>
          <w:ilvl w:val="0"/>
          <w:numId w:val="13"/>
        </w:numPr>
        <w:autoSpaceDE w:val="0"/>
        <w:autoSpaceDN w:val="0"/>
        <w:adjustRightInd w:val="0"/>
        <w:jc w:val="both"/>
        <w:rPr>
          <w:rFonts w:cs="Arial"/>
          <w:color w:val="000000"/>
        </w:rPr>
      </w:pPr>
      <w:r w:rsidRPr="00E17354">
        <w:rPr>
          <w:rFonts w:cs="Arial"/>
          <w:iCs/>
          <w:color w:val="000000"/>
        </w:rPr>
        <w:t xml:space="preserve">Produse; </w:t>
      </w:r>
      <w:proofErr w:type="spellStart"/>
      <w:r w:rsidRPr="00E17354">
        <w:rPr>
          <w:rFonts w:cs="Arial"/>
          <w:iCs/>
          <w:color w:val="000000"/>
        </w:rPr>
        <w:t>sampon</w:t>
      </w:r>
      <w:proofErr w:type="spellEnd"/>
      <w:r w:rsidRPr="00E17354">
        <w:rPr>
          <w:rFonts w:cs="Arial"/>
          <w:iCs/>
          <w:color w:val="000000"/>
        </w:rPr>
        <w:t xml:space="preserve"> pentru fiecare tip de par,</w:t>
      </w:r>
      <w:r>
        <w:rPr>
          <w:rFonts w:cs="Arial"/>
          <w:iCs/>
          <w:color w:val="000000"/>
        </w:rPr>
        <w:t xml:space="preserve"> </w:t>
      </w:r>
      <w:r w:rsidRPr="00E17354">
        <w:rPr>
          <w:rFonts w:cs="Arial"/>
          <w:iCs/>
          <w:color w:val="000000"/>
        </w:rPr>
        <w:t>balsam,</w:t>
      </w:r>
      <w:r>
        <w:rPr>
          <w:rFonts w:cs="Arial"/>
          <w:iCs/>
          <w:color w:val="000000"/>
        </w:rPr>
        <w:t xml:space="preserve"> </w:t>
      </w:r>
      <w:r w:rsidRPr="00E17354">
        <w:rPr>
          <w:rFonts w:cs="Arial"/>
          <w:iCs/>
          <w:color w:val="000000"/>
        </w:rPr>
        <w:t xml:space="preserve">spuma de par, gel de par, fixativ </w:t>
      </w:r>
    </w:p>
    <w:p w:rsidR="00E17354" w:rsidRPr="00E17354" w:rsidRDefault="00E17354" w:rsidP="00E17354">
      <w:pPr>
        <w:pStyle w:val="Listparagraf"/>
        <w:numPr>
          <w:ilvl w:val="0"/>
          <w:numId w:val="13"/>
        </w:numPr>
        <w:autoSpaceDE w:val="0"/>
        <w:autoSpaceDN w:val="0"/>
        <w:adjustRightInd w:val="0"/>
        <w:jc w:val="both"/>
        <w:rPr>
          <w:rFonts w:cs="Arial"/>
          <w:color w:val="000000"/>
        </w:rPr>
      </w:pPr>
      <w:r w:rsidRPr="00E17354">
        <w:rPr>
          <w:rFonts w:cs="Arial"/>
          <w:iCs/>
          <w:color w:val="000000"/>
        </w:rPr>
        <w:t>Aparat: cască electrică.</w:t>
      </w:r>
    </w:p>
    <w:p w:rsidR="00E17354" w:rsidRDefault="00E17354" w:rsidP="00E17354">
      <w:pPr>
        <w:pStyle w:val="Listparagraf"/>
        <w:numPr>
          <w:ilvl w:val="0"/>
          <w:numId w:val="13"/>
        </w:numPr>
        <w:autoSpaceDE w:val="0"/>
        <w:autoSpaceDN w:val="0"/>
        <w:adjustRightInd w:val="0"/>
        <w:jc w:val="both"/>
        <w:rPr>
          <w:rFonts w:cs="Arial"/>
          <w:iCs/>
          <w:color w:val="000000"/>
        </w:rPr>
      </w:pPr>
      <w:proofErr w:type="spellStart"/>
      <w:r w:rsidRPr="00E17354">
        <w:rPr>
          <w:rFonts w:cs="Arial"/>
          <w:iCs/>
          <w:color w:val="000000"/>
        </w:rPr>
        <w:t>Instalatii</w:t>
      </w:r>
      <w:proofErr w:type="spellEnd"/>
      <w:r w:rsidRPr="00E17354">
        <w:rPr>
          <w:rFonts w:cs="Arial"/>
          <w:iCs/>
          <w:color w:val="000000"/>
        </w:rPr>
        <w:t>:</w:t>
      </w:r>
      <w:r>
        <w:rPr>
          <w:rFonts w:cs="Arial"/>
          <w:iCs/>
          <w:color w:val="000000"/>
        </w:rPr>
        <w:t xml:space="preserve"> </w:t>
      </w:r>
      <w:r w:rsidRPr="00E17354">
        <w:rPr>
          <w:rFonts w:cs="Arial"/>
          <w:iCs/>
          <w:color w:val="000000"/>
        </w:rPr>
        <w:t xml:space="preserve">scafa </w:t>
      </w:r>
    </w:p>
    <w:p w:rsidR="00E17354" w:rsidRDefault="00E17354" w:rsidP="00E17354">
      <w:pPr>
        <w:autoSpaceDE w:val="0"/>
        <w:autoSpaceDN w:val="0"/>
        <w:adjustRightInd w:val="0"/>
        <w:jc w:val="both"/>
        <w:rPr>
          <w:rFonts w:cs="Arial"/>
          <w:i/>
          <w:iCs/>
          <w:color w:val="000000"/>
        </w:rPr>
      </w:pPr>
    </w:p>
    <w:p w:rsidR="00E17354" w:rsidRPr="00E17354" w:rsidRDefault="00E17354" w:rsidP="00E17354">
      <w:pPr>
        <w:autoSpaceDE w:val="0"/>
        <w:autoSpaceDN w:val="0"/>
        <w:adjustRightInd w:val="0"/>
        <w:jc w:val="both"/>
        <w:rPr>
          <w:rFonts w:cs="Arial"/>
          <w:i/>
          <w:iCs/>
          <w:color w:val="000000"/>
        </w:rPr>
      </w:pPr>
      <w:r w:rsidRPr="00E17354">
        <w:rPr>
          <w:rFonts w:cs="Arial"/>
          <w:i/>
          <w:iCs/>
          <w:color w:val="000000"/>
        </w:rPr>
        <w:t xml:space="preserve">Pentru </w:t>
      </w:r>
      <w:r>
        <w:rPr>
          <w:rFonts w:cs="Arial"/>
          <w:i/>
          <w:iCs/>
          <w:color w:val="000000"/>
        </w:rPr>
        <w:t xml:space="preserve">enumerarea oricăror resurse </w:t>
      </w:r>
      <w:r w:rsidRPr="00E17354">
        <w:rPr>
          <w:rFonts w:cs="Arial"/>
          <w:i/>
          <w:iCs/>
          <w:color w:val="000000"/>
        </w:rPr>
        <w:t xml:space="preserve"> </w:t>
      </w:r>
      <w:r>
        <w:rPr>
          <w:rFonts w:cs="Arial"/>
          <w:i/>
          <w:iCs/>
          <w:color w:val="000000"/>
        </w:rPr>
        <w:t>specifice ondulației cu ajutorul bigudiurilor se acordă</w:t>
      </w:r>
      <w:r w:rsidRPr="00E17354">
        <w:rPr>
          <w:rFonts w:cs="Arial"/>
          <w:i/>
          <w:iCs/>
          <w:color w:val="000000"/>
        </w:rPr>
        <w:t xml:space="preserve"> </w:t>
      </w:r>
      <w:r>
        <w:rPr>
          <w:rFonts w:cs="Arial"/>
          <w:i/>
          <w:iCs/>
          <w:color w:val="000000"/>
        </w:rPr>
        <w:t>c</w:t>
      </w:r>
      <w:r w:rsidR="0073614A">
        <w:rPr>
          <w:rFonts w:cs="Arial"/>
          <w:i/>
          <w:iCs/>
          <w:color w:val="000000"/>
        </w:rPr>
        <w:t>â</w:t>
      </w:r>
      <w:r>
        <w:rPr>
          <w:rFonts w:cs="Arial"/>
          <w:i/>
          <w:iCs/>
          <w:color w:val="000000"/>
        </w:rPr>
        <w:t xml:space="preserve">te </w:t>
      </w:r>
      <w:r w:rsidRPr="00E17354">
        <w:rPr>
          <w:rFonts w:cs="Arial"/>
          <w:i/>
          <w:iCs/>
          <w:color w:val="000000"/>
        </w:rPr>
        <w:t xml:space="preserve">2 puncte. Pentru fiecare răspuns parțial corect sau incomplet se acordă câte 1 </w:t>
      </w:r>
      <w:r w:rsidRPr="00E17354">
        <w:rPr>
          <w:rFonts w:cs="Arial"/>
          <w:b/>
          <w:bCs/>
          <w:i/>
          <w:iCs/>
          <w:color w:val="000000"/>
        </w:rPr>
        <w:t xml:space="preserve">punct. </w:t>
      </w:r>
      <w:r w:rsidRPr="00E17354">
        <w:rPr>
          <w:rFonts w:cs="Arial"/>
          <w:i/>
          <w:iCs/>
          <w:color w:val="000000"/>
        </w:rPr>
        <w:t xml:space="preserve">Pentru răspuns incorect sau lipsa răspunsului se acordă </w:t>
      </w:r>
      <w:r w:rsidRPr="00E17354">
        <w:rPr>
          <w:rFonts w:cs="Arial"/>
          <w:b/>
          <w:bCs/>
          <w:i/>
          <w:iCs/>
          <w:color w:val="000000"/>
        </w:rPr>
        <w:t>0 puncte</w:t>
      </w:r>
      <w:r w:rsidRPr="00E17354">
        <w:rPr>
          <w:rFonts w:cs="Arial"/>
          <w:i/>
          <w:iCs/>
          <w:color w:val="000000"/>
        </w:rPr>
        <w:t xml:space="preserve">. </w:t>
      </w:r>
    </w:p>
    <w:p w:rsidR="00E17354" w:rsidRPr="00E17354" w:rsidRDefault="00E17354" w:rsidP="00E17354">
      <w:pPr>
        <w:autoSpaceDE w:val="0"/>
        <w:autoSpaceDN w:val="0"/>
        <w:adjustRightInd w:val="0"/>
        <w:ind w:left="720"/>
        <w:jc w:val="both"/>
        <w:rPr>
          <w:rFonts w:cs="Arial"/>
          <w:iCs/>
          <w:color w:val="000000"/>
        </w:rPr>
      </w:pPr>
    </w:p>
    <w:p w:rsidR="00E17354" w:rsidRPr="00E17354" w:rsidRDefault="00E17354" w:rsidP="00E17354">
      <w:pPr>
        <w:pStyle w:val="Listparagraf"/>
        <w:autoSpaceDE w:val="0"/>
        <w:autoSpaceDN w:val="0"/>
        <w:adjustRightInd w:val="0"/>
        <w:ind w:left="1080"/>
        <w:jc w:val="both"/>
        <w:rPr>
          <w:rFonts w:cs="Arial"/>
          <w:iCs/>
          <w:color w:val="000000"/>
        </w:rPr>
      </w:pPr>
    </w:p>
    <w:p w:rsidR="00F6717E" w:rsidRPr="00F6717E" w:rsidRDefault="00E17354" w:rsidP="00F6717E">
      <w:pPr>
        <w:pStyle w:val="Listparagraf"/>
        <w:tabs>
          <w:tab w:val="left" w:pos="284"/>
        </w:tabs>
        <w:ind w:left="0"/>
        <w:jc w:val="both"/>
        <w:rPr>
          <w:rFonts w:cs="Arial"/>
          <w:b/>
        </w:rPr>
      </w:pPr>
      <w:r w:rsidRPr="00E17354">
        <w:rPr>
          <w:rFonts w:cs="Arial"/>
          <w:iCs/>
          <w:color w:val="000000"/>
        </w:rPr>
        <w:t>b.  Principalele procedee de ondulare a părului cu apă:</w:t>
      </w:r>
      <w:r w:rsidR="00F6717E">
        <w:rPr>
          <w:rFonts w:cs="Arial"/>
          <w:iCs/>
          <w:color w:val="000000"/>
        </w:rPr>
        <w:tab/>
      </w:r>
      <w:r w:rsidR="00F6717E">
        <w:rPr>
          <w:rFonts w:cs="Arial"/>
          <w:iCs/>
          <w:color w:val="000000"/>
        </w:rPr>
        <w:tab/>
      </w:r>
      <w:r w:rsidR="00F6717E">
        <w:rPr>
          <w:rFonts w:cs="Arial"/>
          <w:iCs/>
          <w:color w:val="000000"/>
        </w:rPr>
        <w:tab/>
      </w:r>
      <w:r w:rsidR="00F6717E">
        <w:rPr>
          <w:rFonts w:cs="Arial"/>
          <w:iCs/>
          <w:color w:val="000000"/>
        </w:rPr>
        <w:tab/>
      </w:r>
      <w:r w:rsidR="00F6717E" w:rsidRPr="00F36544">
        <w:rPr>
          <w:rFonts w:cs="Arial"/>
          <w:iCs/>
          <w:color w:val="000000"/>
        </w:rPr>
        <w:t>4</w:t>
      </w:r>
      <w:r w:rsidR="00F6717E" w:rsidRPr="00F36544">
        <w:rPr>
          <w:rFonts w:cs="Arial"/>
        </w:rPr>
        <w:t xml:space="preserve"> puncte</w:t>
      </w:r>
    </w:p>
    <w:p w:rsidR="00E17354" w:rsidRPr="00E17354" w:rsidRDefault="00E17354" w:rsidP="00E17354">
      <w:pPr>
        <w:autoSpaceDE w:val="0"/>
        <w:autoSpaceDN w:val="0"/>
        <w:adjustRightInd w:val="0"/>
        <w:jc w:val="both"/>
        <w:rPr>
          <w:rFonts w:cs="Arial"/>
          <w:iCs/>
          <w:color w:val="000000"/>
        </w:rPr>
      </w:pPr>
    </w:p>
    <w:p w:rsidR="00E17354" w:rsidRPr="00F6717E" w:rsidRDefault="00E17354" w:rsidP="00F6717E">
      <w:pPr>
        <w:pStyle w:val="Listparagraf"/>
        <w:numPr>
          <w:ilvl w:val="0"/>
          <w:numId w:val="14"/>
        </w:numPr>
        <w:autoSpaceDE w:val="0"/>
        <w:autoSpaceDN w:val="0"/>
        <w:adjustRightInd w:val="0"/>
        <w:jc w:val="both"/>
        <w:rPr>
          <w:rFonts w:cs="Arial"/>
          <w:iCs/>
          <w:color w:val="000000"/>
        </w:rPr>
      </w:pPr>
      <w:r w:rsidRPr="00F6717E">
        <w:rPr>
          <w:rFonts w:cs="Arial"/>
          <w:iCs/>
          <w:color w:val="000000"/>
        </w:rPr>
        <w:t xml:space="preserve">realizarea </w:t>
      </w:r>
      <w:proofErr w:type="spellStart"/>
      <w:r w:rsidRPr="00F6717E">
        <w:rPr>
          <w:rFonts w:cs="Arial"/>
          <w:iCs/>
          <w:color w:val="000000"/>
        </w:rPr>
        <w:t>ondulelor</w:t>
      </w:r>
      <w:proofErr w:type="spellEnd"/>
      <w:r w:rsidRPr="00F6717E">
        <w:rPr>
          <w:rFonts w:cs="Arial"/>
          <w:iCs/>
          <w:color w:val="000000"/>
        </w:rPr>
        <w:t xml:space="preserve"> directe;</w:t>
      </w:r>
    </w:p>
    <w:p w:rsidR="00E17354" w:rsidRPr="00F6717E" w:rsidRDefault="00E17354" w:rsidP="00F6717E">
      <w:pPr>
        <w:pStyle w:val="Listparagraf"/>
        <w:numPr>
          <w:ilvl w:val="0"/>
          <w:numId w:val="14"/>
        </w:numPr>
        <w:autoSpaceDE w:val="0"/>
        <w:autoSpaceDN w:val="0"/>
        <w:adjustRightInd w:val="0"/>
        <w:jc w:val="both"/>
        <w:rPr>
          <w:rFonts w:cs="Arial"/>
          <w:iCs/>
          <w:color w:val="000000"/>
        </w:rPr>
      </w:pPr>
      <w:r w:rsidRPr="00F6717E">
        <w:rPr>
          <w:rFonts w:cs="Arial"/>
          <w:iCs/>
          <w:color w:val="000000"/>
        </w:rPr>
        <w:t>realizarea melcilor;</w:t>
      </w:r>
    </w:p>
    <w:p w:rsidR="00E17354" w:rsidRPr="00F6717E" w:rsidRDefault="00E17354" w:rsidP="00F6717E">
      <w:pPr>
        <w:pStyle w:val="Listparagraf"/>
        <w:numPr>
          <w:ilvl w:val="0"/>
          <w:numId w:val="14"/>
        </w:numPr>
        <w:autoSpaceDE w:val="0"/>
        <w:autoSpaceDN w:val="0"/>
        <w:adjustRightInd w:val="0"/>
        <w:jc w:val="both"/>
        <w:rPr>
          <w:rFonts w:cs="Arial"/>
          <w:iCs/>
          <w:color w:val="000000"/>
        </w:rPr>
      </w:pPr>
      <w:r w:rsidRPr="00F6717E">
        <w:rPr>
          <w:rFonts w:cs="Arial"/>
          <w:iCs/>
          <w:color w:val="000000"/>
        </w:rPr>
        <w:t>montarea părului pe bigudiuri;</w:t>
      </w:r>
    </w:p>
    <w:p w:rsidR="00E17354" w:rsidRDefault="00E17354" w:rsidP="00F6717E">
      <w:pPr>
        <w:pStyle w:val="Listparagraf"/>
        <w:numPr>
          <w:ilvl w:val="0"/>
          <w:numId w:val="14"/>
        </w:numPr>
        <w:autoSpaceDE w:val="0"/>
        <w:autoSpaceDN w:val="0"/>
        <w:adjustRightInd w:val="0"/>
        <w:jc w:val="both"/>
        <w:rPr>
          <w:rFonts w:cs="Arial"/>
          <w:iCs/>
          <w:color w:val="000000"/>
        </w:rPr>
      </w:pPr>
      <w:r w:rsidRPr="00F6717E">
        <w:rPr>
          <w:rFonts w:cs="Arial"/>
          <w:iCs/>
          <w:color w:val="000000"/>
        </w:rPr>
        <w:t xml:space="preserve">ondularea părului cu peria și </w:t>
      </w:r>
      <w:proofErr w:type="spellStart"/>
      <w:r w:rsidRPr="00F6717E">
        <w:rPr>
          <w:rFonts w:cs="Arial"/>
          <w:iCs/>
          <w:color w:val="000000"/>
        </w:rPr>
        <w:t>feonul</w:t>
      </w:r>
      <w:proofErr w:type="spellEnd"/>
      <w:r w:rsidRPr="00F6717E">
        <w:rPr>
          <w:rFonts w:cs="Arial"/>
          <w:iCs/>
          <w:color w:val="000000"/>
        </w:rPr>
        <w:t>.</w:t>
      </w:r>
    </w:p>
    <w:p w:rsidR="00F6717E" w:rsidRDefault="00F6717E" w:rsidP="00F6717E">
      <w:pPr>
        <w:autoSpaceDE w:val="0"/>
        <w:autoSpaceDN w:val="0"/>
        <w:adjustRightInd w:val="0"/>
        <w:jc w:val="both"/>
        <w:rPr>
          <w:rFonts w:cs="Arial"/>
          <w:i/>
          <w:iCs/>
          <w:color w:val="000000"/>
        </w:rPr>
      </w:pPr>
    </w:p>
    <w:p w:rsidR="00F6717E" w:rsidRPr="00F6717E" w:rsidRDefault="00F6717E" w:rsidP="00F6717E">
      <w:pPr>
        <w:autoSpaceDE w:val="0"/>
        <w:autoSpaceDN w:val="0"/>
        <w:adjustRightInd w:val="0"/>
        <w:jc w:val="both"/>
        <w:rPr>
          <w:rFonts w:cs="Arial"/>
          <w:i/>
          <w:iCs/>
          <w:color w:val="000000"/>
        </w:rPr>
      </w:pPr>
      <w:r w:rsidRPr="00F6717E">
        <w:rPr>
          <w:rFonts w:cs="Arial"/>
          <w:i/>
          <w:iCs/>
          <w:color w:val="000000"/>
        </w:rPr>
        <w:t xml:space="preserve">Pentru </w:t>
      </w:r>
      <w:r>
        <w:rPr>
          <w:rFonts w:cs="Arial"/>
          <w:i/>
          <w:iCs/>
          <w:color w:val="000000"/>
        </w:rPr>
        <w:t xml:space="preserve">fiecare răspuns corect se acordă 1 punct. Pentru răspuns greșit sau </w:t>
      </w:r>
      <w:r w:rsidRPr="00F6717E">
        <w:rPr>
          <w:rFonts w:cs="Arial"/>
          <w:i/>
          <w:iCs/>
          <w:color w:val="000000"/>
        </w:rPr>
        <w:t xml:space="preserve">lipsa răspunsului se acordă </w:t>
      </w:r>
      <w:r w:rsidRPr="00F6717E">
        <w:rPr>
          <w:rFonts w:cs="Arial"/>
          <w:b/>
          <w:bCs/>
          <w:i/>
          <w:iCs/>
          <w:color w:val="000000"/>
        </w:rPr>
        <w:t>0 puncte</w:t>
      </w:r>
      <w:r w:rsidRPr="00F6717E">
        <w:rPr>
          <w:rFonts w:cs="Arial"/>
          <w:i/>
          <w:iCs/>
          <w:color w:val="000000"/>
        </w:rPr>
        <w:t xml:space="preserve">. </w:t>
      </w:r>
    </w:p>
    <w:p w:rsidR="00F6717E" w:rsidRDefault="00F6717E" w:rsidP="00F6717E">
      <w:pPr>
        <w:autoSpaceDE w:val="0"/>
        <w:autoSpaceDN w:val="0"/>
        <w:adjustRightInd w:val="0"/>
        <w:jc w:val="both"/>
        <w:rPr>
          <w:rFonts w:cs="Arial"/>
          <w:iCs/>
          <w:color w:val="000000"/>
        </w:rPr>
      </w:pPr>
    </w:p>
    <w:p w:rsidR="00F6717E" w:rsidRPr="00F6717E" w:rsidRDefault="00F6717E" w:rsidP="00F6717E">
      <w:pPr>
        <w:autoSpaceDE w:val="0"/>
        <w:autoSpaceDN w:val="0"/>
        <w:adjustRightInd w:val="0"/>
        <w:jc w:val="both"/>
        <w:rPr>
          <w:rFonts w:cs="Arial"/>
          <w:iCs/>
          <w:color w:val="000000"/>
        </w:rPr>
      </w:pPr>
    </w:p>
    <w:p w:rsidR="00E17354" w:rsidRPr="00F6717E" w:rsidRDefault="00E17354" w:rsidP="00E17354">
      <w:pPr>
        <w:pStyle w:val="Listparagraf"/>
        <w:tabs>
          <w:tab w:val="left" w:pos="284"/>
        </w:tabs>
        <w:ind w:left="0"/>
        <w:jc w:val="both"/>
        <w:rPr>
          <w:rFonts w:cs="Arial"/>
          <w:b/>
        </w:rPr>
      </w:pPr>
      <w:r w:rsidRPr="00E17354">
        <w:rPr>
          <w:rFonts w:cs="Arial"/>
          <w:color w:val="000000"/>
        </w:rPr>
        <w:t>c.</w:t>
      </w:r>
      <w:r w:rsidRPr="00E17354">
        <w:rPr>
          <w:rFonts w:cs="Arial"/>
        </w:rPr>
        <w:t xml:space="preserve"> Reguli de montare a părului pe bigudiuri:</w:t>
      </w:r>
      <w:r w:rsidR="00F6717E">
        <w:rPr>
          <w:rFonts w:cs="Arial"/>
        </w:rPr>
        <w:tab/>
      </w:r>
      <w:r w:rsidR="00F6717E">
        <w:rPr>
          <w:rFonts w:cs="Arial"/>
        </w:rPr>
        <w:tab/>
      </w:r>
      <w:r w:rsidR="00F6717E">
        <w:rPr>
          <w:rFonts w:cs="Arial"/>
        </w:rPr>
        <w:tab/>
      </w:r>
      <w:r w:rsidR="00F6717E">
        <w:rPr>
          <w:rFonts w:cs="Arial"/>
        </w:rPr>
        <w:tab/>
      </w:r>
      <w:r w:rsidR="00F6717E">
        <w:rPr>
          <w:rFonts w:cs="Arial"/>
        </w:rPr>
        <w:tab/>
      </w:r>
      <w:r w:rsidR="00F6717E">
        <w:rPr>
          <w:rFonts w:cs="Arial"/>
        </w:rPr>
        <w:tab/>
      </w:r>
      <w:r w:rsidR="00F6717E" w:rsidRPr="00F36544">
        <w:rPr>
          <w:rFonts w:cs="Arial"/>
        </w:rPr>
        <w:t>10 puncte</w:t>
      </w:r>
    </w:p>
    <w:p w:rsidR="00E17354" w:rsidRPr="00E17354" w:rsidRDefault="00E17354" w:rsidP="00F6717E">
      <w:pPr>
        <w:numPr>
          <w:ilvl w:val="0"/>
          <w:numId w:val="19"/>
        </w:numPr>
        <w:tabs>
          <w:tab w:val="left" w:pos="360"/>
        </w:tabs>
        <w:jc w:val="both"/>
        <w:rPr>
          <w:rFonts w:cs="Arial"/>
        </w:rPr>
      </w:pPr>
      <w:r w:rsidRPr="00E17354">
        <w:rPr>
          <w:rFonts w:cs="Arial"/>
        </w:rPr>
        <w:t>Părul trebuie să fie ușor umed;</w:t>
      </w:r>
    </w:p>
    <w:p w:rsidR="00E17354" w:rsidRPr="00E17354" w:rsidRDefault="00E17354" w:rsidP="00F6717E">
      <w:pPr>
        <w:numPr>
          <w:ilvl w:val="0"/>
          <w:numId w:val="19"/>
        </w:numPr>
        <w:tabs>
          <w:tab w:val="left" w:pos="360"/>
        </w:tabs>
        <w:jc w:val="both"/>
        <w:rPr>
          <w:rFonts w:cs="Arial"/>
        </w:rPr>
      </w:pPr>
      <w:r w:rsidRPr="00E17354">
        <w:rPr>
          <w:rFonts w:cs="Arial"/>
        </w:rPr>
        <w:t xml:space="preserve">Secțiunea aleasă pentru o șuviță de păr </w:t>
      </w:r>
      <w:r w:rsidR="00F6717E">
        <w:rPr>
          <w:rFonts w:cs="Arial"/>
        </w:rPr>
        <w:t xml:space="preserve">nu trebuie să depășească </w:t>
      </w:r>
      <w:r w:rsidRPr="00E17354">
        <w:rPr>
          <w:rFonts w:cs="Arial"/>
        </w:rPr>
        <w:t>lungime</w:t>
      </w:r>
      <w:r w:rsidR="00F6717E">
        <w:rPr>
          <w:rFonts w:cs="Arial"/>
        </w:rPr>
        <w:t>a</w:t>
      </w:r>
      <w:r w:rsidRPr="00E17354">
        <w:rPr>
          <w:rFonts w:cs="Arial"/>
        </w:rPr>
        <w:t xml:space="preserve"> bigudiul</w:t>
      </w:r>
      <w:r w:rsidR="00F6717E">
        <w:rPr>
          <w:rFonts w:cs="Arial"/>
        </w:rPr>
        <w:t>ui</w:t>
      </w:r>
      <w:r w:rsidRPr="00E17354">
        <w:rPr>
          <w:rFonts w:cs="Arial"/>
        </w:rPr>
        <w:t>;</w:t>
      </w:r>
    </w:p>
    <w:p w:rsidR="00E17354" w:rsidRPr="00E17354" w:rsidRDefault="00E17354" w:rsidP="00F6717E">
      <w:pPr>
        <w:numPr>
          <w:ilvl w:val="0"/>
          <w:numId w:val="19"/>
        </w:numPr>
        <w:tabs>
          <w:tab w:val="left" w:pos="360"/>
        </w:tabs>
        <w:jc w:val="both"/>
        <w:rPr>
          <w:rFonts w:cs="Arial"/>
        </w:rPr>
      </w:pPr>
      <w:r w:rsidRPr="00E17354">
        <w:rPr>
          <w:rFonts w:cs="Arial"/>
        </w:rPr>
        <w:t>Șuvița va fi pieptănată și apoi se ridică sub un anumit unghi în funcție de volumul pe care vrem să-l obținem;</w:t>
      </w:r>
    </w:p>
    <w:p w:rsidR="00E17354" w:rsidRPr="00E17354" w:rsidRDefault="00F6717E" w:rsidP="00F6717E">
      <w:pPr>
        <w:numPr>
          <w:ilvl w:val="0"/>
          <w:numId w:val="19"/>
        </w:numPr>
        <w:tabs>
          <w:tab w:val="left" w:pos="360"/>
        </w:tabs>
        <w:jc w:val="both"/>
        <w:rPr>
          <w:rFonts w:cs="Arial"/>
        </w:rPr>
      </w:pPr>
      <w:r>
        <w:rPr>
          <w:rFonts w:cs="Arial"/>
        </w:rPr>
        <w:t>Vârful șuviței se aș</w:t>
      </w:r>
      <w:r w:rsidR="00E17354" w:rsidRPr="00E17354">
        <w:rPr>
          <w:rFonts w:cs="Arial"/>
        </w:rPr>
        <w:t>ază pe mijlocul bigudiului, se rotește și</w:t>
      </w:r>
      <w:r>
        <w:rPr>
          <w:rFonts w:cs="Arial"/>
        </w:rPr>
        <w:t xml:space="preserve"> se prind vârfurile sub bigudiu</w:t>
      </w:r>
      <w:r w:rsidR="00E17354" w:rsidRPr="00E17354">
        <w:rPr>
          <w:rFonts w:cs="Arial"/>
        </w:rPr>
        <w:t xml:space="preserve">. </w:t>
      </w:r>
    </w:p>
    <w:p w:rsidR="00E17354" w:rsidRPr="00E17354" w:rsidRDefault="00E17354" w:rsidP="00F6717E">
      <w:pPr>
        <w:numPr>
          <w:ilvl w:val="0"/>
          <w:numId w:val="19"/>
        </w:numPr>
        <w:tabs>
          <w:tab w:val="left" w:pos="360"/>
        </w:tabs>
        <w:jc w:val="both"/>
        <w:rPr>
          <w:rFonts w:cs="Arial"/>
        </w:rPr>
      </w:pPr>
      <w:r w:rsidRPr="00E17354">
        <w:rPr>
          <w:rFonts w:cs="Arial"/>
        </w:rPr>
        <w:t>Se rulează uniform părul centrat pe bigudiu și se fixează pe rădăcină șuviței.</w:t>
      </w:r>
    </w:p>
    <w:p w:rsidR="00E17354" w:rsidRPr="00E17354" w:rsidRDefault="00E17354" w:rsidP="00F6717E">
      <w:pPr>
        <w:numPr>
          <w:ilvl w:val="0"/>
          <w:numId w:val="19"/>
        </w:numPr>
        <w:tabs>
          <w:tab w:val="left" w:pos="360"/>
        </w:tabs>
        <w:jc w:val="both"/>
        <w:rPr>
          <w:rFonts w:cs="Arial"/>
        </w:rPr>
      </w:pPr>
      <w:r w:rsidRPr="00E17354">
        <w:rPr>
          <w:rFonts w:cs="Arial"/>
        </w:rPr>
        <w:t>Tensionarea părului;</w:t>
      </w:r>
    </w:p>
    <w:p w:rsidR="00E17354" w:rsidRPr="00E17354" w:rsidRDefault="00E17354" w:rsidP="00F6717E">
      <w:pPr>
        <w:numPr>
          <w:ilvl w:val="0"/>
          <w:numId w:val="19"/>
        </w:numPr>
        <w:tabs>
          <w:tab w:val="left" w:pos="360"/>
        </w:tabs>
        <w:jc w:val="both"/>
        <w:rPr>
          <w:rFonts w:cs="Arial"/>
        </w:rPr>
      </w:pPr>
      <w:r w:rsidRPr="00E17354">
        <w:rPr>
          <w:rFonts w:cs="Arial"/>
        </w:rPr>
        <w:t>Bigudiurile se fixează cu cleme;</w:t>
      </w:r>
    </w:p>
    <w:p w:rsidR="00E17354" w:rsidRPr="00E17354" w:rsidRDefault="00E17354" w:rsidP="00F6717E">
      <w:pPr>
        <w:numPr>
          <w:ilvl w:val="0"/>
          <w:numId w:val="19"/>
        </w:numPr>
        <w:tabs>
          <w:tab w:val="left" w:pos="360"/>
        </w:tabs>
        <w:jc w:val="both"/>
        <w:rPr>
          <w:rFonts w:cs="Arial"/>
        </w:rPr>
      </w:pPr>
      <w:r w:rsidRPr="00E17354">
        <w:rPr>
          <w:rFonts w:cs="Arial"/>
        </w:rPr>
        <w:t>Derularea bigudiurilor se execută în sens invers rulării;</w:t>
      </w:r>
    </w:p>
    <w:p w:rsidR="00E17354" w:rsidRPr="00E17354" w:rsidRDefault="00E17354" w:rsidP="00F6717E">
      <w:pPr>
        <w:numPr>
          <w:ilvl w:val="0"/>
          <w:numId w:val="19"/>
        </w:numPr>
        <w:tabs>
          <w:tab w:val="left" w:pos="360"/>
        </w:tabs>
        <w:jc w:val="both"/>
        <w:rPr>
          <w:rFonts w:cs="Arial"/>
        </w:rPr>
      </w:pPr>
      <w:r w:rsidRPr="00E17354">
        <w:rPr>
          <w:rFonts w:cs="Arial"/>
        </w:rPr>
        <w:t>Se vor alege bigudiuri în funcție de șuvița de păr ce urmează a fi rulată.</w:t>
      </w:r>
    </w:p>
    <w:p w:rsidR="00E17354" w:rsidRPr="00F6717E" w:rsidRDefault="00E17354" w:rsidP="00F6717E">
      <w:pPr>
        <w:numPr>
          <w:ilvl w:val="0"/>
          <w:numId w:val="19"/>
        </w:numPr>
        <w:tabs>
          <w:tab w:val="left" w:pos="360"/>
        </w:tabs>
        <w:jc w:val="both"/>
        <w:rPr>
          <w:rFonts w:cs="Arial"/>
        </w:rPr>
      </w:pPr>
      <w:r w:rsidRPr="00E17354">
        <w:rPr>
          <w:rFonts w:cs="Arial"/>
        </w:rPr>
        <w:t>Pentru păr lung și ondulații largi sunt necesare bigudiuri mari, iar pentru ondulații strânse bigudiuri mici.</w:t>
      </w:r>
    </w:p>
    <w:p w:rsidR="00F6717E" w:rsidRDefault="00F6717E" w:rsidP="00F6717E">
      <w:pPr>
        <w:autoSpaceDE w:val="0"/>
        <w:autoSpaceDN w:val="0"/>
        <w:adjustRightInd w:val="0"/>
        <w:ind w:left="360"/>
        <w:jc w:val="both"/>
        <w:rPr>
          <w:rFonts w:cs="Arial"/>
          <w:i/>
          <w:iCs/>
          <w:color w:val="000000"/>
        </w:rPr>
      </w:pPr>
    </w:p>
    <w:p w:rsidR="00F6717E" w:rsidRPr="00F6717E" w:rsidRDefault="00F6717E" w:rsidP="00F6717E">
      <w:pPr>
        <w:autoSpaceDE w:val="0"/>
        <w:autoSpaceDN w:val="0"/>
        <w:adjustRightInd w:val="0"/>
        <w:ind w:left="360"/>
        <w:jc w:val="both"/>
        <w:rPr>
          <w:rFonts w:cs="Arial"/>
          <w:i/>
          <w:iCs/>
          <w:color w:val="000000"/>
        </w:rPr>
      </w:pPr>
      <w:r w:rsidRPr="00F6717E">
        <w:rPr>
          <w:rFonts w:cs="Arial"/>
          <w:i/>
          <w:iCs/>
          <w:color w:val="000000"/>
        </w:rPr>
        <w:t>Pentru fiecare răspuns corect se acordă 1 punct. Pentru</w:t>
      </w:r>
      <w:r>
        <w:rPr>
          <w:rFonts w:cs="Arial"/>
          <w:i/>
          <w:iCs/>
          <w:color w:val="000000"/>
        </w:rPr>
        <w:t xml:space="preserve"> răspuns greșit sau</w:t>
      </w:r>
      <w:r w:rsidRPr="00F6717E">
        <w:rPr>
          <w:rFonts w:cs="Arial"/>
          <w:i/>
          <w:iCs/>
          <w:color w:val="000000"/>
        </w:rPr>
        <w:t xml:space="preserve"> lipsa răspunsului se acordă </w:t>
      </w:r>
      <w:r w:rsidRPr="00F6717E">
        <w:rPr>
          <w:rFonts w:cs="Arial"/>
          <w:b/>
          <w:bCs/>
          <w:i/>
          <w:iCs/>
          <w:color w:val="000000"/>
        </w:rPr>
        <w:t>0 puncte</w:t>
      </w:r>
      <w:r w:rsidRPr="00F6717E">
        <w:rPr>
          <w:rFonts w:cs="Arial"/>
          <w:i/>
          <w:iCs/>
          <w:color w:val="000000"/>
        </w:rPr>
        <w:t xml:space="preserve">. </w:t>
      </w:r>
    </w:p>
    <w:p w:rsidR="00F6717E" w:rsidRDefault="00F6717E" w:rsidP="00F6717E">
      <w:pPr>
        <w:tabs>
          <w:tab w:val="left" w:pos="360"/>
        </w:tabs>
        <w:ind w:left="180"/>
        <w:jc w:val="both"/>
        <w:rPr>
          <w:rFonts w:cs="Arial"/>
        </w:rPr>
      </w:pPr>
    </w:p>
    <w:p w:rsidR="00E17354" w:rsidRPr="00F36544" w:rsidRDefault="00E17354" w:rsidP="00E17354">
      <w:pPr>
        <w:pStyle w:val="Listparagraf"/>
        <w:tabs>
          <w:tab w:val="left" w:pos="284"/>
        </w:tabs>
        <w:ind w:left="0"/>
        <w:jc w:val="both"/>
        <w:rPr>
          <w:rFonts w:cs="Arial"/>
        </w:rPr>
      </w:pPr>
      <w:r w:rsidRPr="00E17354">
        <w:rPr>
          <w:rFonts w:cs="Arial"/>
        </w:rPr>
        <w:t>d. Etapele ondulării părului cu bigudiuri:</w:t>
      </w:r>
      <w:r w:rsidR="00B02380">
        <w:rPr>
          <w:rFonts w:cs="Arial"/>
        </w:rPr>
        <w:tab/>
      </w:r>
      <w:r w:rsidR="00B02380">
        <w:rPr>
          <w:rFonts w:cs="Arial"/>
        </w:rPr>
        <w:tab/>
      </w:r>
      <w:r w:rsidR="00B02380">
        <w:rPr>
          <w:rFonts w:cs="Arial"/>
        </w:rPr>
        <w:tab/>
      </w:r>
      <w:r w:rsidR="00B02380">
        <w:rPr>
          <w:rFonts w:cs="Arial"/>
        </w:rPr>
        <w:tab/>
      </w:r>
      <w:r w:rsidR="00B02380">
        <w:rPr>
          <w:rFonts w:cs="Arial"/>
        </w:rPr>
        <w:tab/>
      </w:r>
      <w:r w:rsidR="00B02380">
        <w:rPr>
          <w:rFonts w:cs="Arial"/>
        </w:rPr>
        <w:tab/>
      </w:r>
      <w:r w:rsidR="00B02380" w:rsidRPr="00F36544">
        <w:rPr>
          <w:rFonts w:cs="Arial"/>
        </w:rPr>
        <w:t>7 puncte</w:t>
      </w:r>
    </w:p>
    <w:p w:rsidR="00D25696" w:rsidRPr="00D25696" w:rsidRDefault="002C0A56" w:rsidP="00D25696">
      <w:pPr>
        <w:pStyle w:val="Listparagraf"/>
        <w:numPr>
          <w:ilvl w:val="0"/>
          <w:numId w:val="22"/>
        </w:numPr>
        <w:ind w:right="-540"/>
        <w:rPr>
          <w:rFonts w:cs="Arial"/>
          <w:szCs w:val="22"/>
        </w:rPr>
      </w:pPr>
      <w:proofErr w:type="spellStart"/>
      <w:r>
        <w:rPr>
          <w:rFonts w:cs="Arial"/>
          <w:szCs w:val="22"/>
        </w:rPr>
        <w:t>Î</w:t>
      </w:r>
      <w:r w:rsidR="00D25696" w:rsidRPr="00D25696">
        <w:rPr>
          <w:rFonts w:cs="Arial"/>
          <w:szCs w:val="22"/>
        </w:rPr>
        <w:t>mpărţirea</w:t>
      </w:r>
      <w:proofErr w:type="spellEnd"/>
      <w:r w:rsidR="00D25696" w:rsidRPr="00D25696">
        <w:rPr>
          <w:rFonts w:cs="Arial"/>
          <w:szCs w:val="22"/>
        </w:rPr>
        <w:t xml:space="preserve"> părului în câmpuri și a câmpurilor în șuvițe (subțiri și mai înguste decât lățimea bigudiului) pentru a avea cantitatea necesară de păr la rularea bigudiurilor;</w:t>
      </w:r>
    </w:p>
    <w:p w:rsidR="00E17354" w:rsidRPr="00D25696" w:rsidRDefault="00D25696" w:rsidP="00D25696">
      <w:pPr>
        <w:pStyle w:val="Listparagraf"/>
        <w:numPr>
          <w:ilvl w:val="0"/>
          <w:numId w:val="22"/>
        </w:numPr>
        <w:tabs>
          <w:tab w:val="left" w:pos="284"/>
        </w:tabs>
        <w:jc w:val="both"/>
        <w:rPr>
          <w:rFonts w:cs="Arial"/>
        </w:rPr>
      </w:pPr>
      <w:r w:rsidRPr="00D25696">
        <w:rPr>
          <w:rFonts w:cs="Arial"/>
        </w:rPr>
        <w:t xml:space="preserve">Se lucrează după metoda </w:t>
      </w:r>
      <w:proofErr w:type="spellStart"/>
      <w:r w:rsidRPr="00D25696">
        <w:rPr>
          <w:rFonts w:cs="Arial"/>
        </w:rPr>
        <w:t>brick</w:t>
      </w:r>
      <w:proofErr w:type="spellEnd"/>
      <w:r w:rsidRPr="00D25696">
        <w:rPr>
          <w:rFonts w:cs="Arial"/>
        </w:rPr>
        <w:t xml:space="preserve"> (bigudiurile se vor așază precum cărămizile într-un zid)</w:t>
      </w:r>
      <w:r w:rsidR="002C0A56">
        <w:rPr>
          <w:rFonts w:cs="Arial"/>
        </w:rPr>
        <w:t>.</w:t>
      </w:r>
      <w:r w:rsidRPr="00D25696">
        <w:rPr>
          <w:rFonts w:cs="Arial"/>
        </w:rPr>
        <w:t xml:space="preserve"> </w:t>
      </w:r>
      <w:r w:rsidR="002C0A56">
        <w:rPr>
          <w:rFonts w:cs="Arial"/>
        </w:rPr>
        <w:t>S</w:t>
      </w:r>
      <w:r w:rsidR="00E17354" w:rsidRPr="00D25696">
        <w:rPr>
          <w:rFonts w:cs="Arial"/>
        </w:rPr>
        <w:t xml:space="preserve">e montează </w:t>
      </w:r>
      <w:r w:rsidRPr="00D25696">
        <w:rPr>
          <w:rFonts w:cs="Arial"/>
        </w:rPr>
        <w:t xml:space="preserve">asemănător pe întreaga suprafață a capului; </w:t>
      </w:r>
    </w:p>
    <w:p w:rsidR="00E17354" w:rsidRPr="00D25696" w:rsidRDefault="00E17354" w:rsidP="00D25696">
      <w:pPr>
        <w:pStyle w:val="Listparagraf"/>
        <w:numPr>
          <w:ilvl w:val="0"/>
          <w:numId w:val="22"/>
        </w:numPr>
        <w:tabs>
          <w:tab w:val="left" w:pos="284"/>
        </w:tabs>
        <w:jc w:val="both"/>
        <w:rPr>
          <w:rFonts w:cs="Arial"/>
        </w:rPr>
      </w:pPr>
      <w:r w:rsidRPr="00D25696">
        <w:rPr>
          <w:rFonts w:cs="Arial"/>
        </w:rPr>
        <w:t>Se aplică un fileu peste bigudiuri și se usucă la casca electrică;</w:t>
      </w:r>
    </w:p>
    <w:p w:rsidR="00E17354" w:rsidRPr="00D25696" w:rsidRDefault="00E17354" w:rsidP="00D25696">
      <w:pPr>
        <w:pStyle w:val="Listparagraf"/>
        <w:numPr>
          <w:ilvl w:val="0"/>
          <w:numId w:val="22"/>
        </w:numPr>
        <w:tabs>
          <w:tab w:val="left" w:pos="284"/>
        </w:tabs>
        <w:jc w:val="both"/>
        <w:rPr>
          <w:rFonts w:cs="Arial"/>
        </w:rPr>
      </w:pPr>
      <w:r w:rsidRPr="00D25696">
        <w:rPr>
          <w:rFonts w:cs="Arial"/>
        </w:rPr>
        <w:t>După răcirea părului se desfac bigudiurile;</w:t>
      </w:r>
    </w:p>
    <w:p w:rsidR="00E17354" w:rsidRPr="00D25696" w:rsidRDefault="00E17354" w:rsidP="00D25696">
      <w:pPr>
        <w:pStyle w:val="Listparagraf"/>
        <w:numPr>
          <w:ilvl w:val="0"/>
          <w:numId w:val="22"/>
        </w:numPr>
        <w:tabs>
          <w:tab w:val="left" w:pos="284"/>
        </w:tabs>
        <w:jc w:val="both"/>
        <w:rPr>
          <w:rFonts w:cs="Arial"/>
        </w:rPr>
      </w:pPr>
      <w:r w:rsidRPr="00D25696">
        <w:rPr>
          <w:rFonts w:cs="Arial"/>
        </w:rPr>
        <w:t xml:space="preserve">Se </w:t>
      </w:r>
      <w:proofErr w:type="spellStart"/>
      <w:r w:rsidRPr="00D25696">
        <w:rPr>
          <w:rFonts w:cs="Arial"/>
        </w:rPr>
        <w:t>piaptănă</w:t>
      </w:r>
      <w:proofErr w:type="spellEnd"/>
      <w:r w:rsidRPr="00D25696">
        <w:rPr>
          <w:rFonts w:cs="Arial"/>
        </w:rPr>
        <w:t xml:space="preserve"> părul cu pieptene cu dinți rari pentru a elimina cărările;</w:t>
      </w:r>
    </w:p>
    <w:p w:rsidR="003C482E" w:rsidRPr="00D25696" w:rsidRDefault="00D64EA0" w:rsidP="00D25696">
      <w:pPr>
        <w:pStyle w:val="Listparagraf"/>
        <w:numPr>
          <w:ilvl w:val="0"/>
          <w:numId w:val="22"/>
        </w:numPr>
        <w:ind w:right="-540"/>
        <w:rPr>
          <w:rFonts w:cs="Arial"/>
          <w:szCs w:val="22"/>
          <w:lang w:val="fr-FR"/>
        </w:rPr>
      </w:pPr>
      <w:proofErr w:type="spellStart"/>
      <w:r>
        <w:rPr>
          <w:rFonts w:cs="Arial"/>
          <w:szCs w:val="22"/>
          <w:lang w:val="fr-FR"/>
        </w:rPr>
        <w:t>D</w:t>
      </w:r>
      <w:r w:rsidR="003C482E" w:rsidRPr="00D25696">
        <w:rPr>
          <w:rFonts w:cs="Arial"/>
          <w:szCs w:val="22"/>
          <w:lang w:val="fr-FR"/>
        </w:rPr>
        <w:t>upă</w:t>
      </w:r>
      <w:proofErr w:type="spellEnd"/>
      <w:r w:rsidR="003C482E" w:rsidRPr="00D25696">
        <w:rPr>
          <w:rFonts w:cs="Arial"/>
          <w:szCs w:val="22"/>
          <w:lang w:val="fr-FR"/>
        </w:rPr>
        <w:t xml:space="preserve"> </w:t>
      </w:r>
      <w:proofErr w:type="spellStart"/>
      <w:r w:rsidR="003C482E" w:rsidRPr="00D25696">
        <w:rPr>
          <w:rFonts w:cs="Arial"/>
          <w:szCs w:val="22"/>
          <w:lang w:val="fr-FR"/>
        </w:rPr>
        <w:t>uscare</w:t>
      </w:r>
      <w:proofErr w:type="spellEnd"/>
      <w:r w:rsidR="003C482E" w:rsidRPr="00D25696">
        <w:rPr>
          <w:rFonts w:cs="Arial"/>
          <w:szCs w:val="22"/>
          <w:lang w:val="fr-FR"/>
        </w:rPr>
        <w:t xml:space="preserve"> se </w:t>
      </w:r>
      <w:proofErr w:type="spellStart"/>
      <w:r w:rsidR="003C482E" w:rsidRPr="00D25696">
        <w:rPr>
          <w:rFonts w:cs="Arial"/>
          <w:szCs w:val="22"/>
          <w:lang w:val="fr-FR"/>
        </w:rPr>
        <w:t>scot</w:t>
      </w:r>
      <w:proofErr w:type="spellEnd"/>
      <w:r w:rsidR="003C482E" w:rsidRPr="00D25696">
        <w:rPr>
          <w:rFonts w:cs="Arial"/>
          <w:szCs w:val="22"/>
          <w:lang w:val="fr-FR"/>
        </w:rPr>
        <w:t xml:space="preserve"> </w:t>
      </w:r>
      <w:proofErr w:type="spellStart"/>
      <w:r w:rsidR="003C482E" w:rsidRPr="00D25696">
        <w:rPr>
          <w:rFonts w:cs="Arial"/>
          <w:szCs w:val="22"/>
          <w:lang w:val="fr-FR"/>
        </w:rPr>
        <w:t>bigudiurile</w:t>
      </w:r>
      <w:proofErr w:type="spellEnd"/>
      <w:r w:rsidR="003C482E" w:rsidRPr="00D25696">
        <w:rPr>
          <w:rFonts w:cs="Arial"/>
          <w:szCs w:val="22"/>
          <w:lang w:val="fr-FR"/>
        </w:rPr>
        <w:t xml:space="preserve"> </w:t>
      </w:r>
      <w:proofErr w:type="spellStart"/>
      <w:r w:rsidR="003C482E" w:rsidRPr="00D25696">
        <w:rPr>
          <w:rFonts w:cs="Arial"/>
          <w:szCs w:val="22"/>
          <w:lang w:val="fr-FR"/>
        </w:rPr>
        <w:t>şi</w:t>
      </w:r>
      <w:proofErr w:type="spellEnd"/>
      <w:r w:rsidR="003C482E" w:rsidRPr="00D25696">
        <w:rPr>
          <w:rFonts w:cs="Arial"/>
          <w:szCs w:val="22"/>
          <w:lang w:val="fr-FR"/>
        </w:rPr>
        <w:t xml:space="preserve"> se </w:t>
      </w:r>
      <w:proofErr w:type="spellStart"/>
      <w:r w:rsidR="003C482E" w:rsidRPr="00D25696">
        <w:rPr>
          <w:rFonts w:cs="Arial"/>
          <w:szCs w:val="22"/>
          <w:lang w:val="fr-FR"/>
        </w:rPr>
        <w:t>piaptănă</w:t>
      </w:r>
      <w:proofErr w:type="spellEnd"/>
      <w:r w:rsidR="003C482E" w:rsidRPr="00D25696">
        <w:rPr>
          <w:rFonts w:cs="Arial"/>
          <w:szCs w:val="22"/>
          <w:lang w:val="fr-FR"/>
        </w:rPr>
        <w:t xml:space="preserve"> </w:t>
      </w:r>
      <w:proofErr w:type="spellStart"/>
      <w:r w:rsidR="003C482E" w:rsidRPr="00D25696">
        <w:rPr>
          <w:rFonts w:cs="Arial"/>
          <w:szCs w:val="22"/>
          <w:lang w:val="fr-FR"/>
        </w:rPr>
        <w:t>părul</w:t>
      </w:r>
      <w:proofErr w:type="spellEnd"/>
      <w:r w:rsidR="003C482E" w:rsidRPr="00D25696">
        <w:rPr>
          <w:rFonts w:cs="Arial"/>
          <w:szCs w:val="22"/>
          <w:lang w:val="fr-FR"/>
        </w:rPr>
        <w:t>;</w:t>
      </w:r>
    </w:p>
    <w:p w:rsidR="003C482E" w:rsidRPr="00D25696" w:rsidRDefault="00D64EA0" w:rsidP="00D25696">
      <w:pPr>
        <w:pStyle w:val="Listparagraf"/>
        <w:numPr>
          <w:ilvl w:val="0"/>
          <w:numId w:val="22"/>
        </w:numPr>
        <w:ind w:right="-540"/>
        <w:rPr>
          <w:rFonts w:cs="Arial"/>
          <w:szCs w:val="22"/>
          <w:lang w:val="fr-FR"/>
        </w:rPr>
      </w:pPr>
      <w:r>
        <w:rPr>
          <w:rFonts w:cs="Arial"/>
          <w:szCs w:val="22"/>
          <w:lang w:val="fr-FR"/>
        </w:rPr>
        <w:t>S</w:t>
      </w:r>
      <w:r w:rsidR="003C482E" w:rsidRPr="00D25696">
        <w:rPr>
          <w:rFonts w:cs="Arial"/>
          <w:szCs w:val="22"/>
          <w:lang w:val="fr-FR"/>
        </w:rPr>
        <w:t xml:space="preserve">e </w:t>
      </w:r>
      <w:proofErr w:type="spellStart"/>
      <w:r w:rsidR="003C482E" w:rsidRPr="00D25696">
        <w:rPr>
          <w:rFonts w:cs="Arial"/>
          <w:szCs w:val="22"/>
          <w:lang w:val="fr-FR"/>
        </w:rPr>
        <w:t>tapează</w:t>
      </w:r>
      <w:proofErr w:type="spellEnd"/>
      <w:r w:rsidR="003C482E" w:rsidRPr="00D25696">
        <w:rPr>
          <w:rFonts w:cs="Arial"/>
          <w:szCs w:val="22"/>
          <w:lang w:val="fr-FR"/>
        </w:rPr>
        <w:t xml:space="preserve"> </w:t>
      </w:r>
      <w:proofErr w:type="spellStart"/>
      <w:r w:rsidR="003C482E" w:rsidRPr="00D25696">
        <w:rPr>
          <w:rFonts w:cs="Arial"/>
          <w:szCs w:val="22"/>
          <w:lang w:val="fr-FR"/>
        </w:rPr>
        <w:t>fiecare</w:t>
      </w:r>
      <w:proofErr w:type="spellEnd"/>
      <w:r w:rsidR="003C482E" w:rsidRPr="00D25696">
        <w:rPr>
          <w:rFonts w:cs="Arial"/>
          <w:szCs w:val="22"/>
          <w:lang w:val="fr-FR"/>
        </w:rPr>
        <w:t xml:space="preserve"> </w:t>
      </w:r>
      <w:proofErr w:type="spellStart"/>
      <w:r w:rsidR="003C482E" w:rsidRPr="00D25696">
        <w:rPr>
          <w:rFonts w:cs="Arial"/>
          <w:szCs w:val="22"/>
          <w:lang w:val="fr-FR"/>
        </w:rPr>
        <w:t>şuviţă</w:t>
      </w:r>
      <w:proofErr w:type="spellEnd"/>
      <w:r w:rsidR="003C482E" w:rsidRPr="00D25696">
        <w:rPr>
          <w:rFonts w:cs="Arial"/>
          <w:szCs w:val="22"/>
          <w:lang w:val="fr-FR"/>
        </w:rPr>
        <w:t xml:space="preserve"> </w:t>
      </w:r>
      <w:proofErr w:type="spellStart"/>
      <w:r w:rsidR="003C482E" w:rsidRPr="00D25696">
        <w:rPr>
          <w:rFonts w:cs="Arial"/>
          <w:szCs w:val="22"/>
          <w:lang w:val="fr-FR"/>
        </w:rPr>
        <w:t>în</w:t>
      </w:r>
      <w:proofErr w:type="spellEnd"/>
      <w:r w:rsidR="003C482E" w:rsidRPr="00D25696">
        <w:rPr>
          <w:rFonts w:cs="Arial"/>
          <w:szCs w:val="22"/>
          <w:lang w:val="fr-FR"/>
        </w:rPr>
        <w:t xml:space="preserve"> parte se </w:t>
      </w:r>
      <w:proofErr w:type="spellStart"/>
      <w:r w:rsidR="003C482E" w:rsidRPr="00D25696">
        <w:rPr>
          <w:rFonts w:cs="Arial"/>
          <w:szCs w:val="22"/>
          <w:lang w:val="fr-FR"/>
        </w:rPr>
        <w:t>pulverizează</w:t>
      </w:r>
      <w:proofErr w:type="spellEnd"/>
      <w:r w:rsidR="003C482E" w:rsidRPr="00D25696">
        <w:rPr>
          <w:rFonts w:cs="Arial"/>
          <w:szCs w:val="22"/>
          <w:lang w:val="fr-FR"/>
        </w:rPr>
        <w:t xml:space="preserve"> </w:t>
      </w:r>
      <w:proofErr w:type="spellStart"/>
      <w:r w:rsidR="003C482E" w:rsidRPr="00D25696">
        <w:rPr>
          <w:rFonts w:cs="Arial"/>
          <w:szCs w:val="22"/>
          <w:lang w:val="fr-FR"/>
        </w:rPr>
        <w:t>fixativ</w:t>
      </w:r>
      <w:proofErr w:type="spellEnd"/>
      <w:r w:rsidR="003C482E" w:rsidRPr="00D25696">
        <w:rPr>
          <w:rFonts w:cs="Arial"/>
          <w:szCs w:val="22"/>
          <w:lang w:val="fr-FR"/>
        </w:rPr>
        <w:t xml:space="preserve"> </w:t>
      </w:r>
      <w:proofErr w:type="spellStart"/>
      <w:r w:rsidR="003C482E" w:rsidRPr="00D25696">
        <w:rPr>
          <w:rFonts w:cs="Arial"/>
          <w:szCs w:val="22"/>
          <w:lang w:val="fr-FR"/>
        </w:rPr>
        <w:t>și</w:t>
      </w:r>
      <w:proofErr w:type="spellEnd"/>
      <w:r w:rsidR="003C482E" w:rsidRPr="00D25696">
        <w:rPr>
          <w:rFonts w:cs="Arial"/>
          <w:szCs w:val="22"/>
          <w:lang w:val="fr-FR"/>
        </w:rPr>
        <w:t xml:space="preserve"> se </w:t>
      </w:r>
      <w:proofErr w:type="spellStart"/>
      <w:r w:rsidR="003C482E" w:rsidRPr="00D25696">
        <w:rPr>
          <w:rFonts w:cs="Arial"/>
          <w:szCs w:val="22"/>
          <w:lang w:val="fr-FR"/>
        </w:rPr>
        <w:t>finisează</w:t>
      </w:r>
      <w:proofErr w:type="spellEnd"/>
      <w:r w:rsidR="003C482E" w:rsidRPr="00D25696">
        <w:rPr>
          <w:rFonts w:cs="Arial"/>
          <w:szCs w:val="22"/>
          <w:lang w:val="fr-FR"/>
        </w:rPr>
        <w:t xml:space="preserve"> </w:t>
      </w:r>
      <w:proofErr w:type="spellStart"/>
      <w:r w:rsidR="003C482E" w:rsidRPr="00D25696">
        <w:rPr>
          <w:rFonts w:cs="Arial"/>
          <w:szCs w:val="22"/>
          <w:lang w:val="fr-FR"/>
        </w:rPr>
        <w:t>în</w:t>
      </w:r>
      <w:proofErr w:type="spellEnd"/>
      <w:r w:rsidR="003C482E" w:rsidRPr="00D25696">
        <w:rPr>
          <w:rFonts w:cs="Arial"/>
          <w:szCs w:val="22"/>
          <w:lang w:val="fr-FR"/>
        </w:rPr>
        <w:t xml:space="preserve"> forma </w:t>
      </w:r>
      <w:proofErr w:type="spellStart"/>
      <w:r w:rsidR="003C482E" w:rsidRPr="00D25696">
        <w:rPr>
          <w:rFonts w:cs="Arial"/>
          <w:szCs w:val="22"/>
          <w:lang w:val="fr-FR"/>
        </w:rPr>
        <w:t>dorită</w:t>
      </w:r>
      <w:proofErr w:type="spellEnd"/>
      <w:r w:rsidR="003C482E" w:rsidRPr="00D25696">
        <w:rPr>
          <w:rFonts w:cs="Arial"/>
          <w:szCs w:val="22"/>
          <w:lang w:val="fr-FR"/>
        </w:rPr>
        <w:t>;</w:t>
      </w:r>
    </w:p>
    <w:p w:rsidR="003C482E" w:rsidRPr="003C482E" w:rsidRDefault="003C482E" w:rsidP="003C482E">
      <w:pPr>
        <w:tabs>
          <w:tab w:val="left" w:pos="284"/>
        </w:tabs>
        <w:jc w:val="both"/>
        <w:rPr>
          <w:rFonts w:cs="Arial"/>
        </w:rPr>
      </w:pPr>
    </w:p>
    <w:p w:rsidR="00B02380" w:rsidRDefault="00B02380" w:rsidP="00B02380">
      <w:pPr>
        <w:autoSpaceDE w:val="0"/>
        <w:autoSpaceDN w:val="0"/>
        <w:adjustRightInd w:val="0"/>
        <w:jc w:val="both"/>
        <w:rPr>
          <w:rFonts w:cs="Arial"/>
          <w:i/>
          <w:iCs/>
          <w:color w:val="000000"/>
        </w:rPr>
      </w:pPr>
    </w:p>
    <w:p w:rsidR="00B02380" w:rsidRPr="00B02380" w:rsidRDefault="00B02380" w:rsidP="00B02380">
      <w:pPr>
        <w:autoSpaceDE w:val="0"/>
        <w:autoSpaceDN w:val="0"/>
        <w:adjustRightInd w:val="0"/>
        <w:jc w:val="both"/>
        <w:rPr>
          <w:rFonts w:cs="Arial"/>
          <w:i/>
          <w:iCs/>
          <w:color w:val="000000"/>
        </w:rPr>
      </w:pPr>
      <w:r w:rsidRPr="00B02380">
        <w:rPr>
          <w:rFonts w:cs="Arial"/>
          <w:i/>
          <w:iCs/>
          <w:color w:val="000000"/>
        </w:rPr>
        <w:t xml:space="preserve">Pentru fiecare răspuns corect se acordă 1 punct. Pentru răspuns greșit sau lipsa răspunsului se acordă </w:t>
      </w:r>
      <w:r w:rsidRPr="00B02380">
        <w:rPr>
          <w:rFonts w:cs="Arial"/>
          <w:b/>
          <w:bCs/>
          <w:i/>
          <w:iCs/>
          <w:color w:val="000000"/>
        </w:rPr>
        <w:t>0 puncte</w:t>
      </w:r>
      <w:r w:rsidRPr="00B02380">
        <w:rPr>
          <w:rFonts w:cs="Arial"/>
          <w:i/>
          <w:iCs/>
          <w:color w:val="000000"/>
        </w:rPr>
        <w:t xml:space="preserve">. </w:t>
      </w:r>
    </w:p>
    <w:p w:rsidR="00B02380" w:rsidRPr="00B02380" w:rsidRDefault="00B02380" w:rsidP="00B02380">
      <w:pPr>
        <w:tabs>
          <w:tab w:val="left" w:pos="284"/>
        </w:tabs>
        <w:jc w:val="both"/>
        <w:rPr>
          <w:rFonts w:cs="Arial"/>
        </w:rPr>
      </w:pPr>
    </w:p>
    <w:sectPr w:rsidR="00B02380" w:rsidRPr="00B02380" w:rsidSect="00D25696">
      <w:headerReference w:type="default" r:id="rId7"/>
      <w:footerReference w:type="even" r:id="rId8"/>
      <w:footerReference w:type="default" r:id="rId9"/>
      <w:pgSz w:w="11907" w:h="16840" w:code="9"/>
      <w:pgMar w:top="1440" w:right="1197"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5DC8" w:rsidRDefault="00DA5DC8">
      <w:r>
        <w:separator/>
      </w:r>
    </w:p>
  </w:endnote>
  <w:endnote w:type="continuationSeparator" w:id="0">
    <w:p w:rsidR="00DA5DC8" w:rsidRDefault="00DA5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647" w:rsidRDefault="009E5647">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end"/>
    </w:r>
  </w:p>
  <w:p w:rsidR="009E5647" w:rsidRDefault="009E5647">
    <w:pPr>
      <w:pStyle w:val="Subsol"/>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647" w:rsidRDefault="009E5647">
    <w:pPr>
      <w:pStyle w:val="Subsol"/>
      <w:framePr w:wrap="around" w:vAnchor="text" w:hAnchor="margin" w:xAlign="right" w:y="1"/>
      <w:rPr>
        <w:rStyle w:val="Numrdepagin"/>
      </w:rPr>
    </w:pPr>
    <w:r>
      <w:rPr>
        <w:rStyle w:val="Numrdepagin"/>
      </w:rPr>
      <w:fldChar w:fldCharType="begin"/>
    </w:r>
    <w:r>
      <w:rPr>
        <w:rStyle w:val="Numrdepagin"/>
      </w:rPr>
      <w:instrText xml:space="preserve">PAGE  </w:instrText>
    </w:r>
    <w:r>
      <w:rPr>
        <w:rStyle w:val="Numrdepagin"/>
      </w:rPr>
      <w:fldChar w:fldCharType="separate"/>
    </w:r>
    <w:r w:rsidR="000E596B">
      <w:rPr>
        <w:rStyle w:val="Numrdepagin"/>
        <w:noProof/>
      </w:rPr>
      <w:t>4</w:t>
    </w:r>
    <w:r>
      <w:rPr>
        <w:rStyle w:val="Numrdepagin"/>
      </w:rPr>
      <w:fldChar w:fldCharType="end"/>
    </w:r>
  </w:p>
  <w:p w:rsidR="008D24B5" w:rsidRDefault="008D24B5" w:rsidP="008D24B5">
    <w:pPr>
      <w:pStyle w:val="Subsol"/>
      <w:pBdr>
        <w:top w:val="single" w:sz="4" w:space="1" w:color="auto"/>
      </w:pBdr>
      <w:ind w:right="360"/>
      <w:rPr>
        <w:sz w:val="16"/>
      </w:rPr>
    </w:pPr>
    <w:r>
      <w:rPr>
        <w:sz w:val="16"/>
      </w:rPr>
      <w:t>Domeniul de pregătire: Estetica și igiena corpului omenesc – calificarea profesională Frizer-coafor-</w:t>
    </w:r>
    <w:proofErr w:type="spellStart"/>
    <w:r>
      <w:rPr>
        <w:sz w:val="16"/>
      </w:rPr>
      <w:t>manichiurist</w:t>
    </w:r>
    <w:proofErr w:type="spellEnd"/>
    <w:r>
      <w:rPr>
        <w:sz w:val="16"/>
      </w:rPr>
      <w:t>-pedichiurist</w:t>
    </w:r>
  </w:p>
  <w:p w:rsidR="009E5647" w:rsidRDefault="009E5647" w:rsidP="008D24B5">
    <w:pPr>
      <w:pStyle w:val="Subsol"/>
      <w:pBdr>
        <w:top w:val="single" w:sz="4" w:space="1" w:color="auto"/>
      </w:pBdr>
      <w:ind w:right="360"/>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5DC8" w:rsidRDefault="00DA5DC8">
      <w:r>
        <w:separator/>
      </w:r>
    </w:p>
  </w:footnote>
  <w:footnote w:type="continuationSeparator" w:id="0">
    <w:p w:rsidR="00DA5DC8" w:rsidRDefault="00DA5D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647" w:rsidRDefault="009E5647" w:rsidP="00193DA4">
    <w:pPr>
      <w:pStyle w:val="Antet"/>
      <w:jc w:val="center"/>
      <w:rPr>
        <w:sz w:val="16"/>
      </w:rPr>
    </w:pPr>
    <w:r>
      <w:rPr>
        <w:sz w:val="16"/>
      </w:rPr>
      <w:t xml:space="preserve">Ministerul </w:t>
    </w:r>
    <w:proofErr w:type="spellStart"/>
    <w:r>
      <w:rPr>
        <w:sz w:val="16"/>
      </w:rPr>
      <w:t>Educaţiei</w:t>
    </w:r>
    <w:proofErr w:type="spellEnd"/>
  </w:p>
  <w:p w:rsidR="009E5647" w:rsidRDefault="006135B0" w:rsidP="00492D7C">
    <w:pPr>
      <w:pStyle w:val="Antet"/>
      <w:pBdr>
        <w:bottom w:val="single" w:sz="6" w:space="1" w:color="auto"/>
      </w:pBdr>
      <w:jc w:val="center"/>
    </w:pPr>
    <w:r>
      <w:rPr>
        <w:sz w:val="16"/>
      </w:rPr>
      <w:t xml:space="preserve">Barem  pentru </w:t>
    </w:r>
    <w:r w:rsidR="000A6802">
      <w:rPr>
        <w:sz w:val="16"/>
      </w:rPr>
      <w:t>Etapa</w:t>
    </w:r>
    <w:r w:rsidR="009E5647">
      <w:rPr>
        <w:sz w:val="16"/>
      </w:rPr>
      <w:t xml:space="preserve"> </w:t>
    </w:r>
    <w:r w:rsidR="00A77E9A">
      <w:rPr>
        <w:sz w:val="16"/>
      </w:rPr>
      <w:t>județeană</w:t>
    </w:r>
    <w:r w:rsidR="009E5647">
      <w:rPr>
        <w:sz w:val="16"/>
      </w:rPr>
      <w:t xml:space="preserve"> a </w:t>
    </w:r>
    <w:r w:rsidR="00690313">
      <w:rPr>
        <w:sz w:val="16"/>
      </w:rPr>
      <w:t>Concursurilor pe meserii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C87057"/>
    <w:multiLevelType w:val="hybridMultilevel"/>
    <w:tmpl w:val="5CE66510"/>
    <w:lvl w:ilvl="0" w:tplc="F236AFEC">
      <w:start w:val="4"/>
      <w:numFmt w:val="bullet"/>
      <w:lvlText w:val="-"/>
      <w:lvlJc w:val="left"/>
      <w:pPr>
        <w:ind w:left="732" w:hanging="360"/>
      </w:pPr>
      <w:rPr>
        <w:rFonts w:ascii="Arial" w:eastAsia="Times New Roman" w:hAnsi="Arial" w:cs="Arial" w:hint="default"/>
      </w:rPr>
    </w:lvl>
    <w:lvl w:ilvl="1" w:tplc="04090003" w:tentative="1">
      <w:start w:val="1"/>
      <w:numFmt w:val="bullet"/>
      <w:lvlText w:val="o"/>
      <w:lvlJc w:val="left"/>
      <w:pPr>
        <w:ind w:left="1452" w:hanging="360"/>
      </w:pPr>
      <w:rPr>
        <w:rFonts w:ascii="Courier New" w:hAnsi="Courier New" w:cs="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cs="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cs="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2">
    <w:nsid w:val="037A0F4F"/>
    <w:multiLevelType w:val="hybridMultilevel"/>
    <w:tmpl w:val="7340DECA"/>
    <w:lvl w:ilvl="0" w:tplc="8034BC76">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A2677B"/>
    <w:multiLevelType w:val="hybridMultilevel"/>
    <w:tmpl w:val="50C631B8"/>
    <w:lvl w:ilvl="0" w:tplc="25DA9202">
      <w:start w:val="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0FEB52C2"/>
    <w:multiLevelType w:val="hybridMultilevel"/>
    <w:tmpl w:val="5D6C9484"/>
    <w:lvl w:ilvl="0" w:tplc="04090011">
      <w:start w:val="1"/>
      <w:numFmt w:val="decimal"/>
      <w:lvlText w:val="%1)"/>
      <w:lvlJc w:val="left"/>
      <w:pPr>
        <w:ind w:left="720" w:hanging="360"/>
      </w:pPr>
      <w:rPr>
        <w:rFonts w:hint="default"/>
        <w:b w:val="0"/>
        <w:i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27248B3"/>
    <w:multiLevelType w:val="hybridMultilevel"/>
    <w:tmpl w:val="9A869168"/>
    <w:lvl w:ilvl="0" w:tplc="E0E44030">
      <w:start w:val="1"/>
      <w:numFmt w:val="lowerLetter"/>
      <w:lvlText w:val="%1."/>
      <w:lvlJc w:val="left"/>
      <w:pPr>
        <w:ind w:left="720" w:hanging="360"/>
      </w:pPr>
      <w:rPr>
        <w:rFonts w:hint="default"/>
        <w:b w:val="0"/>
        <w:i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8BF1A59"/>
    <w:multiLevelType w:val="hybridMultilevel"/>
    <w:tmpl w:val="21DEA36C"/>
    <w:lvl w:ilvl="0" w:tplc="04090011">
      <w:start w:val="1"/>
      <w:numFmt w:val="decimal"/>
      <w:lvlText w:val="%1)"/>
      <w:lvlJc w:val="left"/>
      <w:pPr>
        <w:ind w:left="720" w:hanging="360"/>
      </w:pPr>
      <w:rPr>
        <w:rFonts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C64005"/>
    <w:multiLevelType w:val="hybridMultilevel"/>
    <w:tmpl w:val="5B48415A"/>
    <w:lvl w:ilvl="0" w:tplc="817E3AE8">
      <w:start w:val="1"/>
      <w:numFmt w:val="lowerLetter"/>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F07D89"/>
    <w:multiLevelType w:val="hybridMultilevel"/>
    <w:tmpl w:val="6AAE1A54"/>
    <w:lvl w:ilvl="0" w:tplc="A8741E4E">
      <w:start w:val="2"/>
      <w:numFmt w:val="bullet"/>
      <w:lvlText w:val="-"/>
      <w:lvlJc w:val="left"/>
      <w:pPr>
        <w:ind w:left="502" w:hanging="360"/>
      </w:pPr>
      <w:rPr>
        <w:rFonts w:ascii="Arial" w:eastAsia="MS Mincho" w:hAnsi="Arial" w:cs="Aria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9">
    <w:nsid w:val="2A87435A"/>
    <w:multiLevelType w:val="hybridMultilevel"/>
    <w:tmpl w:val="3E8284AC"/>
    <w:lvl w:ilvl="0" w:tplc="A8741E4E">
      <w:start w:val="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064E12"/>
    <w:multiLevelType w:val="hybridMultilevel"/>
    <w:tmpl w:val="9EF829B8"/>
    <w:lvl w:ilvl="0" w:tplc="EDB017E8">
      <w:start w:val="5"/>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58380A"/>
    <w:multiLevelType w:val="hybridMultilevel"/>
    <w:tmpl w:val="450678D8"/>
    <w:lvl w:ilvl="0" w:tplc="248EA6F4">
      <w:start w:val="1"/>
      <w:numFmt w:val="bullet"/>
      <w:lvlText w:val="-"/>
      <w:lvlJc w:val="left"/>
      <w:pPr>
        <w:ind w:left="720" w:hanging="360"/>
      </w:pPr>
      <w:rPr>
        <w:rFonts w:ascii="Times New Roman" w:hAnsi="Times New Roman" w:cs="Times New Roman"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6F3199D"/>
    <w:multiLevelType w:val="hybridMultilevel"/>
    <w:tmpl w:val="AAAE4680"/>
    <w:lvl w:ilvl="0" w:tplc="248EA6F4">
      <w:start w:val="1"/>
      <w:numFmt w:val="bullet"/>
      <w:lvlText w:val="-"/>
      <w:lvlJc w:val="left"/>
      <w:pPr>
        <w:ind w:left="720" w:hanging="360"/>
      </w:pPr>
      <w:rPr>
        <w:rFonts w:ascii="Times New Roman" w:hAnsi="Times New Roman" w:cs="Times New Roman" w:hint="default"/>
        <w:b w:val="0"/>
        <w:i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8F80AED"/>
    <w:multiLevelType w:val="hybridMultilevel"/>
    <w:tmpl w:val="C8EED800"/>
    <w:lvl w:ilvl="0" w:tplc="25DA9202">
      <w:start w:val="2"/>
      <w:numFmt w:val="bullet"/>
      <w:lvlText w:val="-"/>
      <w:lvlJc w:val="left"/>
      <w:pPr>
        <w:ind w:left="502" w:hanging="360"/>
      </w:pPr>
      <w:rPr>
        <w:rFonts w:ascii="Arial" w:eastAsia="Times New Roman" w:hAnsi="Arial" w:cs="Aria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4">
    <w:nsid w:val="4D876842"/>
    <w:multiLevelType w:val="hybridMultilevel"/>
    <w:tmpl w:val="ECC4D56A"/>
    <w:lvl w:ilvl="0" w:tplc="10B8C1C4">
      <w:start w:val="2"/>
      <w:numFmt w:val="bullet"/>
      <w:lvlText w:val="-"/>
      <w:lvlJc w:val="left"/>
      <w:pPr>
        <w:ind w:left="705" w:hanging="360"/>
      </w:pPr>
      <w:rPr>
        <w:rFonts w:ascii="Arial" w:eastAsia="Times New Roman" w:hAnsi="Arial" w:cs="Arial"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15">
    <w:nsid w:val="531D50FD"/>
    <w:multiLevelType w:val="hybridMultilevel"/>
    <w:tmpl w:val="B64E62E4"/>
    <w:lvl w:ilvl="0" w:tplc="25DA9202">
      <w:start w:val="2"/>
      <w:numFmt w:val="bullet"/>
      <w:lvlText w:val="-"/>
      <w:lvlJc w:val="left"/>
      <w:pPr>
        <w:ind w:left="360" w:hanging="360"/>
      </w:pPr>
      <w:rPr>
        <w:rFonts w:ascii="Arial" w:eastAsia="Times New Roman" w:hAnsi="Aria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66F1F1C"/>
    <w:multiLevelType w:val="hybridMultilevel"/>
    <w:tmpl w:val="026420DC"/>
    <w:lvl w:ilvl="0" w:tplc="E0E44030">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6B56EC"/>
    <w:multiLevelType w:val="hybridMultilevel"/>
    <w:tmpl w:val="1D52158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BF282B"/>
    <w:multiLevelType w:val="hybridMultilevel"/>
    <w:tmpl w:val="87228706"/>
    <w:lvl w:ilvl="0" w:tplc="248EA6F4">
      <w:start w:val="1"/>
      <w:numFmt w:val="bullet"/>
      <w:lvlText w:val="-"/>
      <w:lvlJc w:val="left"/>
      <w:pPr>
        <w:ind w:left="720" w:hanging="360"/>
      </w:pPr>
      <w:rPr>
        <w:rFonts w:ascii="Times New Roman" w:hAnsi="Times New Roman" w:cs="Times New Roman" w:hint="default"/>
        <w:b w:val="0"/>
        <w:i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A191696"/>
    <w:multiLevelType w:val="hybridMultilevel"/>
    <w:tmpl w:val="FBA6A328"/>
    <w:lvl w:ilvl="0" w:tplc="293EA60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B736CBD"/>
    <w:multiLevelType w:val="hybridMultilevel"/>
    <w:tmpl w:val="E85E1F3E"/>
    <w:lvl w:ilvl="0" w:tplc="25DA9202">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9FD3EE0"/>
    <w:multiLevelType w:val="hybridMultilevel"/>
    <w:tmpl w:val="A26ECCCA"/>
    <w:lvl w:ilvl="0" w:tplc="25DA9202">
      <w:start w:val="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0"/>
  </w:num>
  <w:num w:numId="3">
    <w:abstractNumId w:val="2"/>
  </w:num>
  <w:num w:numId="4">
    <w:abstractNumId w:val="19"/>
  </w:num>
  <w:num w:numId="5">
    <w:abstractNumId w:val="14"/>
  </w:num>
  <w:num w:numId="6">
    <w:abstractNumId w:val="17"/>
  </w:num>
  <w:num w:numId="7">
    <w:abstractNumId w:val="9"/>
  </w:num>
  <w:num w:numId="8">
    <w:abstractNumId w:val="7"/>
  </w:num>
  <w:num w:numId="9">
    <w:abstractNumId w:val="15"/>
  </w:num>
  <w:num w:numId="10">
    <w:abstractNumId w:val="1"/>
  </w:num>
  <w:num w:numId="11">
    <w:abstractNumId w:val="10"/>
  </w:num>
  <w:num w:numId="12">
    <w:abstractNumId w:val="16"/>
  </w:num>
  <w:num w:numId="13">
    <w:abstractNumId w:val="3"/>
  </w:num>
  <w:num w:numId="14">
    <w:abstractNumId w:val="21"/>
  </w:num>
  <w:num w:numId="15">
    <w:abstractNumId w:val="13"/>
  </w:num>
  <w:num w:numId="16">
    <w:abstractNumId w:val="8"/>
  </w:num>
  <w:num w:numId="17">
    <w:abstractNumId w:val="12"/>
  </w:num>
  <w:num w:numId="18">
    <w:abstractNumId w:val="5"/>
  </w:num>
  <w:num w:numId="19">
    <w:abstractNumId w:val="4"/>
  </w:num>
  <w:num w:numId="20">
    <w:abstractNumId w:val="11"/>
  </w:num>
  <w:num w:numId="21">
    <w:abstractNumId w:val="6"/>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E84"/>
    <w:rsid w:val="000639E7"/>
    <w:rsid w:val="000A6802"/>
    <w:rsid w:val="000E596B"/>
    <w:rsid w:val="000F3090"/>
    <w:rsid w:val="00130C42"/>
    <w:rsid w:val="0015372D"/>
    <w:rsid w:val="00193DA4"/>
    <w:rsid w:val="001A2711"/>
    <w:rsid w:val="00221983"/>
    <w:rsid w:val="00296A21"/>
    <w:rsid w:val="002B1E2F"/>
    <w:rsid w:val="002C0A56"/>
    <w:rsid w:val="002E1369"/>
    <w:rsid w:val="00303B07"/>
    <w:rsid w:val="003140B1"/>
    <w:rsid w:val="003277D9"/>
    <w:rsid w:val="00333901"/>
    <w:rsid w:val="00350D14"/>
    <w:rsid w:val="00354D61"/>
    <w:rsid w:val="003B7CC0"/>
    <w:rsid w:val="003C3346"/>
    <w:rsid w:val="003C482E"/>
    <w:rsid w:val="00414343"/>
    <w:rsid w:val="00492D7C"/>
    <w:rsid w:val="004C3E7C"/>
    <w:rsid w:val="004C3FA7"/>
    <w:rsid w:val="004D1228"/>
    <w:rsid w:val="00505A43"/>
    <w:rsid w:val="00527BE3"/>
    <w:rsid w:val="005870B2"/>
    <w:rsid w:val="00607C68"/>
    <w:rsid w:val="006135B0"/>
    <w:rsid w:val="006171C1"/>
    <w:rsid w:val="0065043C"/>
    <w:rsid w:val="006866A0"/>
    <w:rsid w:val="00690313"/>
    <w:rsid w:val="006B2F81"/>
    <w:rsid w:val="006B4322"/>
    <w:rsid w:val="006F237D"/>
    <w:rsid w:val="00712414"/>
    <w:rsid w:val="0073614A"/>
    <w:rsid w:val="00762F28"/>
    <w:rsid w:val="007F20AF"/>
    <w:rsid w:val="00823B71"/>
    <w:rsid w:val="008539DB"/>
    <w:rsid w:val="00872F10"/>
    <w:rsid w:val="00874531"/>
    <w:rsid w:val="008A4E84"/>
    <w:rsid w:val="008D24B5"/>
    <w:rsid w:val="00906A87"/>
    <w:rsid w:val="009205DE"/>
    <w:rsid w:val="00960EA5"/>
    <w:rsid w:val="00992754"/>
    <w:rsid w:val="00992CF7"/>
    <w:rsid w:val="009A294C"/>
    <w:rsid w:val="009A6199"/>
    <w:rsid w:val="009E5647"/>
    <w:rsid w:val="00A04030"/>
    <w:rsid w:val="00A42959"/>
    <w:rsid w:val="00A45BA7"/>
    <w:rsid w:val="00A77E9A"/>
    <w:rsid w:val="00A84AA6"/>
    <w:rsid w:val="00AB0873"/>
    <w:rsid w:val="00B02380"/>
    <w:rsid w:val="00C064AC"/>
    <w:rsid w:val="00C443A5"/>
    <w:rsid w:val="00C51879"/>
    <w:rsid w:val="00C546BC"/>
    <w:rsid w:val="00CA62B4"/>
    <w:rsid w:val="00CD4150"/>
    <w:rsid w:val="00CD7731"/>
    <w:rsid w:val="00D25696"/>
    <w:rsid w:val="00D64EA0"/>
    <w:rsid w:val="00DA5DC8"/>
    <w:rsid w:val="00DD1B6A"/>
    <w:rsid w:val="00E0057B"/>
    <w:rsid w:val="00E02226"/>
    <w:rsid w:val="00E17354"/>
    <w:rsid w:val="00E17F3C"/>
    <w:rsid w:val="00E62C6B"/>
    <w:rsid w:val="00F2071E"/>
    <w:rsid w:val="00F36544"/>
    <w:rsid w:val="00F6717E"/>
    <w:rsid w:val="00F717F0"/>
    <w:rsid w:val="00FA00AE"/>
    <w:rsid w:val="00FA510E"/>
    <w:rsid w:val="00FD6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58BA362-0B1E-4EC9-AF60-5E8ABF869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F81"/>
    <w:rPr>
      <w:rFonts w:ascii="Arial" w:hAnsi="Arial"/>
      <w:sz w:val="22"/>
      <w:lang w:val="ro-RO"/>
    </w:rPr>
  </w:style>
  <w:style w:type="paragraph" w:styleId="Titlu1">
    <w:name w:val="heading 1"/>
    <w:basedOn w:val="Normal"/>
    <w:next w:val="Normal"/>
    <w:qFormat/>
    <w:pPr>
      <w:keepNext/>
      <w:outlineLvl w:val="0"/>
    </w:pPr>
    <w:rPr>
      <w:b/>
    </w:rPr>
  </w:style>
  <w:style w:type="paragraph" w:styleId="Titlu2">
    <w:name w:val="heading 2"/>
    <w:basedOn w:val="Normal"/>
    <w:next w:val="Normal"/>
    <w:qFormat/>
    <w:pPr>
      <w:keepNext/>
      <w:ind w:left="720" w:firstLine="720"/>
      <w:outlineLvl w:val="1"/>
    </w:pPr>
    <w:rPr>
      <w:b/>
    </w:rPr>
  </w:style>
  <w:style w:type="paragraph" w:styleId="Titlu3">
    <w:name w:val="heading 3"/>
    <w:basedOn w:val="Normal"/>
    <w:next w:val="Normal"/>
    <w:qFormat/>
    <w:pPr>
      <w:keepNext/>
      <w:jc w:val="center"/>
      <w:outlineLvl w:val="2"/>
    </w:pPr>
    <w:rPr>
      <w: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pPr>
      <w:tabs>
        <w:tab w:val="center" w:pos="4320"/>
        <w:tab w:val="right" w:pos="8640"/>
      </w:tabs>
    </w:pPr>
  </w:style>
  <w:style w:type="paragraph" w:styleId="Subsol">
    <w:name w:val="footer"/>
    <w:basedOn w:val="Normal"/>
    <w:pPr>
      <w:tabs>
        <w:tab w:val="center" w:pos="4320"/>
        <w:tab w:val="right" w:pos="8640"/>
      </w:tabs>
    </w:pPr>
  </w:style>
  <w:style w:type="character" w:styleId="Numrdepagin">
    <w:name w:val="page number"/>
    <w:basedOn w:val="Fontdeparagrafimplicit"/>
  </w:style>
  <w:style w:type="paragraph" w:styleId="Listparagraf">
    <w:name w:val="List Paragraph"/>
    <w:basedOn w:val="Normal"/>
    <w:uiPriority w:val="34"/>
    <w:qFormat/>
    <w:rsid w:val="007F20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553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1241</Words>
  <Characters>7075</Characters>
  <Application>Microsoft Office Word</Application>
  <DocSecurity>0</DocSecurity>
  <Lines>58</Lines>
  <Paragraphs>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OLIMPIADA – DISCIPLINE TEHNOLOGICE</vt:lpstr>
      <vt:lpstr>OLIMPIADA – DISCIPLINE TEHNOLOGICE</vt:lpstr>
    </vt:vector>
  </TitlesOfParts>
  <Company>ROM_5</Company>
  <LinksUpToDate>false</LinksUpToDate>
  <CharactersWithSpaces>8300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OLIMPIADA – DISCIPLINE TEHNOLOGICE</dc:title>
  <dc:creator>chirea veronica</dc:creator>
  <cp:lastModifiedBy>olimp</cp:lastModifiedBy>
  <cp:revision>10</cp:revision>
  <cp:lastPrinted>2012-02-08T10:55:00Z</cp:lastPrinted>
  <dcterms:created xsi:type="dcterms:W3CDTF">2023-03-04T08:05:00Z</dcterms:created>
  <dcterms:modified xsi:type="dcterms:W3CDTF">2023-03-04T11:15:00Z</dcterms:modified>
</cp:coreProperties>
</file>