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84169" w14:textId="77777777" w:rsidR="0054687B" w:rsidRPr="00224FCA" w:rsidRDefault="0054687B" w:rsidP="0054687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4FCA">
        <w:rPr>
          <w:rFonts w:ascii="Times New Roman" w:eastAsia="Calibri" w:hAnsi="Times New Roman" w:cs="Times New Roman"/>
          <w:b/>
          <w:sz w:val="24"/>
          <w:szCs w:val="24"/>
        </w:rPr>
        <w:t>CONCURSUL PE MESERII PENTRU ÎNVĂȚĂMÂNTUL PROFESIONAL</w:t>
      </w:r>
    </w:p>
    <w:p w14:paraId="457241F8" w14:textId="77777777" w:rsidR="0054687B" w:rsidRPr="00224FCA" w:rsidRDefault="0054687B" w:rsidP="0054687B">
      <w:pPr>
        <w:keepNext/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59A55A" w14:textId="77777777" w:rsidR="0054687B" w:rsidRPr="00224FCA" w:rsidRDefault="0054687B" w:rsidP="0054687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>Faza judeţeană – 04.03.2023</w:t>
      </w:r>
    </w:p>
    <w:p w14:paraId="49295ADE" w14:textId="77777777" w:rsidR="0054687B" w:rsidRPr="00224FCA" w:rsidRDefault="0054687B" w:rsidP="00546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>PROBA SCRISĂ</w:t>
      </w:r>
    </w:p>
    <w:p w14:paraId="528FC313" w14:textId="77777777" w:rsidR="0054687B" w:rsidRPr="00224FCA" w:rsidRDefault="0054687B" w:rsidP="0054687B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3B943B" w14:textId="77777777" w:rsidR="0054687B" w:rsidRPr="00224FCA" w:rsidRDefault="0054687B" w:rsidP="0054687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>Profil: TEHNIC, Domeniul: Mecanic, Clasa a XI-a</w:t>
      </w:r>
    </w:p>
    <w:p w14:paraId="38B27D97" w14:textId="77777777" w:rsidR="0054687B" w:rsidRPr="00224FCA" w:rsidRDefault="0054687B" w:rsidP="0054687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 xml:space="preserve">Calificările profesionale: Mecanic auto </w:t>
      </w:r>
    </w:p>
    <w:p w14:paraId="3288E1E6" w14:textId="77777777" w:rsidR="0054687B" w:rsidRPr="00224FCA" w:rsidRDefault="0054687B" w:rsidP="0054687B">
      <w:pPr>
        <w:tabs>
          <w:tab w:val="left" w:pos="360"/>
          <w:tab w:val="left" w:pos="7088"/>
          <w:tab w:val="left" w:pos="8505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>- Toate subiectele sunt obligatorii. Se acordă 10 puncte din oficiu.</w:t>
      </w:r>
    </w:p>
    <w:p w14:paraId="484EF871" w14:textId="77777777" w:rsidR="0054687B" w:rsidRPr="00224FCA" w:rsidRDefault="0054687B" w:rsidP="0054687B">
      <w:pPr>
        <w:tabs>
          <w:tab w:val="left" w:pos="360"/>
          <w:tab w:val="left" w:pos="7088"/>
          <w:tab w:val="left" w:pos="8505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>- Timpul efectiv de lucru este de 3 ore.</w:t>
      </w:r>
    </w:p>
    <w:p w14:paraId="189DD042" w14:textId="77777777" w:rsidR="0054687B" w:rsidRPr="00224FCA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Subiectul. I. </w:t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  <w:t xml:space="preserve">         TOTAL:  30 puncte</w:t>
      </w:r>
    </w:p>
    <w:p w14:paraId="794B3935" w14:textId="77777777" w:rsidR="0054687B" w:rsidRPr="00224FCA" w:rsidRDefault="0054687B" w:rsidP="00546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</w:rPr>
        <w:t>I.1.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 xml:space="preserve"> Scrieţi pe foaia de concurs litera corespunzătoare  răspunsului corect:</w:t>
      </w:r>
      <w:r w:rsidRPr="00224FC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p)</w:t>
      </w:r>
    </w:p>
    <w:p w14:paraId="55DEA029" w14:textId="77777777" w:rsidR="0054687B" w:rsidRPr="00224FCA" w:rsidRDefault="0054687B" w:rsidP="00546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B3331D" w14:textId="77777777" w:rsidR="0054687B" w:rsidRPr="00A00432" w:rsidRDefault="0054687B" w:rsidP="0054687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A00432">
        <w:rPr>
          <w:rFonts w:ascii="Times New Roman" w:hAnsi="Times New Roman" w:cs="Times New Roman"/>
          <w:sz w:val="24"/>
          <w:szCs w:val="24"/>
          <w:lang w:val="fr-FR"/>
        </w:rPr>
        <w:t>Turația</w:t>
      </w:r>
      <w:proofErr w:type="spellEnd"/>
      <w:r w:rsidRPr="00A0043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00432">
        <w:rPr>
          <w:rFonts w:ascii="Times New Roman" w:hAnsi="Times New Roman" w:cs="Times New Roman"/>
          <w:sz w:val="24"/>
          <w:szCs w:val="24"/>
          <w:lang w:val="fr-FR"/>
        </w:rPr>
        <w:t>arborelui</w:t>
      </w:r>
      <w:proofErr w:type="spellEnd"/>
      <w:r w:rsidRPr="00A0043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00432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Pr="00A00432">
        <w:rPr>
          <w:rFonts w:ascii="Times New Roman" w:hAnsi="Times New Roman" w:cs="Times New Roman"/>
          <w:sz w:val="24"/>
          <w:szCs w:val="24"/>
          <w:lang w:val="fr-FR"/>
        </w:rPr>
        <w:t xml:space="preserve"> came, </w:t>
      </w:r>
      <w:proofErr w:type="spellStart"/>
      <w:r w:rsidRPr="00A00432">
        <w:rPr>
          <w:rFonts w:ascii="Times New Roman" w:hAnsi="Times New Roman" w:cs="Times New Roman"/>
          <w:sz w:val="24"/>
          <w:szCs w:val="24"/>
          <w:lang w:val="fr-FR"/>
        </w:rPr>
        <w:t>față</w:t>
      </w:r>
      <w:proofErr w:type="spellEnd"/>
      <w:r w:rsidRPr="00A00432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A00432">
        <w:rPr>
          <w:rFonts w:ascii="Times New Roman" w:hAnsi="Times New Roman" w:cs="Times New Roman"/>
          <w:sz w:val="24"/>
          <w:szCs w:val="24"/>
          <w:lang w:val="fr-FR"/>
        </w:rPr>
        <w:t>turația</w:t>
      </w:r>
      <w:proofErr w:type="spellEnd"/>
      <w:r w:rsidRPr="00A0043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A00432">
        <w:rPr>
          <w:rFonts w:ascii="Times New Roman" w:hAnsi="Times New Roman" w:cs="Times New Roman"/>
          <w:sz w:val="24"/>
          <w:szCs w:val="24"/>
          <w:lang w:val="fr-FR"/>
        </w:rPr>
        <w:t>arborelui</w:t>
      </w:r>
      <w:proofErr w:type="spellEnd"/>
      <w:r w:rsidRPr="00A00432">
        <w:rPr>
          <w:rFonts w:ascii="Times New Roman" w:hAnsi="Times New Roman" w:cs="Times New Roman"/>
          <w:sz w:val="24"/>
          <w:szCs w:val="24"/>
          <w:lang w:val="fr-FR"/>
        </w:rPr>
        <w:t xml:space="preserve"> cotit </w:t>
      </w:r>
      <w:proofErr w:type="gramStart"/>
      <w:r w:rsidRPr="00A00432">
        <w:rPr>
          <w:rFonts w:ascii="Times New Roman" w:hAnsi="Times New Roman" w:cs="Times New Roman"/>
          <w:sz w:val="24"/>
          <w:szCs w:val="24"/>
          <w:lang w:val="fr-FR"/>
        </w:rPr>
        <w:t>este:</w:t>
      </w:r>
      <w:proofErr w:type="gramEnd"/>
    </w:p>
    <w:p w14:paraId="6DBCC0CA" w14:textId="77777777" w:rsidR="0054687B" w:rsidRPr="00224FCA" w:rsidRDefault="0054687B" w:rsidP="0054687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patru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mică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7D3CFCBD" w14:textId="77777777" w:rsidR="0054687B" w:rsidRPr="00224FCA" w:rsidRDefault="0054687B" w:rsidP="0054687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două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ori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mai 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mare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27B8EC80" w14:textId="77777777" w:rsidR="0054687B" w:rsidRPr="00224FCA" w:rsidRDefault="0054687B" w:rsidP="0054687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Egală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7C55BE7E" w14:textId="77777777" w:rsidR="0054687B" w:rsidRPr="00A00432" w:rsidRDefault="0054687B" w:rsidP="0054687B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Jumătate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079D95E" w14:textId="77777777" w:rsidR="0054687B" w:rsidRPr="00224FCA" w:rsidRDefault="0054687B" w:rsidP="0054687B">
      <w:pPr>
        <w:spacing w:after="0" w:line="240" w:lineRule="auto"/>
        <w:ind w:left="927"/>
        <w:rPr>
          <w:rFonts w:ascii="Times New Roman" w:hAnsi="Times New Roman" w:cs="Times New Roman"/>
          <w:sz w:val="24"/>
          <w:szCs w:val="24"/>
          <w:lang w:val="fr-FR"/>
        </w:rPr>
      </w:pPr>
    </w:p>
    <w:p w14:paraId="5D94ACB6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2.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Care este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rolul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mecanismului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distribuție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 ?</w:t>
      </w:r>
    </w:p>
    <w:p w14:paraId="2BB2997C" w14:textId="77777777" w:rsidR="0054687B" w:rsidRDefault="0054687B" w:rsidP="0054687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Asigură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pătrunderea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amestecului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carburant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cili</w:t>
      </w:r>
      <w:r>
        <w:rPr>
          <w:rFonts w:ascii="Times New Roman" w:hAnsi="Times New Roman" w:cs="Times New Roman"/>
          <w:sz w:val="24"/>
          <w:szCs w:val="24"/>
          <w:lang w:val="fr-FR"/>
        </w:rPr>
        <w:t>ndrii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evacuarea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gazelor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arse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7DB70767" w14:textId="77777777" w:rsidR="0054687B" w:rsidRDefault="0054687B" w:rsidP="0054687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Asigură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formarea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curentului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electric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înaltă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tensiune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ș</w:t>
      </w:r>
      <w:r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distribuirea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acestuia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bujii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71A4070E" w14:textId="77777777" w:rsidR="0054687B" w:rsidRPr="000D0F7A" w:rsidRDefault="0054687B" w:rsidP="0054687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Asigură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uniformizarea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mersului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motorului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acumularea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surplusulu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energie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debitat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timpul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motor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utiliz</w:t>
      </w:r>
      <w:r>
        <w:rPr>
          <w:rFonts w:ascii="Times New Roman" w:hAnsi="Times New Roman" w:cs="Times New Roman"/>
          <w:sz w:val="24"/>
          <w:szCs w:val="24"/>
          <w:lang w:val="fr-FR"/>
        </w:rPr>
        <w:t>area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acestuia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ceilalți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timpi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3CAFA20A" w14:textId="77777777" w:rsidR="0054687B" w:rsidRDefault="0054687B" w:rsidP="0054687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Asigură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pătrunderea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D0F7A">
        <w:rPr>
          <w:rFonts w:ascii="Times New Roman" w:hAnsi="Times New Roman" w:cs="Times New Roman"/>
          <w:sz w:val="24"/>
          <w:szCs w:val="24"/>
          <w:lang w:val="fr-FR"/>
        </w:rPr>
        <w:t>amestecului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 xml:space="preserve"> car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burant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aerului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cilindrii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evacuarea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gazelor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arse</w:t>
      </w:r>
      <w:proofErr w:type="spellEnd"/>
      <w:r w:rsidRPr="000D0F7A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8E84083" w14:textId="77777777" w:rsidR="0054687B" w:rsidRPr="000D0F7A" w:rsidRDefault="0054687B" w:rsidP="0054687B">
      <w:pPr>
        <w:pStyle w:val="ListParagraph"/>
        <w:spacing w:after="0" w:line="240" w:lineRule="auto"/>
        <w:ind w:left="960"/>
        <w:rPr>
          <w:rFonts w:ascii="Times New Roman" w:hAnsi="Times New Roman" w:cs="Times New Roman"/>
          <w:sz w:val="24"/>
          <w:szCs w:val="24"/>
          <w:lang w:val="fr-FR"/>
        </w:rPr>
      </w:pPr>
    </w:p>
    <w:p w14:paraId="40FFA420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3. Care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cauzele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principale ale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gripării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supapei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mecanismului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distribuție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?</w:t>
      </w:r>
      <w:proofErr w:type="gramEnd"/>
    </w:p>
    <w:p w14:paraId="2A4844DB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>a.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Existența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joc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insuficient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coada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su</w:t>
      </w:r>
      <w:r>
        <w:rPr>
          <w:rFonts w:ascii="Times New Roman" w:hAnsi="Times New Roman" w:cs="Times New Roman"/>
          <w:sz w:val="24"/>
          <w:szCs w:val="24"/>
          <w:lang w:val="fr-FR"/>
        </w:rPr>
        <w:t>papei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cama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arborelui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came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lanț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distribuție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slăbit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sărit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ulei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necorespunator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etc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14:paraId="3186483F" w14:textId="77777777" w:rsidR="0054687B" w:rsidRPr="00224FCA" w:rsidRDefault="0054687B" w:rsidP="0054687B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b.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Existența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unui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joc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insuficient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coada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t</w:t>
      </w:r>
      <w:r>
        <w:rPr>
          <w:rFonts w:ascii="Times New Roman" w:hAnsi="Times New Roman" w:cs="Times New Roman"/>
          <w:sz w:val="24"/>
          <w:szCs w:val="24"/>
          <w:lang w:val="fr-FR"/>
        </w:rPr>
        <w:t>ija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supapei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ghidul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acesteia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depunerea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calamină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tija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supapei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etc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 ;</w:t>
      </w:r>
    </w:p>
    <w:p w14:paraId="078E65B1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c.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Joc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mare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tija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supapei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bucșa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supapă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joc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mare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taler</w:t>
      </w:r>
      <w:r>
        <w:rPr>
          <w:rFonts w:ascii="Times New Roman" w:hAnsi="Times New Roman" w:cs="Times New Roman"/>
          <w:sz w:val="24"/>
          <w:szCs w:val="24"/>
          <w:lang w:val="fr-FR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supapei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scaunul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supapă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;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avans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aprindere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dereglat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, etc.</w:t>
      </w:r>
    </w:p>
    <w:p w14:paraId="7CDFF1BE" w14:textId="77777777" w:rsidR="0054687B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d.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Blocarea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culbutorilor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3649F9F0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</w:p>
    <w:p w14:paraId="4F064607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4.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Jocul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termic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reglează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 :</w:t>
      </w:r>
    </w:p>
    <w:p w14:paraId="3EB94C37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a.  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A</w:t>
      </w:r>
      <w:r>
        <w:rPr>
          <w:rFonts w:ascii="Times New Roman" w:hAnsi="Times New Roman" w:cs="Times New Roman"/>
          <w:sz w:val="24"/>
          <w:szCs w:val="24"/>
          <w:lang w:val="fr-FR"/>
        </w:rPr>
        <w:t>rborele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came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tachet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65ADB35E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b.  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</w:t>
      </w:r>
      <w:r>
        <w:rPr>
          <w:rFonts w:ascii="Times New Roman" w:hAnsi="Times New Roman" w:cs="Times New Roman"/>
          <w:sz w:val="24"/>
          <w:szCs w:val="24"/>
          <w:lang w:val="fr-FR"/>
        </w:rPr>
        <w:t>ulbutori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supapă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53C711BC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>c.    P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iston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cilindru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17004B6A" w14:textId="77777777" w:rsidR="0054687B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d.    Prin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lanț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proofErr w:type="gram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curea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159ED7D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</w:p>
    <w:p w14:paraId="71F88EED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5.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Cifra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octanică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benzinei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</w:p>
    <w:p w14:paraId="679014FB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a.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Capacitatea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benzinei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a se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evapora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14:paraId="1D81C25E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 b.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Rezistența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autoaprindere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combustibilului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60A5A2E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 c.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Capacitatea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benzinei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a forma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amestec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carburant la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temperaturi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scăzute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14:paraId="26325BDF" w14:textId="77777777" w:rsidR="0054687B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 d.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Capacitatea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benzinei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adera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suprafața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cilindrului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4FB4696" w14:textId="77777777" w:rsidR="0054687B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66CFDAC1" w14:textId="77777777" w:rsidR="0054687B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F081E77" w14:textId="77777777" w:rsidR="0054687B" w:rsidRDefault="0054687B" w:rsidP="0054687B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Depoluarea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atmosferei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</w:p>
    <w:p w14:paraId="05859AD8" w14:textId="77777777" w:rsidR="0054687B" w:rsidRDefault="0054687B" w:rsidP="0054687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00432">
        <w:rPr>
          <w:rFonts w:ascii="Times New Roman" w:hAnsi="Times New Roman" w:cs="Times New Roman"/>
          <w:sz w:val="24"/>
          <w:szCs w:val="24"/>
          <w:lang w:val="en-US"/>
        </w:rPr>
        <w:t>Catalizatorului</w:t>
      </w:r>
      <w:proofErr w:type="spellEnd"/>
    </w:p>
    <w:p w14:paraId="7191FB40" w14:textId="77777777" w:rsidR="0054687B" w:rsidRPr="00A00432" w:rsidRDefault="0054687B" w:rsidP="0054687B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00432">
        <w:rPr>
          <w:rFonts w:ascii="Times New Roman" w:hAnsi="Times New Roman" w:cs="Times New Roman"/>
          <w:sz w:val="24"/>
          <w:szCs w:val="24"/>
          <w:lang w:val="en-US"/>
        </w:rPr>
        <w:t>Sondei</w:t>
      </w:r>
      <w:proofErr w:type="spellEnd"/>
      <w:r w:rsidRPr="00A00432">
        <w:rPr>
          <w:rFonts w:ascii="Times New Roman" w:hAnsi="Times New Roman" w:cs="Times New Roman"/>
          <w:sz w:val="24"/>
          <w:szCs w:val="24"/>
          <w:lang w:val="en-US"/>
        </w:rPr>
        <w:t xml:space="preserve"> Lambda</w:t>
      </w:r>
    </w:p>
    <w:p w14:paraId="0860BB97" w14:textId="77777777" w:rsidR="0054687B" w:rsidRDefault="0054687B" w:rsidP="0054687B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Filtre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combustibil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performante</w:t>
      </w:r>
      <w:proofErr w:type="spellEnd"/>
    </w:p>
    <w:p w14:paraId="020954B8" w14:textId="77777777" w:rsidR="0054687B" w:rsidRPr="00A00432" w:rsidRDefault="0054687B" w:rsidP="0054687B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benzene cu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cifră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octanică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ridicată</w:t>
      </w:r>
      <w:proofErr w:type="spellEnd"/>
    </w:p>
    <w:p w14:paraId="3B03C78C" w14:textId="77777777" w:rsidR="0054687B" w:rsidRPr="00A00432" w:rsidRDefault="0054687B" w:rsidP="0054687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B0B2240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>7.</w:t>
      </w:r>
      <w:r w:rsidRPr="00224FCA">
        <w:rPr>
          <w:rFonts w:ascii="Times New Roman" w:hAnsi="Times New Roman" w:cs="Times New Roman"/>
          <w:sz w:val="24"/>
          <w:szCs w:val="24"/>
        </w:rPr>
        <w:t xml:space="preserve"> Chiulas</w:t>
      </w:r>
      <w:r>
        <w:rPr>
          <w:rFonts w:ascii="Times New Roman" w:hAnsi="Times New Roman" w:cs="Times New Roman"/>
          <w:sz w:val="24"/>
          <w:szCs w:val="24"/>
        </w:rPr>
        <w:t>ele se execută prin turnare din</w:t>
      </w:r>
      <w:r w:rsidRPr="00224FCA">
        <w:rPr>
          <w:rFonts w:ascii="Times New Roman" w:hAnsi="Times New Roman" w:cs="Times New Roman"/>
          <w:sz w:val="24"/>
          <w:szCs w:val="24"/>
        </w:rPr>
        <w:t>:</w:t>
      </w:r>
    </w:p>
    <w:p w14:paraId="152DBA4F" w14:textId="77777777" w:rsidR="0054687B" w:rsidRPr="00224FCA" w:rsidRDefault="0054687B" w:rsidP="0054687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Fontă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aliaje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aluminiu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16512000" w14:textId="77777777" w:rsidR="0054687B" w:rsidRPr="00224FCA" w:rsidRDefault="0054687B" w:rsidP="0054687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Oțel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aliat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4145556D" w14:textId="77777777" w:rsidR="0054687B" w:rsidRPr="00224FCA" w:rsidRDefault="0054687B" w:rsidP="0054687B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Din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cupru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1BEAFDA2" w14:textId="77777777" w:rsidR="0054687B" w:rsidRPr="00224FCA" w:rsidRDefault="0054687B" w:rsidP="0054687B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d.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OL 37</w: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2110EAD3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8.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Segmenții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pistonului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asigură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</w:p>
    <w:p w14:paraId="210D5242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24FCA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24FCA">
        <w:rPr>
          <w:rFonts w:ascii="Times New Roman" w:hAnsi="Times New Roman" w:cs="Times New Roman"/>
          <w:sz w:val="24"/>
          <w:szCs w:val="24"/>
        </w:rPr>
        <w:t>Umplerea cilindrilor cu amestec carburant ;</w:t>
      </w:r>
    </w:p>
    <w:p w14:paraId="17196AE5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b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Raderea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peliculei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cilindri</w:t>
      </w:r>
      <w:r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protecția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capului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pistonului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împotriva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uleiului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4526A084" w14:textId="77777777" w:rsidR="0054687B" w:rsidRPr="00224FCA" w:rsidRDefault="0054687B" w:rsidP="0054687B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c.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Etanșarea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camerei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ardere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transferul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caldură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la piston la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cilindr</w:t>
      </w:r>
      <w:r>
        <w:rPr>
          <w:rFonts w:ascii="Times New Roman" w:hAnsi="Times New Roman" w:cs="Times New Roman"/>
          <w:sz w:val="24"/>
          <w:szCs w:val="24"/>
          <w:lang w:val="fr-FR"/>
        </w:rPr>
        <w:t>ii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raderea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peliculei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75E8D32C" w14:textId="77777777" w:rsidR="0054687B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d.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Jocul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termic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între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cilindru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piston;</w:t>
      </w:r>
      <w:proofErr w:type="gramEnd"/>
    </w:p>
    <w:p w14:paraId="7FFA3C69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14:paraId="3DEC8B0B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9.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Bolțului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piston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i se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impun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urmatoarele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condiții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:</w:t>
      </w:r>
      <w:proofErr w:type="gramEnd"/>
    </w:p>
    <w:p w14:paraId="369F0B6D" w14:textId="77777777" w:rsidR="0054687B" w:rsidRPr="00224FCA" w:rsidRDefault="0054687B" w:rsidP="0054687B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Rezistentă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la r</w:t>
      </w:r>
      <w:r>
        <w:rPr>
          <w:rFonts w:ascii="Times New Roman" w:hAnsi="Times New Roman" w:cs="Times New Roman"/>
          <w:sz w:val="24"/>
          <w:szCs w:val="24"/>
        </w:rPr>
        <w:t>ă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sucire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uzură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 ;</w:t>
      </w:r>
    </w:p>
    <w:p w14:paraId="0E8613B1" w14:textId="77777777" w:rsidR="0054687B" w:rsidRPr="00224FCA" w:rsidRDefault="0054687B" w:rsidP="0054687B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Reziste</w:t>
      </w:r>
      <w:r>
        <w:rPr>
          <w:rFonts w:ascii="Times New Roman" w:hAnsi="Times New Roman" w:cs="Times New Roman"/>
          <w:sz w:val="24"/>
          <w:szCs w:val="24"/>
          <w:lang w:val="fr-FR"/>
        </w:rPr>
        <w:t>ntă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 la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încovoiere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forfecare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14:paraId="48AE1E87" w14:textId="77777777" w:rsidR="0054687B" w:rsidRPr="00224FCA" w:rsidRDefault="0054687B" w:rsidP="0054687B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Reziste</w:t>
      </w:r>
      <w:r>
        <w:rPr>
          <w:rFonts w:ascii="Times New Roman" w:hAnsi="Times New Roman" w:cs="Times New Roman"/>
          <w:sz w:val="24"/>
          <w:szCs w:val="24"/>
          <w:lang w:val="fr-FR"/>
        </w:rPr>
        <w:t>ntă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încovoiere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șoc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uzură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5AD607D8" w14:textId="77777777" w:rsidR="0054687B" w:rsidRDefault="0054687B" w:rsidP="0054687B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Fix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bielă</w:t>
      </w:r>
      <w:proofErr w:type="spellEnd"/>
      <w:proofErr w:type="gram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, fix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 piston</w: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5FF7CB66" w14:textId="77777777" w:rsidR="0054687B" w:rsidRPr="00224FCA" w:rsidRDefault="0054687B" w:rsidP="0054687B">
      <w:pPr>
        <w:ind w:left="927"/>
        <w:contextualSpacing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4042F167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10.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Ung</w:t>
      </w:r>
      <w:r>
        <w:rPr>
          <w:rFonts w:ascii="Times New Roman" w:hAnsi="Times New Roman" w:cs="Times New Roman"/>
          <w:sz w:val="24"/>
          <w:szCs w:val="24"/>
          <w:lang w:val="fr-FR"/>
        </w:rPr>
        <w:t>e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bolțului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de piston se </w:t>
      </w:r>
      <w:proofErr w:type="gramStart"/>
      <w:r w:rsidRPr="00224FCA">
        <w:rPr>
          <w:rFonts w:ascii="Times New Roman" w:hAnsi="Times New Roman" w:cs="Times New Roman"/>
          <w:sz w:val="24"/>
          <w:szCs w:val="24"/>
          <w:lang w:val="fr-FR"/>
        </w:rPr>
        <w:t>face:</w:t>
      </w:r>
      <w:proofErr w:type="gramEnd"/>
    </w:p>
    <w:p w14:paraId="6333E517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>a.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Cu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ulei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care vine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c</w:t>
      </w:r>
      <w:r>
        <w:rPr>
          <w:rFonts w:ascii="Times New Roman" w:hAnsi="Times New Roman" w:cs="Times New Roman"/>
          <w:sz w:val="24"/>
          <w:szCs w:val="24"/>
          <w:lang w:val="fr-FR"/>
        </w:rPr>
        <w:t>anale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segmentul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ungere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58E89A0A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Prin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găuri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practicate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umeri</w:t>
      </w:r>
      <w:r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pistonului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6E6A670B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>c.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Prin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presiune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fr-FR"/>
        </w:rPr>
        <w:t>pr</w:t>
      </w:r>
      <w:r>
        <w:rPr>
          <w:rFonts w:ascii="Times New Roman" w:hAnsi="Times New Roman" w:cs="Times New Roman"/>
          <w:sz w:val="24"/>
          <w:szCs w:val="24"/>
          <w:lang w:val="fr-FR"/>
        </w:rPr>
        <w:t>intr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-un canal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corpul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bielei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fr-FR"/>
        </w:rPr>
        <w:t>;</w:t>
      </w:r>
      <w:proofErr w:type="gramEnd"/>
    </w:p>
    <w:p w14:paraId="0300030A" w14:textId="77777777" w:rsidR="0054687B" w:rsidRPr="00224FCA" w:rsidRDefault="0054687B" w:rsidP="0054687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224FCA">
        <w:rPr>
          <w:rFonts w:ascii="Times New Roman" w:hAnsi="Times New Roman" w:cs="Times New Roman"/>
          <w:sz w:val="24"/>
          <w:szCs w:val="24"/>
          <w:lang w:val="fr-FR"/>
        </w:rPr>
        <w:t>d.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  Prin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g</w:t>
      </w:r>
      <w:r w:rsidRPr="00224FCA">
        <w:rPr>
          <w:rFonts w:ascii="Times New Roman" w:hAnsi="Times New Roman" w:cs="Times New Roman"/>
          <w:sz w:val="24"/>
          <w:szCs w:val="24"/>
          <w:lang w:val="fr-FR"/>
        </w:rPr>
        <w:t>resare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2815BCB" w14:textId="77777777" w:rsidR="0054687B" w:rsidRPr="00224FCA" w:rsidRDefault="0054687B" w:rsidP="00546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AB4754" w14:textId="77777777" w:rsidR="0054687B" w:rsidRPr="00224FCA" w:rsidRDefault="0054687B" w:rsidP="00546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>I.2.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>Transcrieţi, pe foaia de concurs, cifra corespunzătoare fiecărui enunţ şi notaţi în dreptul ei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 xml:space="preserve"> litera </w:t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 xml:space="preserve"> dacă apreciaţi că enunţul este adevărat sau litera </w:t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 xml:space="preserve"> dacă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apreciaţi că enunţul este fals: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(10p)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</w:t>
      </w:r>
    </w:p>
    <w:p w14:paraId="70DC1E0E" w14:textId="77777777" w:rsidR="0054687B" w:rsidRDefault="0054687B" w:rsidP="0054687B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 w:rsidRPr="00D444C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444C8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Ungerea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camelor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presiune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                                                                   </w:t>
      </w:r>
      <w:r w:rsidRPr="00646078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en-US"/>
        </w:rPr>
        <w:t>Neînlocuirea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curelelor</w:t>
      </w:r>
      <w:proofErr w:type="spellEnd"/>
      <w:proofErr w:type="gram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distribuție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numă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>rul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kilometrii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prescriși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duce la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spargerea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pistonului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                                                                                                                     3.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Scaunele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supapă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montează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chiula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fret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                             </w:t>
      </w:r>
      <w:r w:rsidRPr="00D444C8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Ax</w:t>
      </w:r>
      <w:r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came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montează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chiula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>asă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rulmenți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radiali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axiali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cu bile.                                                                 </w:t>
      </w:r>
      <w:r w:rsidRPr="00D444C8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Pistoanele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execută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aliajele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aluminiului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cuprul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                           </w:t>
      </w:r>
      <w:r w:rsidRPr="00D444C8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Segmentul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foc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împiedică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pătrunderea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uleiului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 camera de </w:t>
      </w:r>
      <w:proofErr w:type="spellStart"/>
      <w:r w:rsidRPr="00D444C8">
        <w:rPr>
          <w:rFonts w:ascii="Times New Roman" w:hAnsi="Times New Roman" w:cs="Times New Roman"/>
          <w:sz w:val="24"/>
          <w:szCs w:val="24"/>
          <w:lang w:val="en-US"/>
        </w:rPr>
        <w:t>ardere</w:t>
      </w:r>
      <w:proofErr w:type="spellEnd"/>
      <w:r w:rsidRPr="00D444C8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</w:t>
      </w:r>
      <w:r w:rsidRPr="00D444C8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Lichidul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răcire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format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antigel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distilată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779F64C" w14:textId="77777777" w:rsidR="0054687B" w:rsidRDefault="0054687B" w:rsidP="0054687B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Arderea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garniturii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chiul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>asă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manifestă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printr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consum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ridicat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ulei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9.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Chiul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>asa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execută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aliaje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aluminiu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fon</w:t>
      </w:r>
      <w:r>
        <w:rPr>
          <w:rFonts w:ascii="Times New Roman" w:hAnsi="Times New Roman" w:cs="Times New Roman"/>
          <w:sz w:val="24"/>
          <w:szCs w:val="24"/>
          <w:lang w:val="en-US"/>
        </w:rPr>
        <w:t>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procedeul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tehnologic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turnare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</w:t>
      </w:r>
    </w:p>
    <w:p w14:paraId="2CEA9B26" w14:textId="77777777" w:rsidR="0054687B" w:rsidRDefault="0054687B" w:rsidP="0054687B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Cuzineții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realizați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aliaje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Pb-Cu.</w:t>
      </w:r>
    </w:p>
    <w:p w14:paraId="3F4EDCF8" w14:textId="77777777" w:rsidR="0054687B" w:rsidRDefault="0054687B" w:rsidP="0054687B">
      <w:pPr>
        <w:spacing w:after="0"/>
        <w:ind w:left="708"/>
        <w:rPr>
          <w:rFonts w:ascii="Times New Roman" w:hAnsi="Times New Roman" w:cs="Times New Roman"/>
          <w:sz w:val="24"/>
          <w:szCs w:val="24"/>
          <w:lang w:val="en-US"/>
        </w:rPr>
      </w:pPr>
    </w:p>
    <w:p w14:paraId="4F7FD99B" w14:textId="77777777" w:rsidR="0054687B" w:rsidRPr="00224FCA" w:rsidRDefault="0054687B" w:rsidP="0054687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I.3 </w:t>
      </w:r>
      <w:proofErr w:type="spell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Găsiți</w:t>
      </w:r>
      <w:proofErr w:type="spellEnd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corespondența</w:t>
      </w:r>
      <w:proofErr w:type="spellEnd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termenilor</w:t>
      </w:r>
      <w:proofErr w:type="spellEnd"/>
      <w:proofErr w:type="gram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(</w:t>
      </w:r>
      <w:proofErr w:type="gramEnd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10 P)  </w:t>
      </w:r>
    </w:p>
    <w:p w14:paraId="76CBDC08" w14:textId="77777777" w:rsidR="0054687B" w:rsidRPr="00226D6E" w:rsidRDefault="0054687B" w:rsidP="0054687B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6D6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Piston                                                                       a. </w:t>
      </w:r>
      <w:proofErr w:type="spellStart"/>
      <w:r w:rsidRPr="00226D6E">
        <w:rPr>
          <w:rFonts w:ascii="Times New Roman" w:hAnsi="Times New Roman" w:cs="Times New Roman"/>
          <w:sz w:val="24"/>
          <w:szCs w:val="24"/>
          <w:lang w:val="en-US"/>
        </w:rPr>
        <w:t>maneton</w:t>
      </w:r>
      <w:proofErr w:type="spellEnd"/>
    </w:p>
    <w:p w14:paraId="05C51F1D" w14:textId="77777777" w:rsidR="0054687B" w:rsidRPr="00226D6E" w:rsidRDefault="0054687B" w:rsidP="0054687B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Bielă</w:t>
      </w:r>
      <w:proofErr w:type="spellEnd"/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b. arc </w:t>
      </w:r>
      <w:proofErr w:type="spellStart"/>
      <w:r w:rsidRPr="00226D6E">
        <w:rPr>
          <w:rFonts w:ascii="Times New Roman" w:hAnsi="Times New Roman" w:cs="Times New Roman"/>
          <w:sz w:val="24"/>
          <w:szCs w:val="24"/>
          <w:lang w:val="en-US"/>
        </w:rPr>
        <w:t>expandor</w:t>
      </w:r>
      <w:proofErr w:type="spellEnd"/>
    </w:p>
    <w:p w14:paraId="764746EA" w14:textId="77777777" w:rsidR="0054687B" w:rsidRPr="00226D6E" w:rsidRDefault="0054687B" w:rsidP="0054687B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Arbore </w:t>
      </w:r>
      <w:proofErr w:type="spellStart"/>
      <w:r w:rsidRPr="00226D6E">
        <w:rPr>
          <w:rFonts w:ascii="Times New Roman" w:hAnsi="Times New Roman" w:cs="Times New Roman"/>
          <w:sz w:val="24"/>
          <w:szCs w:val="24"/>
          <w:lang w:val="en-US"/>
        </w:rPr>
        <w:t>cotit</w:t>
      </w:r>
      <w:proofErr w:type="spellEnd"/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c.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bucș</w:t>
      </w:r>
      <w:r w:rsidRPr="00226D6E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6D6E">
        <w:rPr>
          <w:rFonts w:ascii="Times New Roman" w:hAnsi="Times New Roman" w:cs="Times New Roman"/>
          <w:sz w:val="24"/>
          <w:szCs w:val="24"/>
          <w:lang w:val="en-US"/>
        </w:rPr>
        <w:t>bronz</w:t>
      </w:r>
      <w:proofErr w:type="spellEnd"/>
    </w:p>
    <w:p w14:paraId="277885BB" w14:textId="77777777" w:rsidR="0054687B" w:rsidRPr="00226D6E" w:rsidRDefault="0054687B" w:rsidP="0054687B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Segmenț</w:t>
      </w:r>
      <w:r w:rsidRPr="00226D6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 de ungere             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d. </w:t>
      </w:r>
      <w:proofErr w:type="spellStart"/>
      <w:r w:rsidRPr="00226D6E">
        <w:rPr>
          <w:rFonts w:ascii="Times New Roman" w:hAnsi="Times New Roman" w:cs="Times New Roman"/>
          <w:sz w:val="24"/>
          <w:szCs w:val="24"/>
          <w:lang w:val="en-US"/>
        </w:rPr>
        <w:t>carterul</w:t>
      </w:r>
      <w:proofErr w:type="spellEnd"/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 superior</w:t>
      </w:r>
    </w:p>
    <w:p w14:paraId="55AF2130" w14:textId="77777777" w:rsidR="0054687B" w:rsidRPr="00226D6E" w:rsidRDefault="0054687B" w:rsidP="0054687B">
      <w:pPr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Bloc motor                             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c. </w:t>
      </w:r>
      <w:proofErr w:type="spellStart"/>
      <w:r w:rsidRPr="00226D6E">
        <w:rPr>
          <w:rFonts w:ascii="Times New Roman" w:hAnsi="Times New Roman" w:cs="Times New Roman"/>
          <w:sz w:val="24"/>
          <w:szCs w:val="24"/>
          <w:lang w:val="en-US"/>
        </w:rPr>
        <w:t>metacentru</w:t>
      </w:r>
      <w:proofErr w:type="spellEnd"/>
    </w:p>
    <w:p w14:paraId="3A990881" w14:textId="77777777" w:rsidR="0054687B" w:rsidRDefault="0054687B" w:rsidP="0054687B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6D6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f.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regiune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port-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segmenț</w:t>
      </w:r>
      <w:r w:rsidRPr="00226D6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</w:p>
    <w:p w14:paraId="1BE7FD14" w14:textId="77777777" w:rsidR="0054687B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2DE4B54B" w14:textId="77777777" w:rsidR="0054687B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3A0BCD99" w14:textId="77777777" w:rsidR="0054687B" w:rsidRPr="00224FCA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Subiectul. II. </w:t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ab/>
        <w:t xml:space="preserve">         TOTAL:  30 puncte</w:t>
      </w:r>
    </w:p>
    <w:p w14:paraId="71DB27C4" w14:textId="77777777" w:rsidR="0054687B" w:rsidRPr="00224FCA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</w:rPr>
        <w:t>Completați spațiile libere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7F918B73" w14:textId="77777777" w:rsidR="0054687B" w:rsidRPr="00224FCA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Mecanismul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motor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format din: (10p)</w:t>
      </w:r>
    </w:p>
    <w:p w14:paraId="0D9FC7B9" w14:textId="77777777" w:rsidR="0054687B" w:rsidRPr="00224FCA" w:rsidRDefault="0054687B" w:rsidP="0054687B">
      <w:pPr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organe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24FCA">
        <w:rPr>
          <w:rFonts w:ascii="Times New Roman" w:hAnsi="Times New Roman" w:cs="Times New Roman"/>
          <w:sz w:val="24"/>
          <w:szCs w:val="24"/>
          <w:lang w:val="en-US"/>
        </w:rPr>
        <w:t>fixe :</w:t>
      </w:r>
      <w:proofErr w:type="gram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BDAAF2" w14:textId="77777777" w:rsidR="0054687B" w:rsidRPr="00224FCA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organe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24FCA">
        <w:rPr>
          <w:rFonts w:ascii="Times New Roman" w:hAnsi="Times New Roman" w:cs="Times New Roman"/>
          <w:sz w:val="24"/>
          <w:szCs w:val="24"/>
          <w:lang w:val="en-US"/>
        </w:rPr>
        <w:t>mobile :</w:t>
      </w:r>
      <w:proofErr w:type="gram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853DC3C" w14:textId="77777777" w:rsidR="0054687B" w:rsidRPr="00224FCA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Operațiile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întreținere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ecanismului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distribuție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sunt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>: (5p)</w:t>
      </w:r>
    </w:p>
    <w:p w14:paraId="6434A6DD" w14:textId="77777777" w:rsidR="0054687B" w:rsidRPr="00224FCA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2F2478C" w14:textId="77777777" w:rsidR="0054687B" w:rsidRPr="00224FCA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>3.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Defectele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exploatare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ecanismului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distribuție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sunt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>: (5p)</w:t>
      </w:r>
    </w:p>
    <w:p w14:paraId="33AFA8D7" w14:textId="77777777" w:rsidR="0054687B" w:rsidRDefault="0054687B" w:rsidP="0054687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……………………………………………….</w:t>
      </w:r>
    </w:p>
    <w:p w14:paraId="74ED17EB" w14:textId="77777777" w:rsidR="0054687B" w:rsidRDefault="0054687B" w:rsidP="0054687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……………………………………………………………………………………………………….</w:t>
      </w:r>
    </w:p>
    <w:p w14:paraId="46BB8E14" w14:textId="77777777" w:rsidR="0054687B" w:rsidRPr="00224FCA" w:rsidRDefault="0054687B" w:rsidP="0054687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……………………………………………………………………………………………………….</w:t>
      </w:r>
    </w:p>
    <w:p w14:paraId="24466AE9" w14:textId="77777777" w:rsidR="0054687B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C8037B9" w14:textId="77777777" w:rsidR="0054687B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DE68E33" w14:textId="77777777" w:rsidR="0054687B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0E9F3C6" w14:textId="77777777" w:rsidR="0054687B" w:rsidRPr="00224FCA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Completați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tabelul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jos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>: (10p)</w:t>
      </w:r>
    </w:p>
    <w:tbl>
      <w:tblPr>
        <w:tblStyle w:val="TableGrid"/>
        <w:tblpPr w:leftFromText="180" w:rightFromText="180" w:vertAnchor="page" w:horzAnchor="margin" w:tblpY="2653"/>
        <w:tblW w:w="9348" w:type="dxa"/>
        <w:tblLook w:val="04A0" w:firstRow="1" w:lastRow="0" w:firstColumn="1" w:lastColumn="0" w:noHBand="0" w:noVBand="1"/>
      </w:tblPr>
      <w:tblGrid>
        <w:gridCol w:w="4674"/>
        <w:gridCol w:w="4674"/>
      </w:tblGrid>
      <w:tr w:rsidR="0054687B" w:rsidRPr="00224FCA" w14:paraId="3D2627BA" w14:textId="77777777" w:rsidTr="003516A4">
        <w:trPr>
          <w:trHeight w:val="454"/>
        </w:trPr>
        <w:tc>
          <w:tcPr>
            <w:tcW w:w="4674" w:type="dxa"/>
          </w:tcPr>
          <w:p w14:paraId="1A39C414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24023E" w14:textId="77777777" w:rsidR="0054687B" w:rsidRPr="00D444C8" w:rsidRDefault="0054687B" w:rsidP="0054687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Defectele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instalației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ungere</w:t>
            </w:r>
            <w:proofErr w:type="spellEnd"/>
          </w:p>
        </w:tc>
        <w:tc>
          <w:tcPr>
            <w:tcW w:w="4674" w:type="dxa"/>
          </w:tcPr>
          <w:p w14:paraId="4176C93C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12CBEE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4F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</w:t>
            </w:r>
          </w:p>
        </w:tc>
      </w:tr>
      <w:tr w:rsidR="0054687B" w:rsidRPr="00224FCA" w14:paraId="329283A4" w14:textId="77777777" w:rsidTr="003516A4">
        <w:trPr>
          <w:trHeight w:val="884"/>
        </w:trPr>
        <w:tc>
          <w:tcPr>
            <w:tcW w:w="4674" w:type="dxa"/>
          </w:tcPr>
          <w:p w14:paraId="7BCEE23C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CA0591" w14:textId="77777777" w:rsidR="0054687B" w:rsidRPr="00D444C8" w:rsidRDefault="0054687B" w:rsidP="0054687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Scă</w:t>
            </w:r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derea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presiunii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ungere</w:t>
            </w:r>
            <w:proofErr w:type="spellEnd"/>
          </w:p>
        </w:tc>
        <w:tc>
          <w:tcPr>
            <w:tcW w:w="4674" w:type="dxa"/>
          </w:tcPr>
          <w:p w14:paraId="43446990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687B" w:rsidRPr="00224FCA" w14:paraId="2784FD28" w14:textId="77777777" w:rsidTr="003516A4">
        <w:trPr>
          <w:trHeight w:val="883"/>
        </w:trPr>
        <w:tc>
          <w:tcPr>
            <w:tcW w:w="4674" w:type="dxa"/>
          </w:tcPr>
          <w:p w14:paraId="39D10B9C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B74221" w14:textId="77777777" w:rsidR="0054687B" w:rsidRPr="00D444C8" w:rsidRDefault="0054687B" w:rsidP="0054687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Scăderea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nivelului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uleiului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74" w:type="dxa"/>
          </w:tcPr>
          <w:p w14:paraId="4870B964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687B" w:rsidRPr="00224FCA" w14:paraId="16D367CE" w14:textId="77777777" w:rsidTr="003516A4">
        <w:trPr>
          <w:trHeight w:val="865"/>
        </w:trPr>
        <w:tc>
          <w:tcPr>
            <w:tcW w:w="4674" w:type="dxa"/>
          </w:tcPr>
          <w:p w14:paraId="33F0BA7A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2EB715" w14:textId="77777777" w:rsidR="0054687B" w:rsidRPr="00D444C8" w:rsidRDefault="0054687B" w:rsidP="0054687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Diluarea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uleiului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combustibil</w:t>
            </w:r>
            <w:proofErr w:type="spellEnd"/>
          </w:p>
        </w:tc>
        <w:tc>
          <w:tcPr>
            <w:tcW w:w="4674" w:type="dxa"/>
          </w:tcPr>
          <w:p w14:paraId="5C327585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687B" w:rsidRPr="00224FCA" w14:paraId="3540F3C5" w14:textId="77777777" w:rsidTr="003516A4">
        <w:trPr>
          <w:trHeight w:val="804"/>
        </w:trPr>
        <w:tc>
          <w:tcPr>
            <w:tcW w:w="4674" w:type="dxa"/>
          </w:tcPr>
          <w:p w14:paraId="4742004F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A12B290" w14:textId="77777777" w:rsidR="0054687B" w:rsidRPr="00D444C8" w:rsidRDefault="0054687B" w:rsidP="0054687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Diluarea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uleiului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</w:p>
          <w:p w14:paraId="4A590C50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4" w:type="dxa"/>
          </w:tcPr>
          <w:p w14:paraId="553A3646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4687B" w:rsidRPr="00224FCA" w14:paraId="7B9A7BA6" w14:textId="77777777" w:rsidTr="003516A4">
        <w:trPr>
          <w:trHeight w:val="804"/>
        </w:trPr>
        <w:tc>
          <w:tcPr>
            <w:tcW w:w="4674" w:type="dxa"/>
          </w:tcPr>
          <w:p w14:paraId="17D4AC54" w14:textId="77777777" w:rsidR="0054687B" w:rsidRDefault="0054687B" w:rsidP="003516A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E3CB3C" w14:textId="77777777" w:rsidR="0054687B" w:rsidRPr="00D444C8" w:rsidRDefault="0054687B" w:rsidP="0054687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Defectele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pompei</w:t>
            </w:r>
            <w:proofErr w:type="spellEnd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444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ulei</w:t>
            </w:r>
            <w:proofErr w:type="spellEnd"/>
          </w:p>
        </w:tc>
        <w:tc>
          <w:tcPr>
            <w:tcW w:w="4674" w:type="dxa"/>
          </w:tcPr>
          <w:p w14:paraId="41F8A9E5" w14:textId="77777777" w:rsidR="0054687B" w:rsidRPr="00224FCA" w:rsidRDefault="0054687B" w:rsidP="003516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08677C1" w14:textId="77777777" w:rsidR="0054687B" w:rsidRPr="005F5F82" w:rsidRDefault="0054687B" w:rsidP="0054687B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5F5F8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</w:t>
      </w:r>
      <w:proofErr w:type="spellStart"/>
      <w:r w:rsidRPr="005F5F82">
        <w:rPr>
          <w:rFonts w:ascii="Times New Roman" w:hAnsi="Times New Roman" w:cs="Times New Roman"/>
          <w:b/>
          <w:sz w:val="32"/>
          <w:szCs w:val="32"/>
          <w:lang w:val="en-US"/>
        </w:rPr>
        <w:t>Defectul</w:t>
      </w:r>
      <w:proofErr w:type="spellEnd"/>
      <w:r w:rsidRPr="005F5F8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                       </w:t>
      </w:r>
      <w:proofErr w:type="spellStart"/>
      <w:r w:rsidRPr="005F5F82">
        <w:rPr>
          <w:rFonts w:ascii="Times New Roman" w:hAnsi="Times New Roman" w:cs="Times New Roman"/>
          <w:b/>
          <w:sz w:val="32"/>
          <w:szCs w:val="32"/>
          <w:lang w:val="en-US"/>
        </w:rPr>
        <w:t>Cauze</w:t>
      </w:r>
      <w:proofErr w:type="spellEnd"/>
    </w:p>
    <w:p w14:paraId="71AD090B" w14:textId="77777777" w:rsidR="0054687B" w:rsidRPr="00224FCA" w:rsidRDefault="0054687B" w:rsidP="0054687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</w:t>
      </w:r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</w:p>
    <w:p w14:paraId="1640D46C" w14:textId="77777777" w:rsidR="0054687B" w:rsidRPr="00224FCA" w:rsidRDefault="0054687B" w:rsidP="0054687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Subiectul. III. 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>TOTAL: 30 puncte</w:t>
      </w:r>
    </w:p>
    <w:p w14:paraId="5021FC97" w14:textId="77777777" w:rsidR="0054687B" w:rsidRPr="00224FCA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III.1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. 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Identificați elementele componente ale figurii de mai jos și descrieți funcționarea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:</w:t>
      </w:r>
      <w:r w:rsidRPr="00224FC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(10p)</w:t>
      </w:r>
    </w:p>
    <w:p w14:paraId="42E40007" w14:textId="77777777" w:rsidR="0054687B" w:rsidRPr="00224FCA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3FE1D7D9" w14:textId="77777777" w:rsidR="0054687B" w:rsidRPr="00224FCA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5622685D" w14:textId="77777777" w:rsidR="0054687B" w:rsidRPr="00224FCA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 </w:t>
      </w:r>
      <w:r w:rsidRPr="00224FC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CF43A02" wp14:editId="2062339F">
            <wp:extent cx="5952297" cy="2910840"/>
            <wp:effectExtent l="0" t="0" r="0" b="0"/>
            <wp:docPr id="3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circuit_racire_moto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5616" cy="2927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A8B09" w14:textId="77777777" w:rsidR="0054687B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84842E" w14:textId="77777777" w:rsidR="0054687B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CF9D1F" w14:textId="77777777" w:rsidR="0054687B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CB8D63" w14:textId="77777777" w:rsidR="0054687B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BC5F6" w14:textId="77777777" w:rsidR="0054687B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E654A5" w14:textId="77777777" w:rsidR="0054687B" w:rsidRPr="00224FCA" w:rsidRDefault="0054687B" w:rsidP="0054687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24FCA">
        <w:rPr>
          <w:rFonts w:ascii="Times New Roman" w:eastAsia="Times New Roman" w:hAnsi="Times New Roman" w:cs="Times New Roman"/>
          <w:b/>
          <w:sz w:val="24"/>
          <w:szCs w:val="24"/>
        </w:rPr>
        <w:t>III.2.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Identificați</w:t>
      </w:r>
      <w:proofErr w:type="spellEnd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elementele</w:t>
      </w:r>
      <w:proofErr w:type="spellEnd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componente</w:t>
      </w:r>
      <w:proofErr w:type="spellEnd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ale </w:t>
      </w:r>
      <w:proofErr w:type="spell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instalației</w:t>
      </w:r>
      <w:proofErr w:type="spellEnd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alimentare</w:t>
      </w:r>
      <w:proofErr w:type="spellEnd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MAC: (10p)</w:t>
      </w:r>
    </w:p>
    <w:p w14:paraId="384A2C76" w14:textId="77777777" w:rsidR="0054687B" w:rsidRPr="00224FCA" w:rsidRDefault="0054687B" w:rsidP="0054687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</w:t>
      </w:r>
      <w:r w:rsidRPr="00224FC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2632CE1" wp14:editId="61BDB6F0">
            <wp:extent cx="5483679" cy="3070860"/>
            <wp:effectExtent l="0" t="0" r="0" b="0"/>
            <wp:docPr id="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338" cy="3088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881B6" w14:textId="77777777" w:rsidR="0054687B" w:rsidRPr="00224FCA" w:rsidRDefault="0054687B" w:rsidP="00546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4FCA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p w14:paraId="45B4EA99" w14:textId="77777777" w:rsidR="0054687B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FCA">
        <w:rPr>
          <w:rFonts w:ascii="Times New Roman" w:eastAsia="Calibri" w:hAnsi="Times New Roman" w:cs="Times New Roman"/>
          <w:b/>
          <w:sz w:val="24"/>
          <w:szCs w:val="24"/>
        </w:rPr>
        <w:t>III.3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Asamblâ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nd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elementele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mai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jos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se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obț</w:t>
      </w:r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ine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gramEnd"/>
      <w:r w:rsidRPr="00224FCA">
        <w:rPr>
          <w:rFonts w:ascii="Times New Roman" w:hAnsi="Times New Roman" w:cs="Times New Roman"/>
          <w:b/>
          <w:sz w:val="24"/>
          <w:szCs w:val="24"/>
          <w:lang w:val="en-US"/>
        </w:rPr>
        <w:t>10p)</w:t>
      </w:r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898D45C" w14:textId="77777777" w:rsidR="0054687B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A17B307" w14:textId="77777777" w:rsidR="0054687B" w:rsidRPr="00224FCA" w:rsidRDefault="0054687B" w:rsidP="005468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4FCA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………………………………………………………………….</w:t>
      </w:r>
    </w:p>
    <w:p w14:paraId="140F4851" w14:textId="77777777" w:rsidR="0054687B" w:rsidRPr="00224FCA" w:rsidRDefault="0054687B" w:rsidP="0054687B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24FCA">
        <w:rPr>
          <w:rFonts w:ascii="Times New Roman" w:hAnsi="Times New Roman" w:cs="Times New Roman"/>
          <w:sz w:val="24"/>
          <w:szCs w:val="24"/>
          <w:lang w:val="en-US"/>
        </w:rPr>
        <w:t>componență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24FCA">
        <w:rPr>
          <w:rFonts w:ascii="Times New Roman" w:hAnsi="Times New Roman" w:cs="Times New Roman"/>
          <w:sz w:val="24"/>
          <w:szCs w:val="24"/>
          <w:lang w:val="en-US"/>
        </w:rPr>
        <w:t>elementele</w:t>
      </w:r>
      <w:proofErr w:type="spell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</w:t>
      </w:r>
    </w:p>
    <w:p w14:paraId="42F0905B" w14:textId="2F9D6467" w:rsidR="00BF036F" w:rsidRDefault="0054687B">
      <w:r w:rsidRPr="00224FC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</w:t>
      </w:r>
      <w:r w:rsidRPr="00224FCA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61FF120" wp14:editId="729ACA19">
            <wp:extent cx="5501640" cy="2929255"/>
            <wp:effectExtent l="0" t="0" r="3810" b="4445"/>
            <wp:docPr id="6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pompa_ulei_G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6292" cy="296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4FCA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sectPr w:rsidR="00BF036F" w:rsidSect="0054687B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25102"/>
    <w:multiLevelType w:val="hybridMultilevel"/>
    <w:tmpl w:val="62163F90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14C07536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386AB1"/>
    <w:multiLevelType w:val="hybridMultilevel"/>
    <w:tmpl w:val="EF16BF98"/>
    <w:lvl w:ilvl="0" w:tplc="0ED2FA60">
      <w:start w:val="1"/>
      <w:numFmt w:val="lowerLetter"/>
      <w:lvlText w:val="%1."/>
      <w:lvlJc w:val="left"/>
      <w:pPr>
        <w:ind w:left="9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80" w:hanging="360"/>
      </w:pPr>
    </w:lvl>
    <w:lvl w:ilvl="2" w:tplc="0809001B" w:tentative="1">
      <w:start w:val="1"/>
      <w:numFmt w:val="lowerRoman"/>
      <w:lvlText w:val="%3."/>
      <w:lvlJc w:val="right"/>
      <w:pPr>
        <w:ind w:left="2400" w:hanging="180"/>
      </w:pPr>
    </w:lvl>
    <w:lvl w:ilvl="3" w:tplc="0809000F" w:tentative="1">
      <w:start w:val="1"/>
      <w:numFmt w:val="decimal"/>
      <w:lvlText w:val="%4."/>
      <w:lvlJc w:val="left"/>
      <w:pPr>
        <w:ind w:left="3120" w:hanging="360"/>
      </w:pPr>
    </w:lvl>
    <w:lvl w:ilvl="4" w:tplc="08090019" w:tentative="1">
      <w:start w:val="1"/>
      <w:numFmt w:val="lowerLetter"/>
      <w:lvlText w:val="%5."/>
      <w:lvlJc w:val="left"/>
      <w:pPr>
        <w:ind w:left="3840" w:hanging="360"/>
      </w:pPr>
    </w:lvl>
    <w:lvl w:ilvl="5" w:tplc="0809001B" w:tentative="1">
      <w:start w:val="1"/>
      <w:numFmt w:val="lowerRoman"/>
      <w:lvlText w:val="%6."/>
      <w:lvlJc w:val="right"/>
      <w:pPr>
        <w:ind w:left="4560" w:hanging="180"/>
      </w:pPr>
    </w:lvl>
    <w:lvl w:ilvl="6" w:tplc="0809000F" w:tentative="1">
      <w:start w:val="1"/>
      <w:numFmt w:val="decimal"/>
      <w:lvlText w:val="%7."/>
      <w:lvlJc w:val="left"/>
      <w:pPr>
        <w:ind w:left="5280" w:hanging="360"/>
      </w:pPr>
    </w:lvl>
    <w:lvl w:ilvl="7" w:tplc="08090019" w:tentative="1">
      <w:start w:val="1"/>
      <w:numFmt w:val="lowerLetter"/>
      <w:lvlText w:val="%8."/>
      <w:lvlJc w:val="left"/>
      <w:pPr>
        <w:ind w:left="6000" w:hanging="360"/>
      </w:pPr>
    </w:lvl>
    <w:lvl w:ilvl="8" w:tplc="08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FBA7E1A"/>
    <w:multiLevelType w:val="hybridMultilevel"/>
    <w:tmpl w:val="BE6841DA"/>
    <w:lvl w:ilvl="0" w:tplc="EE3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C0384"/>
    <w:multiLevelType w:val="hybridMultilevel"/>
    <w:tmpl w:val="09E608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C091F"/>
    <w:multiLevelType w:val="hybridMultilevel"/>
    <w:tmpl w:val="34E002BC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14C07536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025477"/>
    <w:multiLevelType w:val="hybridMultilevel"/>
    <w:tmpl w:val="252C8908"/>
    <w:lvl w:ilvl="0" w:tplc="14C0753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C42AB"/>
    <w:multiLevelType w:val="hybridMultilevel"/>
    <w:tmpl w:val="D360927C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14C07536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715623">
    <w:abstractNumId w:val="0"/>
  </w:num>
  <w:num w:numId="2" w16cid:durableId="2139645285">
    <w:abstractNumId w:val="4"/>
  </w:num>
  <w:num w:numId="3" w16cid:durableId="835073440">
    <w:abstractNumId w:val="6"/>
  </w:num>
  <w:num w:numId="4" w16cid:durableId="2101829797">
    <w:abstractNumId w:val="1"/>
  </w:num>
  <w:num w:numId="5" w16cid:durableId="1914928843">
    <w:abstractNumId w:val="3"/>
  </w:num>
  <w:num w:numId="6" w16cid:durableId="75638212">
    <w:abstractNumId w:val="5"/>
  </w:num>
  <w:num w:numId="7" w16cid:durableId="4442034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87B"/>
    <w:rsid w:val="001C32EE"/>
    <w:rsid w:val="00495865"/>
    <w:rsid w:val="0054687B"/>
    <w:rsid w:val="00BF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DF236"/>
  <w15:chartTrackingRefBased/>
  <w15:docId w15:val="{A4F1D89D-68F2-4C2E-9DC7-E8EC6BE8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87B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4687B"/>
    <w:pPr>
      <w:ind w:left="720"/>
      <w:contextualSpacing/>
    </w:pPr>
  </w:style>
  <w:style w:type="table" w:styleId="TableGrid">
    <w:name w:val="Table Grid"/>
    <w:basedOn w:val="TableNormal"/>
    <w:uiPriority w:val="59"/>
    <w:rsid w:val="0054687B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1107</Words>
  <Characters>6310</Characters>
  <Application>Microsoft Office Word</Application>
  <DocSecurity>0</DocSecurity>
  <Lines>52</Lines>
  <Paragraphs>14</Paragraphs>
  <ScaleCrop>false</ScaleCrop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Sergentu</dc:creator>
  <cp:keywords/>
  <dc:description/>
  <cp:lastModifiedBy>Adrian Sergentu</cp:lastModifiedBy>
  <cp:revision>2</cp:revision>
  <cp:lastPrinted>2023-03-04T10:22:00Z</cp:lastPrinted>
  <dcterms:created xsi:type="dcterms:W3CDTF">2023-03-04T10:33:00Z</dcterms:created>
  <dcterms:modified xsi:type="dcterms:W3CDTF">2023-03-04T10:33:00Z</dcterms:modified>
</cp:coreProperties>
</file>