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818" w:tblpY="4731"/>
        <w:tblW w:w="9288" w:type="dxa"/>
        <w:tblLook w:val="04A0" w:firstRow="1" w:lastRow="0" w:firstColumn="1" w:lastColumn="0" w:noHBand="0" w:noVBand="1"/>
      </w:tblPr>
      <w:tblGrid>
        <w:gridCol w:w="638"/>
        <w:gridCol w:w="2439"/>
        <w:gridCol w:w="1109"/>
        <w:gridCol w:w="3214"/>
        <w:gridCol w:w="898"/>
        <w:gridCol w:w="990"/>
      </w:tblGrid>
      <w:tr w:rsidR="00DE661F" w:rsidRPr="0038246A" w:rsidTr="00B71D32">
        <w:trPr>
          <w:trHeight w:val="3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Nr. crt.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Numele și prenumele elevului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Clasa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Instituția de învățământ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Punctaj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B71D32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Premiul</w:t>
            </w: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1.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Cojocaru Adelina-Violeta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VII-a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L.P.S. ,,Nadia Comăne</w:t>
            </w: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ci” Onești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B71D32" w:rsidP="00B7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2.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Răileanu Bianca Ioana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VII-a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L.P.S. ,,Nadia Comăne</w:t>
            </w: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ci” Onești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B71D32" w:rsidP="00B7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II</w:t>
            </w: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3.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Ilieș Alexandra-Ioana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VII-a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L.P.S. ,,Nadia Comăne</w:t>
            </w: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ci” Onești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74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4.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Aioanei Ingrid-Teodora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VII-a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L.P.S. ,,Nadia Comăne</w:t>
            </w: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ci” Onești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62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5.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Burduș Ștefania-Giulia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VII-a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L.P.S. ,,Nadia Comăne</w:t>
            </w: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ci” Onești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61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6.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Ioniță Alexandru-Tudor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VII-a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L.P.S. ,,Nadia Comăne</w:t>
            </w: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ci” Onești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7.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Pădurariu Darius-Ștefan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VII-a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L.P.S. ,,Nadia Comăne</w:t>
            </w: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ci” Onești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8.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Dabija Bianca-Elena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IX-a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Colegiul Național ,,Gheorghe Vrănceanu” Bacău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87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B71D32" w:rsidP="00B7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9.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Bucur Ana-Maria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X-a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Colegiul Național ,,Dimitrie Cantemir” Bacău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85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B71D32" w:rsidP="00B7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10.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Branche Georgiana-Cătălina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XI-a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Colegiul Național ,,Gheorghe Vrănceanu” Bacău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B71D32" w:rsidP="00B7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11.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Lungu Mihai-Adelin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a XII-a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Colegiul Național ,,Gheorghe Vrănceanu” Bacău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38246A">
              <w:rPr>
                <w:rFonts w:ascii="Calibri" w:eastAsia="Times New Roman" w:hAnsi="Calibri" w:cs="Calibri"/>
                <w:color w:val="000000"/>
                <w:lang w:eastAsia="ro-RO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661F" w:rsidRPr="0038246A" w:rsidRDefault="00B71D32" w:rsidP="00B71D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</w:t>
            </w: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512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Default="0051294D" w:rsidP="006C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Inspector     școlar de specialitate,</w:t>
            </w:r>
          </w:p>
          <w:p w:rsidR="0051294D" w:rsidRPr="0038246A" w:rsidRDefault="0051294D" w:rsidP="006C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Prof. Anca- Elena Constantinescu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6C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bookmarkStart w:id="0" w:name="_GoBack"/>
            <w:bookmarkEnd w:id="0"/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DE661F" w:rsidRPr="0038246A" w:rsidTr="00B71D32">
        <w:trPr>
          <w:trHeight w:val="300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6C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6C5D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E661F" w:rsidRPr="0038246A" w:rsidRDefault="00DE661F" w:rsidP="003824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</w:tbl>
    <w:p w:rsidR="0038246A" w:rsidRDefault="0038246A" w:rsidP="0038246A">
      <w:pPr>
        <w:spacing w:after="0"/>
        <w:jc w:val="center"/>
      </w:pPr>
    </w:p>
    <w:p w:rsidR="0038246A" w:rsidRDefault="000A6D80" w:rsidP="0038246A">
      <w:pPr>
        <w:spacing w:after="0"/>
      </w:pPr>
      <w:r>
        <w:t xml:space="preserve">               </w:t>
      </w:r>
      <w:r w:rsidR="0038246A">
        <w:t>MINISTERUL EDUCAȚIEI</w:t>
      </w:r>
      <w:r w:rsidR="0038246A">
        <w:tab/>
      </w:r>
      <w:r w:rsidR="0038246A">
        <w:tab/>
      </w:r>
    </w:p>
    <w:p w:rsidR="0038246A" w:rsidRDefault="0038246A" w:rsidP="0038246A">
      <w:pPr>
        <w:spacing w:after="0"/>
      </w:pPr>
      <w:r>
        <w:tab/>
        <w:t>INSPECTORATUL ȘCOLAR AL JUDEȚULUI BACĂU</w:t>
      </w:r>
    </w:p>
    <w:p w:rsidR="0038246A" w:rsidRDefault="0038246A" w:rsidP="0038246A">
      <w:pPr>
        <w:spacing w:after="0"/>
      </w:pPr>
      <w:r>
        <w:tab/>
        <w:t>COLEGIUL NAȚIONAL ,,GH. VRĂNCEANU” BACĂU</w:t>
      </w:r>
    </w:p>
    <w:p w:rsidR="0038246A" w:rsidRDefault="0038246A" w:rsidP="0038246A">
      <w:pPr>
        <w:spacing w:after="0"/>
      </w:pPr>
    </w:p>
    <w:p w:rsidR="0038246A" w:rsidRDefault="0038246A" w:rsidP="0038246A">
      <w:pPr>
        <w:spacing w:after="0"/>
        <w:jc w:val="center"/>
      </w:pPr>
    </w:p>
    <w:p w:rsidR="0038246A" w:rsidRDefault="0038246A" w:rsidP="0038246A">
      <w:pPr>
        <w:spacing w:after="0"/>
        <w:jc w:val="center"/>
      </w:pPr>
    </w:p>
    <w:p w:rsidR="0038246A" w:rsidRDefault="0038246A" w:rsidP="0038246A">
      <w:pPr>
        <w:spacing w:after="0"/>
        <w:jc w:val="center"/>
      </w:pPr>
      <w:r>
        <w:t>OLIMPIADA DE LIMBA LATINĂ-FAZA JUDEȚEANĂ</w:t>
      </w:r>
    </w:p>
    <w:p w:rsidR="0038246A" w:rsidRDefault="0038246A" w:rsidP="0038246A">
      <w:pPr>
        <w:spacing w:after="0"/>
        <w:jc w:val="center"/>
      </w:pPr>
      <w:r>
        <w:t>ANUL ȘCOLAR 2021-2022</w:t>
      </w:r>
    </w:p>
    <w:p w:rsidR="0038246A" w:rsidRDefault="00E94F27" w:rsidP="0038246A">
      <w:pPr>
        <w:spacing w:after="0"/>
        <w:jc w:val="center"/>
      </w:pPr>
      <w:r>
        <w:t>REZULTATE FINALE</w:t>
      </w:r>
    </w:p>
    <w:sectPr w:rsidR="00382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F10"/>
    <w:rsid w:val="000242FC"/>
    <w:rsid w:val="000A6D80"/>
    <w:rsid w:val="0038246A"/>
    <w:rsid w:val="00485F10"/>
    <w:rsid w:val="0051294D"/>
    <w:rsid w:val="005D6A4D"/>
    <w:rsid w:val="006C5DCC"/>
    <w:rsid w:val="008176C5"/>
    <w:rsid w:val="00B71D32"/>
    <w:rsid w:val="00C430E4"/>
    <w:rsid w:val="00D21C65"/>
    <w:rsid w:val="00DC599F"/>
    <w:rsid w:val="00DE661F"/>
    <w:rsid w:val="00E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BC2F6"/>
  <w15:docId w15:val="{B853DEEA-B7AD-4B84-9A75-72683A25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B09E-68AC-4DA3-B59A-FDEBDA923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clasa a XI B</dc:creator>
  <cp:keywords/>
  <dc:description/>
  <cp:lastModifiedBy>CONSTANTINESCU ANCA-ELENA</cp:lastModifiedBy>
  <cp:revision>15</cp:revision>
  <dcterms:created xsi:type="dcterms:W3CDTF">2022-03-22T16:38:00Z</dcterms:created>
  <dcterms:modified xsi:type="dcterms:W3CDTF">2022-04-07T09:59:00Z</dcterms:modified>
</cp:coreProperties>
</file>