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018E" w:rsidRDefault="00385246" w:rsidP="00E63A58">
      <w:pPr>
        <w:spacing w:after="160" w:line="276" w:lineRule="auto"/>
        <w:jc w:val="center"/>
        <w:rPr>
          <w:rFonts w:ascii="Times New Roman" w:eastAsiaTheme="minorHAnsi" w:hAnsi="Times New Roman"/>
          <w:b/>
          <w:sz w:val="24"/>
          <w:szCs w:val="24"/>
          <w:lang w:val="ro-RO"/>
        </w:rPr>
      </w:pPr>
      <w:r>
        <w:rPr>
          <w:rFonts w:ascii="Times New Roman" w:eastAsiaTheme="minorHAnsi" w:hAnsi="Times New Roman"/>
          <w:b/>
          <w:sz w:val="24"/>
          <w:szCs w:val="24"/>
          <w:lang w:val="ro-RO"/>
        </w:rPr>
        <w:t>Către toate unitățile de învățământ din mediul rural,</w:t>
      </w:r>
    </w:p>
    <w:p w:rsidR="006F018E" w:rsidRDefault="00385246" w:rsidP="00E63A58">
      <w:pPr>
        <w:pStyle w:val="ListParagraph"/>
        <w:spacing w:line="276" w:lineRule="auto"/>
        <w:ind w:left="426"/>
        <w:jc w:val="center"/>
        <w:rPr>
          <w:rFonts w:ascii="Times New Roman" w:eastAsiaTheme="minorHAnsi" w:hAnsi="Times New Roman"/>
          <w:b/>
          <w:sz w:val="24"/>
          <w:szCs w:val="24"/>
          <w:lang w:val="ro-RO"/>
        </w:rPr>
      </w:pPr>
      <w:r>
        <w:rPr>
          <w:rFonts w:ascii="Times New Roman" w:eastAsiaTheme="minorHAnsi" w:hAnsi="Times New Roman"/>
          <w:b/>
          <w:sz w:val="24"/>
          <w:szCs w:val="24"/>
          <w:lang w:val="ro-RO"/>
        </w:rPr>
        <w:t>În atenția  profesorilor de limba și literatura română</w:t>
      </w:r>
    </w:p>
    <w:p w:rsidR="006F018E" w:rsidRDefault="00385246" w:rsidP="00E63A58">
      <w:pPr>
        <w:pStyle w:val="ListParagraph"/>
        <w:spacing w:line="276" w:lineRule="auto"/>
        <w:ind w:left="426"/>
        <w:jc w:val="both"/>
        <w:rPr>
          <w:rFonts w:ascii="Times New Roman" w:eastAsiaTheme="minorHAnsi" w:hAnsi="Times New Roman"/>
          <w:b/>
          <w:sz w:val="24"/>
          <w:szCs w:val="24"/>
          <w:lang w:val="ro-RO"/>
        </w:rPr>
      </w:pPr>
      <w:r>
        <w:rPr>
          <w:rFonts w:ascii="Times New Roman" w:eastAsiaTheme="minorHAnsi" w:hAnsi="Times New Roman"/>
          <w:b/>
          <w:sz w:val="24"/>
          <w:szCs w:val="24"/>
          <w:lang w:val="ro-RO"/>
        </w:rPr>
        <w:tab/>
      </w:r>
    </w:p>
    <w:p w:rsidR="006F018E" w:rsidRDefault="00385246" w:rsidP="00E63A58">
      <w:pPr>
        <w:pStyle w:val="ListParagraph"/>
        <w:spacing w:line="276" w:lineRule="auto"/>
        <w:ind w:left="426" w:firstLineChars="347" w:firstLine="833"/>
        <w:jc w:val="both"/>
        <w:rPr>
          <w:rFonts w:ascii="Times New Roman" w:hAnsi="Times New Roman"/>
          <w:color w:val="000000"/>
          <w:sz w:val="24"/>
          <w:szCs w:val="24"/>
          <w:highlight w:val="green"/>
          <w:lang w:val="ro-RO"/>
        </w:rPr>
      </w:pPr>
      <w:r>
        <w:rPr>
          <w:rFonts w:ascii="Times New Roman" w:eastAsiaTheme="minorHAnsi" w:hAnsi="Times New Roman"/>
          <w:sz w:val="24"/>
          <w:szCs w:val="24"/>
          <w:lang w:val="ro-RO"/>
        </w:rPr>
        <w:t>Prin prezenta, vă aducem la cunoștință că</w:t>
      </w:r>
      <w:r>
        <w:rPr>
          <w:rFonts w:ascii="Times New Roman" w:hAnsi="Times New Roman"/>
          <w:color w:val="000000"/>
          <w:sz w:val="24"/>
          <w:szCs w:val="24"/>
          <w:lang w:val="ro-RO"/>
        </w:rPr>
        <w:t xml:space="preserve"> sâmbătă, </w:t>
      </w:r>
      <w:r w:rsidR="00C53AF9">
        <w:rPr>
          <w:rFonts w:ascii="Times New Roman" w:hAnsi="Times New Roman"/>
          <w:color w:val="000000"/>
          <w:sz w:val="24"/>
          <w:szCs w:val="24"/>
          <w:lang w:val="ro-RO"/>
        </w:rPr>
        <w:t>23</w:t>
      </w:r>
      <w:r>
        <w:rPr>
          <w:rFonts w:ascii="Times New Roman" w:hAnsi="Times New Roman"/>
          <w:color w:val="000000"/>
          <w:sz w:val="24"/>
          <w:szCs w:val="24"/>
          <w:lang w:val="ro-RO"/>
        </w:rPr>
        <w:t xml:space="preserve"> mai 202</w:t>
      </w:r>
      <w:r w:rsidR="00C53AF9">
        <w:rPr>
          <w:rFonts w:ascii="Times New Roman" w:hAnsi="Times New Roman"/>
          <w:color w:val="000000"/>
          <w:sz w:val="24"/>
          <w:szCs w:val="24"/>
          <w:lang w:val="ro-RO"/>
        </w:rPr>
        <w:t>6</w:t>
      </w:r>
      <w:r>
        <w:rPr>
          <w:rFonts w:ascii="Times New Roman" w:hAnsi="Times New Roman"/>
          <w:color w:val="000000"/>
          <w:sz w:val="24"/>
          <w:szCs w:val="24"/>
          <w:lang w:val="ro-RO"/>
        </w:rPr>
        <w:t xml:space="preserve">, va avea loc </w:t>
      </w:r>
      <w:r>
        <w:rPr>
          <w:rFonts w:ascii="Times New Roman" w:hAnsi="Times New Roman"/>
          <w:b/>
          <w:bCs/>
          <w:color w:val="000000"/>
          <w:sz w:val="24"/>
          <w:szCs w:val="24"/>
          <w:lang w:val="ro-RO"/>
        </w:rPr>
        <w:t xml:space="preserve">etapa județeană </w:t>
      </w:r>
      <w:r>
        <w:rPr>
          <w:rFonts w:ascii="Times New Roman" w:hAnsi="Times New Roman"/>
          <w:color w:val="000000"/>
          <w:sz w:val="24"/>
          <w:szCs w:val="24"/>
          <w:lang w:val="ro-RO"/>
        </w:rPr>
        <w:t>a Concursului național „Universul cunoașterii prin lectură”- clasele V-VIII</w:t>
      </w:r>
      <w:r w:rsidR="00C53AF9">
        <w:rPr>
          <w:rFonts w:ascii="Times New Roman" w:hAnsi="Times New Roman"/>
          <w:color w:val="000000"/>
          <w:sz w:val="24"/>
          <w:szCs w:val="24"/>
          <w:lang w:val="ro-RO"/>
        </w:rPr>
        <w:t>.</w:t>
      </w:r>
    </w:p>
    <w:p w:rsidR="006F018E" w:rsidRDefault="00385246" w:rsidP="00E63A58">
      <w:pPr>
        <w:pStyle w:val="ListParagraph"/>
        <w:spacing w:line="276" w:lineRule="auto"/>
        <w:ind w:left="426" w:firstLine="716"/>
        <w:jc w:val="both"/>
        <w:rPr>
          <w:rFonts w:ascii="Times New Roman" w:hAnsi="Times New Roman"/>
          <w:color w:val="000000"/>
          <w:sz w:val="24"/>
          <w:szCs w:val="24"/>
          <w:lang w:val="ro-RO"/>
        </w:rPr>
      </w:pPr>
      <w:r>
        <w:rPr>
          <w:rFonts w:ascii="Times New Roman" w:hAnsi="Times New Roman"/>
          <w:color w:val="000000"/>
          <w:sz w:val="24"/>
          <w:szCs w:val="24"/>
          <w:lang w:val="ro-RO"/>
        </w:rPr>
        <w:t xml:space="preserve">Concursul se va desfășura la Școala Gimnazială </w:t>
      </w:r>
      <w:r w:rsidR="00C53AF9">
        <w:rPr>
          <w:rFonts w:ascii="Times New Roman" w:hAnsi="Times New Roman"/>
          <w:color w:val="000000"/>
          <w:sz w:val="24"/>
          <w:szCs w:val="24"/>
          <w:lang w:val="ro-RO"/>
        </w:rPr>
        <w:t>Luizi-Călugăra</w:t>
      </w:r>
      <w:r>
        <w:rPr>
          <w:rFonts w:ascii="Times New Roman" w:hAnsi="Times New Roman"/>
          <w:color w:val="000000"/>
          <w:sz w:val="24"/>
          <w:szCs w:val="24"/>
          <w:lang w:val="ro-RO"/>
        </w:rPr>
        <w:t xml:space="preserve">. </w:t>
      </w:r>
    </w:p>
    <w:p w:rsidR="006F018E" w:rsidRDefault="00385246" w:rsidP="00E63A58">
      <w:pPr>
        <w:pStyle w:val="ListParagraph"/>
        <w:spacing w:line="276" w:lineRule="auto"/>
        <w:ind w:left="426" w:firstLine="716"/>
        <w:jc w:val="both"/>
        <w:rPr>
          <w:rFonts w:ascii="Times New Roman" w:hAnsi="Times New Roman"/>
          <w:color w:val="000000"/>
          <w:sz w:val="24"/>
          <w:szCs w:val="24"/>
          <w:lang w:val="ro-RO"/>
        </w:rPr>
      </w:pPr>
      <w:r>
        <w:rPr>
          <w:rFonts w:ascii="Times New Roman" w:eastAsiaTheme="minorHAnsi" w:hAnsi="Times New Roman"/>
          <w:sz w:val="24"/>
          <w:szCs w:val="24"/>
          <w:lang w:val="ro-RO"/>
        </w:rPr>
        <w:t xml:space="preserve">Selecția elevilor se va realiza la nivelul fiecărei unități de învățământ care are responsabilitatea de a stabili componența lotului pentru etapa județeană, astfel încât să se asigure </w:t>
      </w:r>
      <w:r>
        <w:rPr>
          <w:rFonts w:ascii="Times New Roman" w:eastAsiaTheme="minorHAnsi" w:hAnsi="Times New Roman"/>
          <w:b/>
          <w:sz w:val="24"/>
          <w:szCs w:val="24"/>
          <w:lang w:val="ro-RO"/>
        </w:rPr>
        <w:t xml:space="preserve">norma de participare, </w:t>
      </w:r>
      <w:r>
        <w:rPr>
          <w:rFonts w:ascii="Times New Roman" w:hAnsi="Times New Roman"/>
          <w:color w:val="000000"/>
          <w:sz w:val="24"/>
          <w:szCs w:val="24"/>
          <w:lang w:val="ro-RO"/>
        </w:rPr>
        <w:t>4 elevi/ unitate de învățământ (un elev/</w:t>
      </w:r>
      <w:r w:rsidR="00704B19">
        <w:rPr>
          <w:rFonts w:ascii="Times New Roman" w:hAnsi="Times New Roman"/>
          <w:color w:val="000000"/>
          <w:sz w:val="24"/>
          <w:szCs w:val="24"/>
          <w:lang w:val="ro-RO"/>
        </w:rPr>
        <w:t>nivel</w:t>
      </w:r>
      <w:r w:rsidR="002501C3">
        <w:rPr>
          <w:rFonts w:ascii="Times New Roman" w:hAnsi="Times New Roman"/>
          <w:color w:val="000000"/>
          <w:sz w:val="24"/>
          <w:szCs w:val="24"/>
          <w:lang w:val="ro-RO"/>
        </w:rPr>
        <w:t>/clasă</w:t>
      </w:r>
      <w:r>
        <w:rPr>
          <w:rFonts w:ascii="Times New Roman" w:hAnsi="Times New Roman"/>
          <w:color w:val="000000"/>
          <w:sz w:val="24"/>
          <w:szCs w:val="24"/>
          <w:lang w:val="ro-RO"/>
        </w:rPr>
        <w:t xml:space="preserve">), cu condiția ca cel puțin un profesor din unitatea școlară să participe la evaluarea lucrărilor. Macheta cu elevii participanți la etapa județeană va fi trimisă în format editabil și scanat (nr. de înregistrare, semnătură director, ștampila unității) la adresa </w:t>
      </w:r>
      <w:hyperlink r:id="rId7" w:history="1">
        <w:r w:rsidR="00A76BFD" w:rsidRPr="00DF1236">
          <w:rPr>
            <w:rStyle w:val="Hyperlink"/>
            <w:rFonts w:ascii="Times New Roman" w:hAnsi="Times New Roman"/>
            <w:sz w:val="24"/>
            <w:szCs w:val="24"/>
            <w:lang w:val="ro-RO"/>
          </w:rPr>
          <w:t>ucl2026luizicalugara@gmail.com</w:t>
        </w:r>
      </w:hyperlink>
      <w:r w:rsidR="00A76BFD">
        <w:rPr>
          <w:rFonts w:ascii="Times New Roman" w:hAnsi="Times New Roman"/>
          <w:color w:val="000000"/>
          <w:sz w:val="24"/>
          <w:szCs w:val="24"/>
          <w:lang w:val="ro-RO"/>
        </w:rPr>
        <w:t xml:space="preserve"> </w:t>
      </w:r>
      <w:r>
        <w:rPr>
          <w:rFonts w:ascii="Times New Roman" w:hAnsi="Times New Roman"/>
          <w:color w:val="000000"/>
          <w:sz w:val="24"/>
          <w:szCs w:val="24"/>
          <w:lang w:val="ro-RO"/>
        </w:rPr>
        <w:t xml:space="preserve">. Termen limită: </w:t>
      </w:r>
      <w:r w:rsidR="00C53AF9">
        <w:rPr>
          <w:rFonts w:ascii="Times New Roman" w:hAnsi="Times New Roman"/>
          <w:color w:val="000000"/>
          <w:sz w:val="24"/>
          <w:szCs w:val="24"/>
          <w:lang w:val="ro-RO"/>
        </w:rPr>
        <w:t>1</w:t>
      </w:r>
      <w:r w:rsidR="00E63A58">
        <w:rPr>
          <w:rFonts w:ascii="Times New Roman" w:hAnsi="Times New Roman"/>
          <w:color w:val="000000"/>
          <w:sz w:val="24"/>
          <w:szCs w:val="24"/>
          <w:lang w:val="ro-RO"/>
        </w:rPr>
        <w:t>9</w:t>
      </w:r>
      <w:r>
        <w:rPr>
          <w:rFonts w:ascii="Times New Roman" w:hAnsi="Times New Roman"/>
          <w:color w:val="000000"/>
          <w:sz w:val="24"/>
          <w:szCs w:val="24"/>
          <w:lang w:val="ro-RO"/>
        </w:rPr>
        <w:t>.0</w:t>
      </w:r>
      <w:r w:rsidR="00C53AF9">
        <w:rPr>
          <w:rFonts w:ascii="Times New Roman" w:hAnsi="Times New Roman"/>
          <w:color w:val="000000"/>
          <w:sz w:val="24"/>
          <w:szCs w:val="24"/>
          <w:lang w:val="ro-RO"/>
        </w:rPr>
        <w:t>5</w:t>
      </w:r>
      <w:r>
        <w:rPr>
          <w:rFonts w:ascii="Times New Roman" w:hAnsi="Times New Roman"/>
          <w:color w:val="000000"/>
          <w:sz w:val="24"/>
          <w:szCs w:val="24"/>
          <w:lang w:val="ro-RO"/>
        </w:rPr>
        <w:t>.202</w:t>
      </w:r>
      <w:r w:rsidR="00C53AF9">
        <w:rPr>
          <w:rFonts w:ascii="Times New Roman" w:hAnsi="Times New Roman"/>
          <w:color w:val="000000"/>
          <w:sz w:val="24"/>
          <w:szCs w:val="24"/>
          <w:lang w:val="ro-RO"/>
        </w:rPr>
        <w:t>6</w:t>
      </w:r>
      <w:r>
        <w:rPr>
          <w:rFonts w:ascii="Times New Roman" w:hAnsi="Times New Roman"/>
          <w:color w:val="000000"/>
          <w:sz w:val="24"/>
          <w:szCs w:val="24"/>
          <w:lang w:val="ro-RO"/>
        </w:rPr>
        <w:t xml:space="preserve">, ora 16:00. </w:t>
      </w:r>
    </w:p>
    <w:tbl>
      <w:tblPr>
        <w:tblStyle w:val="TableGrid"/>
        <w:tblpPr w:leftFromText="180" w:rightFromText="180" w:vertAnchor="text" w:horzAnchor="page" w:tblpX="1745" w:tblpY="461"/>
        <w:tblOverlap w:val="never"/>
        <w:tblW w:w="0" w:type="auto"/>
        <w:tblLook w:val="04A0" w:firstRow="1" w:lastRow="0" w:firstColumn="1" w:lastColumn="0" w:noHBand="0" w:noVBand="1"/>
      </w:tblPr>
      <w:tblGrid>
        <w:gridCol w:w="918"/>
        <w:gridCol w:w="810"/>
        <w:gridCol w:w="3978"/>
        <w:gridCol w:w="1902"/>
        <w:gridCol w:w="1903"/>
      </w:tblGrid>
      <w:tr w:rsidR="006F018E">
        <w:tc>
          <w:tcPr>
            <w:tcW w:w="918" w:type="dxa"/>
          </w:tcPr>
          <w:p w:rsidR="006F018E" w:rsidRDefault="00385246" w:rsidP="00E63A58">
            <w:pPr>
              <w:pStyle w:val="ListParagraph"/>
              <w:spacing w:line="276" w:lineRule="auto"/>
              <w:ind w:left="0"/>
              <w:rPr>
                <w:rFonts w:ascii="Times New Roman" w:hAnsi="Times New Roman"/>
                <w:color w:val="000000"/>
                <w:sz w:val="24"/>
                <w:szCs w:val="24"/>
                <w:lang w:val="ro-RO"/>
              </w:rPr>
            </w:pPr>
            <w:r>
              <w:rPr>
                <w:rFonts w:ascii="Times New Roman" w:hAnsi="Times New Roman"/>
                <w:color w:val="000000"/>
                <w:sz w:val="24"/>
                <w:szCs w:val="24"/>
                <w:lang w:val="ro-RO"/>
              </w:rPr>
              <w:t>Nr. crt.</w:t>
            </w:r>
          </w:p>
        </w:tc>
        <w:tc>
          <w:tcPr>
            <w:tcW w:w="810" w:type="dxa"/>
          </w:tcPr>
          <w:p w:rsidR="006F018E" w:rsidRDefault="00385246" w:rsidP="00E63A58">
            <w:pPr>
              <w:pStyle w:val="ListParagraph"/>
              <w:spacing w:line="276" w:lineRule="auto"/>
              <w:ind w:left="0"/>
              <w:rPr>
                <w:rFonts w:ascii="Times New Roman" w:hAnsi="Times New Roman"/>
                <w:color w:val="000000"/>
                <w:sz w:val="24"/>
                <w:szCs w:val="24"/>
                <w:lang w:val="ro-RO"/>
              </w:rPr>
            </w:pPr>
            <w:r>
              <w:rPr>
                <w:rFonts w:ascii="Times New Roman" w:hAnsi="Times New Roman"/>
                <w:color w:val="000000"/>
                <w:sz w:val="24"/>
                <w:szCs w:val="24"/>
                <w:lang w:val="ro-RO"/>
              </w:rPr>
              <w:t>Clasa</w:t>
            </w:r>
          </w:p>
        </w:tc>
        <w:tc>
          <w:tcPr>
            <w:tcW w:w="3978" w:type="dxa"/>
          </w:tcPr>
          <w:p w:rsidR="006F018E" w:rsidRDefault="00385246" w:rsidP="00E63A58">
            <w:pPr>
              <w:pStyle w:val="ListParagraph"/>
              <w:spacing w:line="276" w:lineRule="auto"/>
              <w:ind w:left="0"/>
              <w:rPr>
                <w:rFonts w:ascii="Times New Roman" w:hAnsi="Times New Roman"/>
                <w:color w:val="000000"/>
                <w:sz w:val="24"/>
                <w:szCs w:val="24"/>
                <w:lang w:val="ro-RO"/>
              </w:rPr>
            </w:pPr>
            <w:r>
              <w:rPr>
                <w:rFonts w:ascii="Times New Roman" w:hAnsi="Times New Roman"/>
                <w:color w:val="000000"/>
                <w:sz w:val="24"/>
                <w:szCs w:val="24"/>
                <w:lang w:val="ro-RO"/>
              </w:rPr>
              <w:t>Nume, inițiala tatălui, prenume elev</w:t>
            </w:r>
          </w:p>
        </w:tc>
        <w:tc>
          <w:tcPr>
            <w:tcW w:w="1902" w:type="dxa"/>
          </w:tcPr>
          <w:p w:rsidR="006F018E" w:rsidRDefault="00385246" w:rsidP="00E63A58">
            <w:pPr>
              <w:pStyle w:val="ListParagraph"/>
              <w:spacing w:line="276" w:lineRule="auto"/>
              <w:ind w:left="0"/>
              <w:rPr>
                <w:rFonts w:ascii="Times New Roman" w:hAnsi="Times New Roman"/>
                <w:color w:val="000000"/>
                <w:sz w:val="24"/>
                <w:szCs w:val="24"/>
                <w:lang w:val="ro-RO"/>
              </w:rPr>
            </w:pPr>
            <w:r>
              <w:rPr>
                <w:rFonts w:ascii="Times New Roman" w:hAnsi="Times New Roman"/>
                <w:color w:val="000000"/>
                <w:sz w:val="24"/>
                <w:szCs w:val="24"/>
                <w:lang w:val="ro-RO"/>
              </w:rPr>
              <w:t>Școala de proveniență</w:t>
            </w:r>
          </w:p>
        </w:tc>
        <w:tc>
          <w:tcPr>
            <w:tcW w:w="1903" w:type="dxa"/>
          </w:tcPr>
          <w:p w:rsidR="006F018E" w:rsidRDefault="00385246" w:rsidP="00E63A58">
            <w:pPr>
              <w:pStyle w:val="ListParagraph"/>
              <w:spacing w:line="276" w:lineRule="auto"/>
              <w:ind w:left="0"/>
              <w:rPr>
                <w:rFonts w:ascii="Times New Roman" w:hAnsi="Times New Roman"/>
                <w:color w:val="000000"/>
                <w:sz w:val="24"/>
                <w:szCs w:val="24"/>
                <w:lang w:val="ro-RO"/>
              </w:rPr>
            </w:pPr>
            <w:r>
              <w:rPr>
                <w:rFonts w:ascii="Times New Roman" w:hAnsi="Times New Roman"/>
                <w:color w:val="000000"/>
                <w:sz w:val="24"/>
                <w:szCs w:val="24"/>
                <w:lang w:val="ro-RO"/>
              </w:rPr>
              <w:t>Profesor coordonator</w:t>
            </w:r>
          </w:p>
        </w:tc>
      </w:tr>
      <w:tr w:rsidR="006F018E">
        <w:tc>
          <w:tcPr>
            <w:tcW w:w="918" w:type="dxa"/>
          </w:tcPr>
          <w:p w:rsidR="006F018E" w:rsidRPr="00E63A58" w:rsidRDefault="006F018E" w:rsidP="00E63A58">
            <w:pPr>
              <w:spacing w:line="276" w:lineRule="auto"/>
              <w:rPr>
                <w:rFonts w:ascii="Times New Roman" w:hAnsi="Times New Roman"/>
                <w:color w:val="000000"/>
                <w:sz w:val="24"/>
                <w:szCs w:val="24"/>
                <w:lang w:val="ro-RO"/>
              </w:rPr>
            </w:pPr>
          </w:p>
        </w:tc>
        <w:tc>
          <w:tcPr>
            <w:tcW w:w="810" w:type="dxa"/>
          </w:tcPr>
          <w:p w:rsidR="006F018E" w:rsidRDefault="006F018E" w:rsidP="00E63A58">
            <w:pPr>
              <w:pStyle w:val="ListParagraph"/>
              <w:numPr>
                <w:ilvl w:val="0"/>
                <w:numId w:val="1"/>
              </w:numPr>
              <w:spacing w:line="276" w:lineRule="auto"/>
              <w:rPr>
                <w:rFonts w:ascii="Times New Roman" w:hAnsi="Times New Roman"/>
                <w:color w:val="000000"/>
                <w:sz w:val="24"/>
                <w:szCs w:val="24"/>
                <w:lang w:val="ro-RO"/>
              </w:rPr>
            </w:pPr>
          </w:p>
        </w:tc>
        <w:tc>
          <w:tcPr>
            <w:tcW w:w="3978" w:type="dxa"/>
          </w:tcPr>
          <w:p w:rsidR="006F018E" w:rsidRPr="00E63A58" w:rsidRDefault="006F018E" w:rsidP="00E63A58">
            <w:pPr>
              <w:spacing w:line="276" w:lineRule="auto"/>
              <w:rPr>
                <w:rFonts w:ascii="Times New Roman" w:hAnsi="Times New Roman"/>
                <w:color w:val="000000"/>
                <w:sz w:val="24"/>
                <w:szCs w:val="24"/>
                <w:lang w:val="ro-RO"/>
              </w:rPr>
            </w:pPr>
          </w:p>
        </w:tc>
        <w:tc>
          <w:tcPr>
            <w:tcW w:w="1902" w:type="dxa"/>
          </w:tcPr>
          <w:p w:rsidR="006F018E" w:rsidRPr="00E63A58" w:rsidRDefault="006F018E" w:rsidP="00E63A58">
            <w:pPr>
              <w:spacing w:line="276" w:lineRule="auto"/>
              <w:rPr>
                <w:rFonts w:ascii="Times New Roman" w:hAnsi="Times New Roman"/>
                <w:color w:val="000000"/>
                <w:sz w:val="24"/>
                <w:szCs w:val="24"/>
                <w:lang w:val="ro-RO"/>
              </w:rPr>
            </w:pPr>
          </w:p>
        </w:tc>
        <w:tc>
          <w:tcPr>
            <w:tcW w:w="1903" w:type="dxa"/>
          </w:tcPr>
          <w:p w:rsidR="006F018E" w:rsidRPr="00E63A58" w:rsidRDefault="006F018E" w:rsidP="00E63A58">
            <w:pPr>
              <w:spacing w:line="276" w:lineRule="auto"/>
              <w:rPr>
                <w:rFonts w:ascii="Times New Roman" w:hAnsi="Times New Roman"/>
                <w:color w:val="000000"/>
                <w:sz w:val="24"/>
                <w:szCs w:val="24"/>
                <w:lang w:val="ro-RO"/>
              </w:rPr>
            </w:pPr>
          </w:p>
        </w:tc>
      </w:tr>
    </w:tbl>
    <w:p w:rsidR="002501C3" w:rsidRDefault="002501C3" w:rsidP="00E63A58">
      <w:pPr>
        <w:pStyle w:val="ListParagraph"/>
        <w:spacing w:line="276" w:lineRule="auto"/>
        <w:ind w:left="426" w:firstLine="716"/>
        <w:jc w:val="both"/>
        <w:rPr>
          <w:rFonts w:ascii="Times New Roman" w:eastAsiaTheme="minorHAnsi" w:hAnsi="Times New Roman"/>
          <w:sz w:val="24"/>
          <w:szCs w:val="24"/>
          <w:lang w:val="ro-RO"/>
        </w:rPr>
      </w:pPr>
      <w:bookmarkStart w:id="0" w:name="_GoBack"/>
      <w:bookmarkEnd w:id="0"/>
    </w:p>
    <w:p w:rsidR="006F018E" w:rsidRDefault="00385246" w:rsidP="00E63A58">
      <w:pPr>
        <w:pStyle w:val="ListParagraph"/>
        <w:spacing w:line="276" w:lineRule="auto"/>
        <w:ind w:left="426" w:firstLine="716"/>
        <w:jc w:val="both"/>
        <w:rPr>
          <w:rFonts w:ascii="Times New Roman" w:eastAsiaTheme="minorHAnsi" w:hAnsi="Times New Roman"/>
          <w:sz w:val="24"/>
          <w:szCs w:val="24"/>
          <w:lang w:val="ro-RO"/>
        </w:rPr>
      </w:pPr>
      <w:r>
        <w:rPr>
          <w:rFonts w:ascii="Times New Roman" w:eastAsiaTheme="minorHAnsi" w:hAnsi="Times New Roman"/>
          <w:sz w:val="24"/>
          <w:szCs w:val="24"/>
          <w:lang w:val="ro-RO"/>
        </w:rPr>
        <w:t>Alte informații organizatorice:</w:t>
      </w:r>
    </w:p>
    <w:p w:rsidR="006F018E" w:rsidRDefault="00385246" w:rsidP="00E63A58">
      <w:pPr>
        <w:pStyle w:val="ListParagraph"/>
        <w:numPr>
          <w:ilvl w:val="0"/>
          <w:numId w:val="2"/>
        </w:numPr>
        <w:spacing w:line="276" w:lineRule="auto"/>
        <w:jc w:val="both"/>
        <w:rPr>
          <w:rFonts w:ascii="Times New Roman" w:hAnsi="Times New Roman"/>
          <w:color w:val="000000"/>
          <w:sz w:val="24"/>
          <w:szCs w:val="24"/>
          <w:lang w:val="ro-RO"/>
        </w:rPr>
      </w:pPr>
      <w:r>
        <w:rPr>
          <w:rFonts w:ascii="Times New Roman" w:eastAsiaTheme="minorHAnsi" w:hAnsi="Times New Roman"/>
          <w:sz w:val="24"/>
          <w:szCs w:val="24"/>
          <w:lang w:val="ro-RO"/>
        </w:rPr>
        <w:t>a</w:t>
      </w:r>
      <w:r>
        <w:rPr>
          <w:rFonts w:ascii="Times New Roman" w:hAnsi="Times New Roman"/>
          <w:bCs/>
          <w:color w:val="000000"/>
          <w:sz w:val="24"/>
          <w:szCs w:val="24"/>
          <w:lang w:val="ro-RO"/>
        </w:rPr>
        <w:t>ccesul elevilor în săli se va realiza în intervalul 8:30-9:00</w:t>
      </w:r>
      <w:r>
        <w:rPr>
          <w:rFonts w:ascii="Times New Roman" w:hAnsi="Times New Roman"/>
          <w:color w:val="000000"/>
          <w:sz w:val="24"/>
          <w:szCs w:val="24"/>
          <w:lang w:val="ro-RO"/>
        </w:rPr>
        <w:t xml:space="preserve">, proba are o durată de 2 ore și </w:t>
      </w:r>
      <w:r>
        <w:rPr>
          <w:rFonts w:ascii="Times New Roman" w:hAnsi="Times New Roman"/>
          <w:bCs/>
          <w:color w:val="000000"/>
          <w:sz w:val="24"/>
          <w:szCs w:val="24"/>
          <w:lang w:val="ro-RO"/>
        </w:rPr>
        <w:t>începe la ora 9:30</w:t>
      </w:r>
      <w:r>
        <w:rPr>
          <w:rFonts w:ascii="Times New Roman" w:hAnsi="Times New Roman"/>
          <w:color w:val="000000"/>
          <w:sz w:val="24"/>
          <w:szCs w:val="24"/>
          <w:lang w:val="ro-RO"/>
        </w:rPr>
        <w:t xml:space="preserve">; </w:t>
      </w:r>
    </w:p>
    <w:p w:rsidR="006F018E" w:rsidRDefault="00385246" w:rsidP="00E63A58">
      <w:pPr>
        <w:pStyle w:val="ListParagraph"/>
        <w:numPr>
          <w:ilvl w:val="0"/>
          <w:numId w:val="2"/>
        </w:numPr>
        <w:spacing w:line="276" w:lineRule="auto"/>
        <w:jc w:val="both"/>
        <w:rPr>
          <w:rFonts w:ascii="Times New Roman" w:hAnsi="Times New Roman"/>
          <w:color w:val="000000"/>
          <w:sz w:val="24"/>
          <w:szCs w:val="24"/>
          <w:lang w:val="ro-RO"/>
        </w:rPr>
      </w:pPr>
      <w:r>
        <w:rPr>
          <w:rFonts w:ascii="Times New Roman" w:hAnsi="Times New Roman"/>
          <w:color w:val="000000"/>
          <w:sz w:val="24"/>
          <w:szCs w:val="24"/>
          <w:lang w:val="ro-RO"/>
        </w:rPr>
        <w:t xml:space="preserve">elevii se vor legitima cu </w:t>
      </w:r>
      <w:r>
        <w:rPr>
          <w:rFonts w:ascii="Times New Roman" w:hAnsi="Times New Roman"/>
          <w:b/>
          <w:bCs/>
          <w:color w:val="000000"/>
          <w:sz w:val="24"/>
          <w:szCs w:val="24"/>
          <w:lang w:val="ro-RO"/>
        </w:rPr>
        <w:t>carnetul de elev cu fotografie</w:t>
      </w:r>
      <w:r>
        <w:rPr>
          <w:rFonts w:ascii="Times New Roman" w:hAnsi="Times New Roman"/>
          <w:color w:val="000000"/>
          <w:sz w:val="24"/>
          <w:szCs w:val="24"/>
          <w:lang w:val="ro-RO"/>
        </w:rPr>
        <w:t>, vizat pentru anul școlar în curs/cartea de identitate/certificatul de naștere;</w:t>
      </w:r>
    </w:p>
    <w:p w:rsidR="006F018E" w:rsidRDefault="00385246" w:rsidP="00E63A58">
      <w:pPr>
        <w:pStyle w:val="ListParagraph"/>
        <w:numPr>
          <w:ilvl w:val="0"/>
          <w:numId w:val="2"/>
        </w:numPr>
        <w:spacing w:line="276" w:lineRule="auto"/>
        <w:jc w:val="both"/>
        <w:rPr>
          <w:rFonts w:ascii="Times New Roman" w:hAnsi="Times New Roman"/>
          <w:color w:val="000000"/>
          <w:sz w:val="24"/>
          <w:szCs w:val="24"/>
          <w:lang w:val="ro-RO"/>
        </w:rPr>
      </w:pPr>
      <w:r>
        <w:rPr>
          <w:rFonts w:ascii="Times New Roman" w:hAnsi="Times New Roman"/>
          <w:color w:val="000000"/>
          <w:sz w:val="24"/>
          <w:szCs w:val="24"/>
          <w:lang w:val="ro-RO"/>
        </w:rPr>
        <w:t xml:space="preserve">listele cu repartizarea elevilor pe săli vor fi afișate la avizierul și pe site-ul școlii gazdă, vineri, </w:t>
      </w:r>
      <w:r w:rsidR="00E63A58">
        <w:rPr>
          <w:rFonts w:ascii="Times New Roman" w:hAnsi="Times New Roman"/>
          <w:color w:val="000000"/>
          <w:sz w:val="24"/>
          <w:szCs w:val="24"/>
          <w:lang w:val="ro-RO"/>
        </w:rPr>
        <w:t>22</w:t>
      </w:r>
      <w:r>
        <w:rPr>
          <w:rFonts w:ascii="Times New Roman" w:hAnsi="Times New Roman"/>
          <w:color w:val="000000"/>
          <w:sz w:val="24"/>
          <w:szCs w:val="24"/>
          <w:lang w:val="ro-RO"/>
        </w:rPr>
        <w:t>.05.202</w:t>
      </w:r>
      <w:r w:rsidR="00E63A58">
        <w:rPr>
          <w:rFonts w:ascii="Times New Roman" w:hAnsi="Times New Roman"/>
          <w:color w:val="000000"/>
          <w:sz w:val="24"/>
          <w:szCs w:val="24"/>
          <w:lang w:val="ro-RO"/>
        </w:rPr>
        <w:t>6</w:t>
      </w:r>
      <w:r>
        <w:rPr>
          <w:rFonts w:ascii="Times New Roman" w:hAnsi="Times New Roman"/>
          <w:color w:val="000000"/>
          <w:sz w:val="24"/>
          <w:szCs w:val="24"/>
          <w:lang w:val="ro-RO"/>
        </w:rPr>
        <w:t>, după ora 16:00;</w:t>
      </w:r>
    </w:p>
    <w:p w:rsidR="006F018E" w:rsidRDefault="00385246" w:rsidP="00E63A58">
      <w:pPr>
        <w:pStyle w:val="ListParagraph"/>
        <w:numPr>
          <w:ilvl w:val="0"/>
          <w:numId w:val="2"/>
        </w:numPr>
        <w:spacing w:line="276" w:lineRule="auto"/>
        <w:jc w:val="both"/>
        <w:rPr>
          <w:rFonts w:ascii="Times New Roman" w:hAnsi="Times New Roman"/>
          <w:color w:val="000000"/>
          <w:sz w:val="24"/>
          <w:szCs w:val="24"/>
          <w:lang w:val="ro-RO"/>
        </w:rPr>
      </w:pPr>
      <w:r>
        <w:rPr>
          <w:rFonts w:ascii="Times New Roman" w:hAnsi="Times New Roman"/>
          <w:color w:val="000000"/>
          <w:sz w:val="24"/>
          <w:szCs w:val="24"/>
          <w:lang w:val="ro-RO"/>
        </w:rPr>
        <w:t>participanților nu le este permis să părăsească sala de concurs având asupra lor subiectele probei la care participă;</w:t>
      </w:r>
    </w:p>
    <w:p w:rsidR="006F018E" w:rsidRDefault="00385246" w:rsidP="00E63A58">
      <w:pPr>
        <w:pStyle w:val="ListParagraph"/>
        <w:numPr>
          <w:ilvl w:val="0"/>
          <w:numId w:val="2"/>
        </w:numPr>
        <w:spacing w:line="276" w:lineRule="auto"/>
        <w:jc w:val="both"/>
        <w:rPr>
          <w:rFonts w:ascii="Times New Roman" w:hAnsi="Times New Roman"/>
          <w:color w:val="000000"/>
          <w:sz w:val="24"/>
          <w:szCs w:val="24"/>
          <w:lang w:val="ro-RO"/>
        </w:rPr>
      </w:pPr>
      <w:r>
        <w:rPr>
          <w:rFonts w:ascii="Times New Roman" w:hAnsi="Times New Roman"/>
          <w:color w:val="000000"/>
          <w:sz w:val="24"/>
          <w:szCs w:val="24"/>
          <w:lang w:val="ro-RO"/>
        </w:rPr>
        <w:t xml:space="preserve">organizatorii vor fi prezenți în ziua competiției la unitatea de învățământ, la ora </w:t>
      </w:r>
      <w:r w:rsidR="00E63A58">
        <w:rPr>
          <w:rFonts w:ascii="Times New Roman" w:hAnsi="Times New Roman"/>
          <w:color w:val="000000"/>
          <w:sz w:val="24"/>
          <w:szCs w:val="24"/>
          <w:lang w:val="ro-RO"/>
        </w:rPr>
        <w:t>8</w:t>
      </w:r>
      <w:r>
        <w:rPr>
          <w:rFonts w:ascii="Times New Roman" w:hAnsi="Times New Roman"/>
          <w:color w:val="000000"/>
          <w:sz w:val="24"/>
          <w:szCs w:val="24"/>
          <w:lang w:val="ro-RO"/>
        </w:rPr>
        <w:t>:</w:t>
      </w:r>
      <w:r w:rsidR="00E63A58">
        <w:rPr>
          <w:rFonts w:ascii="Times New Roman" w:hAnsi="Times New Roman"/>
          <w:color w:val="000000"/>
          <w:sz w:val="24"/>
          <w:szCs w:val="24"/>
          <w:lang w:val="ro-RO"/>
        </w:rPr>
        <w:t>0</w:t>
      </w:r>
      <w:r>
        <w:rPr>
          <w:rFonts w:ascii="Times New Roman" w:hAnsi="Times New Roman"/>
          <w:color w:val="000000"/>
          <w:sz w:val="24"/>
          <w:szCs w:val="24"/>
          <w:lang w:val="ro-RO"/>
        </w:rPr>
        <w:t xml:space="preserve">0, profesorii </w:t>
      </w:r>
      <w:proofErr w:type="spellStart"/>
      <w:r>
        <w:rPr>
          <w:rFonts w:ascii="Times New Roman" w:hAnsi="Times New Roman"/>
          <w:color w:val="000000"/>
          <w:sz w:val="24"/>
          <w:szCs w:val="24"/>
          <w:lang w:val="ro-RO"/>
        </w:rPr>
        <w:t>asistenţi</w:t>
      </w:r>
      <w:proofErr w:type="spellEnd"/>
      <w:r>
        <w:rPr>
          <w:rFonts w:ascii="Times New Roman" w:hAnsi="Times New Roman"/>
          <w:color w:val="000000"/>
          <w:sz w:val="24"/>
          <w:szCs w:val="24"/>
          <w:lang w:val="ro-RO"/>
        </w:rPr>
        <w:t xml:space="preserve"> - la ora 8:</w:t>
      </w:r>
      <w:r w:rsidR="00E63A58">
        <w:rPr>
          <w:rFonts w:ascii="Times New Roman" w:hAnsi="Times New Roman"/>
          <w:color w:val="000000"/>
          <w:sz w:val="24"/>
          <w:szCs w:val="24"/>
          <w:lang w:val="ro-RO"/>
        </w:rPr>
        <w:t>1</w:t>
      </w:r>
      <w:r>
        <w:rPr>
          <w:rFonts w:ascii="Times New Roman" w:hAnsi="Times New Roman"/>
          <w:color w:val="000000"/>
          <w:sz w:val="24"/>
          <w:szCs w:val="24"/>
          <w:lang w:val="ro-RO"/>
        </w:rPr>
        <w:t>0, profesorii evaluatori - la ora 12:30 ;</w:t>
      </w:r>
    </w:p>
    <w:p w:rsidR="006F018E" w:rsidRDefault="00385246" w:rsidP="00E63A58">
      <w:pPr>
        <w:pStyle w:val="ListParagraph"/>
        <w:numPr>
          <w:ilvl w:val="0"/>
          <w:numId w:val="2"/>
        </w:numPr>
        <w:spacing w:line="276" w:lineRule="auto"/>
        <w:jc w:val="both"/>
        <w:rPr>
          <w:rFonts w:ascii="Times New Roman" w:hAnsi="Times New Roman"/>
          <w:color w:val="000000"/>
          <w:sz w:val="24"/>
          <w:szCs w:val="24"/>
          <w:lang w:val="ro-RO"/>
        </w:rPr>
      </w:pPr>
      <w:r>
        <w:rPr>
          <w:rFonts w:ascii="Times New Roman" w:hAnsi="Times New Roman"/>
          <w:color w:val="000000"/>
          <w:sz w:val="24"/>
          <w:szCs w:val="24"/>
          <w:lang w:val="ro-RO"/>
        </w:rPr>
        <w:t xml:space="preserve">rezultatele inițiale se vor afișa la avizierul centrului județean și pe site-ul IȘJ Bacău, anonimizat, după finalizarea evaluării, în cursul zilei de </w:t>
      </w:r>
      <w:r w:rsidR="00E63A58">
        <w:rPr>
          <w:rFonts w:ascii="Times New Roman" w:hAnsi="Times New Roman"/>
          <w:color w:val="000000"/>
          <w:sz w:val="24"/>
          <w:szCs w:val="24"/>
          <w:lang w:val="ro-RO"/>
        </w:rPr>
        <w:t>23</w:t>
      </w:r>
      <w:r>
        <w:rPr>
          <w:rFonts w:ascii="Times New Roman" w:hAnsi="Times New Roman"/>
          <w:color w:val="000000"/>
          <w:sz w:val="24"/>
          <w:szCs w:val="24"/>
          <w:lang w:val="ro-RO"/>
        </w:rPr>
        <w:t xml:space="preserve"> mai 202</w:t>
      </w:r>
      <w:r w:rsidR="00E63A58">
        <w:rPr>
          <w:rFonts w:ascii="Times New Roman" w:hAnsi="Times New Roman"/>
          <w:color w:val="000000"/>
          <w:sz w:val="24"/>
          <w:szCs w:val="24"/>
          <w:lang w:val="ro-RO"/>
        </w:rPr>
        <w:t>6</w:t>
      </w:r>
      <w:r>
        <w:rPr>
          <w:rFonts w:ascii="Times New Roman" w:hAnsi="Times New Roman"/>
          <w:color w:val="000000"/>
          <w:sz w:val="24"/>
          <w:szCs w:val="24"/>
          <w:lang w:val="ro-RO"/>
        </w:rPr>
        <w:t xml:space="preserve">; </w:t>
      </w:r>
    </w:p>
    <w:p w:rsidR="006F018E" w:rsidRDefault="00385246" w:rsidP="00E63A58">
      <w:pPr>
        <w:pStyle w:val="ListParagraph"/>
        <w:numPr>
          <w:ilvl w:val="0"/>
          <w:numId w:val="2"/>
        </w:numPr>
        <w:spacing w:line="276" w:lineRule="auto"/>
        <w:jc w:val="both"/>
        <w:rPr>
          <w:rFonts w:ascii="Times New Roman" w:hAnsi="Times New Roman"/>
          <w:color w:val="000000"/>
          <w:sz w:val="24"/>
          <w:szCs w:val="24"/>
          <w:lang w:val="ro-RO"/>
        </w:rPr>
      </w:pPr>
      <w:r>
        <w:rPr>
          <w:rFonts w:ascii="Times New Roman" w:hAnsi="Times New Roman"/>
          <w:color w:val="000000"/>
          <w:sz w:val="24"/>
          <w:szCs w:val="24"/>
          <w:lang w:val="ro-RO"/>
        </w:rPr>
        <w:t xml:space="preserve">contestațiile </w:t>
      </w:r>
      <w:r w:rsidR="00E63A58">
        <w:rPr>
          <w:rFonts w:ascii="Times New Roman" w:hAnsi="Times New Roman"/>
          <w:color w:val="000000"/>
          <w:sz w:val="24"/>
          <w:szCs w:val="24"/>
          <w:lang w:val="ro-RO"/>
        </w:rPr>
        <w:t xml:space="preserve">și solicitările pentru vizualizarea tezelor </w:t>
      </w:r>
      <w:r>
        <w:rPr>
          <w:rFonts w:ascii="Times New Roman" w:hAnsi="Times New Roman"/>
          <w:color w:val="000000"/>
          <w:sz w:val="24"/>
          <w:szCs w:val="24"/>
          <w:lang w:val="ro-RO"/>
        </w:rPr>
        <w:t xml:space="preserve">se vor depune la secretariatul instituției, luni, </w:t>
      </w:r>
      <w:r w:rsidR="00E63A58">
        <w:rPr>
          <w:rFonts w:ascii="Times New Roman" w:hAnsi="Times New Roman"/>
          <w:color w:val="000000"/>
          <w:sz w:val="24"/>
          <w:szCs w:val="24"/>
          <w:lang w:val="ro-RO"/>
        </w:rPr>
        <w:t>25</w:t>
      </w:r>
      <w:r>
        <w:rPr>
          <w:rFonts w:ascii="Times New Roman" w:hAnsi="Times New Roman"/>
          <w:color w:val="000000"/>
          <w:sz w:val="24"/>
          <w:szCs w:val="24"/>
          <w:lang w:val="ro-RO"/>
        </w:rPr>
        <w:t>.05.202</w:t>
      </w:r>
      <w:r w:rsidR="00E63A58">
        <w:rPr>
          <w:rFonts w:ascii="Times New Roman" w:hAnsi="Times New Roman"/>
          <w:color w:val="000000"/>
          <w:sz w:val="24"/>
          <w:szCs w:val="24"/>
          <w:lang w:val="ro-RO"/>
        </w:rPr>
        <w:t>6</w:t>
      </w:r>
      <w:r>
        <w:rPr>
          <w:rFonts w:ascii="Times New Roman" w:hAnsi="Times New Roman"/>
          <w:color w:val="000000"/>
          <w:sz w:val="24"/>
          <w:szCs w:val="24"/>
          <w:lang w:val="ro-RO"/>
        </w:rPr>
        <w:t xml:space="preserve">, </w:t>
      </w:r>
      <w:r w:rsidR="00E63A58">
        <w:rPr>
          <w:rFonts w:ascii="Times New Roman" w:hAnsi="Times New Roman"/>
          <w:color w:val="000000"/>
          <w:sz w:val="24"/>
          <w:szCs w:val="24"/>
          <w:lang w:val="ro-RO"/>
        </w:rPr>
        <w:t>astfel: vizualizarea tezei- 13:00-15:00; depunerea contestației- 13:00-15:30</w:t>
      </w:r>
      <w:r>
        <w:rPr>
          <w:rFonts w:ascii="Times New Roman" w:hAnsi="Times New Roman"/>
          <w:color w:val="000000"/>
          <w:sz w:val="24"/>
          <w:szCs w:val="24"/>
          <w:lang w:val="ro-RO"/>
        </w:rPr>
        <w:t>;</w:t>
      </w:r>
    </w:p>
    <w:p w:rsidR="006F018E" w:rsidRDefault="00385246" w:rsidP="00E63A58">
      <w:pPr>
        <w:pStyle w:val="ListParagraph"/>
        <w:numPr>
          <w:ilvl w:val="0"/>
          <w:numId w:val="2"/>
        </w:numPr>
        <w:spacing w:line="276" w:lineRule="auto"/>
        <w:jc w:val="both"/>
        <w:rPr>
          <w:rFonts w:ascii="Times New Roman" w:hAnsi="Times New Roman"/>
          <w:color w:val="000000"/>
          <w:sz w:val="24"/>
          <w:szCs w:val="24"/>
          <w:lang w:val="ro-RO"/>
        </w:rPr>
      </w:pPr>
      <w:r>
        <w:rPr>
          <w:rFonts w:ascii="Times New Roman" w:hAnsi="Times New Roman"/>
          <w:color w:val="000000"/>
          <w:sz w:val="24"/>
          <w:szCs w:val="24"/>
          <w:lang w:val="ro-RO"/>
        </w:rPr>
        <w:t>nu se admite depunerea contestației de către o altă persoană (părinte, profesor însoțitor/coleg etc.), în absența elevului în cauză; dreptul la contestație are ca obiect exclusiv propriul rezultat; elevul concurent nu poate contesta rezultatul unor terți;</w:t>
      </w:r>
    </w:p>
    <w:p w:rsidR="006F018E" w:rsidRDefault="00385246" w:rsidP="00E63A58">
      <w:pPr>
        <w:pStyle w:val="ListParagraph"/>
        <w:numPr>
          <w:ilvl w:val="0"/>
          <w:numId w:val="2"/>
        </w:numPr>
        <w:spacing w:line="276" w:lineRule="auto"/>
        <w:jc w:val="both"/>
        <w:rPr>
          <w:rFonts w:ascii="Times New Roman" w:hAnsi="Times New Roman"/>
          <w:color w:val="000000"/>
          <w:sz w:val="24"/>
          <w:szCs w:val="24"/>
          <w:lang w:val="ro-RO"/>
        </w:rPr>
      </w:pPr>
      <w:r>
        <w:rPr>
          <w:rFonts w:ascii="Times New Roman" w:hAnsi="Times New Roman"/>
          <w:color w:val="000000"/>
          <w:sz w:val="24"/>
          <w:szCs w:val="24"/>
          <w:lang w:val="ro-RO"/>
        </w:rPr>
        <w:t xml:space="preserve">rezultatele finale se vor afișa la avizierul școlii și pe site-ul IȘJ Bacău, marți, </w:t>
      </w:r>
      <w:r w:rsidR="00E63A58">
        <w:rPr>
          <w:rFonts w:ascii="Times New Roman" w:hAnsi="Times New Roman"/>
          <w:color w:val="000000"/>
          <w:sz w:val="24"/>
          <w:szCs w:val="24"/>
          <w:lang w:val="ro-RO"/>
        </w:rPr>
        <w:t>26</w:t>
      </w:r>
      <w:r>
        <w:rPr>
          <w:rFonts w:ascii="Times New Roman" w:hAnsi="Times New Roman"/>
          <w:color w:val="000000"/>
          <w:sz w:val="24"/>
          <w:szCs w:val="24"/>
          <w:lang w:val="ro-RO"/>
        </w:rPr>
        <w:t>.05.202</w:t>
      </w:r>
      <w:r w:rsidR="00E63A58">
        <w:rPr>
          <w:rFonts w:ascii="Times New Roman" w:hAnsi="Times New Roman"/>
          <w:color w:val="000000"/>
          <w:sz w:val="24"/>
          <w:szCs w:val="24"/>
          <w:lang w:val="ro-RO"/>
        </w:rPr>
        <w:t>6</w:t>
      </w:r>
      <w:r>
        <w:rPr>
          <w:rFonts w:ascii="Times New Roman" w:hAnsi="Times New Roman"/>
          <w:color w:val="000000"/>
          <w:sz w:val="24"/>
          <w:szCs w:val="24"/>
          <w:lang w:val="ro-RO"/>
        </w:rPr>
        <w:t>, după ora 19</w:t>
      </w:r>
      <w:r w:rsidR="00E63A58">
        <w:rPr>
          <w:rFonts w:ascii="Times New Roman" w:hAnsi="Times New Roman"/>
          <w:color w:val="000000"/>
          <w:sz w:val="24"/>
          <w:szCs w:val="24"/>
          <w:lang w:val="ro-RO"/>
        </w:rPr>
        <w:t>:00</w:t>
      </w:r>
      <w:r>
        <w:rPr>
          <w:rFonts w:ascii="Times New Roman" w:hAnsi="Times New Roman"/>
          <w:color w:val="000000"/>
          <w:sz w:val="24"/>
          <w:szCs w:val="24"/>
          <w:lang w:val="ro-RO"/>
        </w:rPr>
        <w:t>;</w:t>
      </w:r>
    </w:p>
    <w:p w:rsidR="006F018E" w:rsidRDefault="00385246" w:rsidP="00E63A58">
      <w:pPr>
        <w:pStyle w:val="ListParagraph"/>
        <w:numPr>
          <w:ilvl w:val="0"/>
          <w:numId w:val="2"/>
        </w:numPr>
        <w:spacing w:line="276" w:lineRule="auto"/>
        <w:jc w:val="both"/>
        <w:rPr>
          <w:rFonts w:ascii="Times New Roman" w:hAnsi="Times New Roman"/>
          <w:color w:val="000000"/>
          <w:sz w:val="24"/>
          <w:szCs w:val="24"/>
          <w:lang w:val="ro-RO"/>
        </w:rPr>
      </w:pPr>
      <w:r>
        <w:rPr>
          <w:rFonts w:ascii="Times New Roman" w:hAnsi="Times New Roman"/>
          <w:color w:val="000000"/>
          <w:sz w:val="24"/>
          <w:szCs w:val="24"/>
          <w:lang w:val="ro-RO"/>
        </w:rPr>
        <w:t>toate cadrele didactice care au elevi participanți la această etapă vor participa în calitate de profesori evaluatori, situațiile excepționale se comunică direct inspectorilor de specialitate.</w:t>
      </w:r>
    </w:p>
    <w:p w:rsidR="006F018E" w:rsidRDefault="006F018E" w:rsidP="00E63A58">
      <w:pPr>
        <w:pStyle w:val="ListParagraph"/>
        <w:spacing w:line="276" w:lineRule="auto"/>
        <w:jc w:val="right"/>
        <w:rPr>
          <w:rFonts w:ascii="Times New Roman" w:hAnsi="Times New Roman"/>
          <w:color w:val="000000"/>
          <w:sz w:val="24"/>
          <w:szCs w:val="24"/>
          <w:lang w:val="ro-RO"/>
        </w:rPr>
      </w:pPr>
    </w:p>
    <w:p w:rsidR="006F018E" w:rsidRDefault="006F018E" w:rsidP="00E63A58">
      <w:pPr>
        <w:pStyle w:val="ListParagraph"/>
        <w:spacing w:line="276" w:lineRule="auto"/>
        <w:jc w:val="right"/>
        <w:rPr>
          <w:rFonts w:ascii="Times New Roman" w:hAnsi="Times New Roman"/>
          <w:color w:val="000000"/>
          <w:sz w:val="24"/>
          <w:szCs w:val="24"/>
          <w:lang w:val="ro-RO"/>
        </w:rPr>
      </w:pPr>
    </w:p>
    <w:p w:rsidR="006F018E" w:rsidRDefault="00385246" w:rsidP="00E63A58">
      <w:pPr>
        <w:pStyle w:val="ListParagraph"/>
        <w:spacing w:line="276" w:lineRule="auto"/>
        <w:jc w:val="right"/>
        <w:rPr>
          <w:rFonts w:ascii="Times New Roman" w:hAnsi="Times New Roman"/>
          <w:color w:val="000000"/>
          <w:sz w:val="24"/>
          <w:szCs w:val="24"/>
          <w:lang w:val="ro-RO"/>
        </w:rPr>
      </w:pPr>
      <w:r>
        <w:rPr>
          <w:rFonts w:ascii="Times New Roman" w:hAnsi="Times New Roman"/>
          <w:color w:val="000000"/>
          <w:sz w:val="24"/>
          <w:szCs w:val="24"/>
          <w:lang w:val="ro-RO"/>
        </w:rPr>
        <w:t xml:space="preserve">                                Inspectori școlari de specialitate,</w:t>
      </w:r>
    </w:p>
    <w:p w:rsidR="006F018E" w:rsidRPr="00E63A58" w:rsidRDefault="00E63A58" w:rsidP="00E63A58">
      <w:pPr>
        <w:spacing w:line="276" w:lineRule="auto"/>
        <w:jc w:val="both"/>
        <w:rPr>
          <w:rFonts w:ascii="Times New Roman" w:hAnsi="Times New Roman"/>
          <w:color w:val="000000"/>
          <w:sz w:val="24"/>
          <w:szCs w:val="24"/>
          <w:lang w:val="ro-RO"/>
        </w:rPr>
      </w:pPr>
      <w:r>
        <w:rPr>
          <w:rFonts w:ascii="Times New Roman" w:hAnsi="Times New Roman"/>
          <w:color w:val="000000"/>
          <w:sz w:val="24"/>
          <w:szCs w:val="24"/>
          <w:lang w:val="ro-RO"/>
        </w:rPr>
        <w:t xml:space="preserve">                                                                                                                                                  </w:t>
      </w:r>
      <w:r w:rsidR="00385246" w:rsidRPr="00E63A58">
        <w:rPr>
          <w:rFonts w:ascii="Times New Roman" w:hAnsi="Times New Roman"/>
          <w:color w:val="000000"/>
          <w:sz w:val="24"/>
          <w:szCs w:val="24"/>
          <w:lang w:val="ro-RO"/>
        </w:rPr>
        <w:t>prof. Ana-Ioana VORNICU</w:t>
      </w:r>
    </w:p>
    <w:p w:rsidR="006F018E" w:rsidRDefault="00385246" w:rsidP="00E63A58">
      <w:pPr>
        <w:pStyle w:val="ListParagraph"/>
        <w:spacing w:line="276" w:lineRule="auto"/>
        <w:jc w:val="center"/>
        <w:rPr>
          <w:rFonts w:ascii="Times New Roman" w:hAnsi="Times New Roman"/>
          <w:color w:val="000000"/>
          <w:sz w:val="24"/>
          <w:szCs w:val="24"/>
          <w:lang w:val="ro-RO"/>
        </w:rPr>
      </w:pPr>
      <w:r>
        <w:rPr>
          <w:rFonts w:ascii="Times New Roman" w:hAnsi="Times New Roman"/>
          <w:color w:val="000000"/>
          <w:sz w:val="24"/>
          <w:szCs w:val="24"/>
          <w:lang w:val="ro-RO"/>
        </w:rPr>
        <w:t xml:space="preserve">                                                                                                                            prof. dr. Dorel NISTOR</w:t>
      </w:r>
    </w:p>
    <w:sectPr w:rsidR="006F018E">
      <w:headerReference w:type="default" r:id="rId8"/>
      <w:pgSz w:w="12240" w:h="15840"/>
      <w:pgMar w:top="1418" w:right="296" w:bottom="1418" w:left="28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77FD" w:rsidRDefault="006377FD">
      <w:pPr>
        <w:spacing w:line="240" w:lineRule="auto"/>
      </w:pPr>
      <w:r>
        <w:separator/>
      </w:r>
    </w:p>
  </w:endnote>
  <w:endnote w:type="continuationSeparator" w:id="0">
    <w:p w:rsidR="006377FD" w:rsidRDefault="006377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77FD" w:rsidRDefault="006377FD">
      <w:r>
        <w:separator/>
      </w:r>
    </w:p>
  </w:footnote>
  <w:footnote w:type="continuationSeparator" w:id="0">
    <w:p w:rsidR="006377FD" w:rsidRDefault="00637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18E" w:rsidRDefault="00385246">
    <w:pPr>
      <w:pStyle w:val="Header"/>
      <w:tabs>
        <w:tab w:val="clear" w:pos="4680"/>
        <w:tab w:val="clear" w:pos="9360"/>
        <w:tab w:val="center" w:pos="5599"/>
        <w:tab w:val="right" w:pos="11198"/>
      </w:tabs>
    </w:pPr>
    <w:r>
      <w:tab/>
    </w:r>
    <w:r>
      <w:rPr>
        <w:rFonts w:ascii="Times New Roman" w:hAnsi="Times New Roman"/>
        <w:color w:val="4472C4"/>
        <w:sz w:val="24"/>
        <w:szCs w:val="24"/>
      </w:rPr>
      <w:t>INSPECTORATUL ȘCOLAR JUDEȚEAN BACĂU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1DE0C39"/>
    <w:multiLevelType w:val="singleLevel"/>
    <w:tmpl w:val="F1DE0C39"/>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F3E7430"/>
    <w:multiLevelType w:val="multilevel"/>
    <w:tmpl w:val="0F3E7430"/>
    <w:lvl w:ilvl="0">
      <w:numFmt w:val="bullet"/>
      <w:lvlText w:val="-"/>
      <w:lvlJc w:val="left"/>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noPunctuationKerning/>
  <w:characterSpacingControl w:val="doNotCompres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23C"/>
    <w:rsid w:val="00002BDF"/>
    <w:rsid w:val="000659B7"/>
    <w:rsid w:val="000B2B54"/>
    <w:rsid w:val="000F6322"/>
    <w:rsid w:val="001158B6"/>
    <w:rsid w:val="001A122D"/>
    <w:rsid w:val="001B7716"/>
    <w:rsid w:val="001E7F4B"/>
    <w:rsid w:val="002501C3"/>
    <w:rsid w:val="00291F8C"/>
    <w:rsid w:val="00307DF5"/>
    <w:rsid w:val="00345C4F"/>
    <w:rsid w:val="00385246"/>
    <w:rsid w:val="003B2F1F"/>
    <w:rsid w:val="003C2EBF"/>
    <w:rsid w:val="004A707C"/>
    <w:rsid w:val="004B5D3E"/>
    <w:rsid w:val="00574A97"/>
    <w:rsid w:val="005848BA"/>
    <w:rsid w:val="00595742"/>
    <w:rsid w:val="006377FD"/>
    <w:rsid w:val="006B478C"/>
    <w:rsid w:val="006F018E"/>
    <w:rsid w:val="006F5567"/>
    <w:rsid w:val="00704B19"/>
    <w:rsid w:val="00743849"/>
    <w:rsid w:val="0076230A"/>
    <w:rsid w:val="00776BBA"/>
    <w:rsid w:val="00785EB2"/>
    <w:rsid w:val="007C0209"/>
    <w:rsid w:val="007D0E49"/>
    <w:rsid w:val="007F54EB"/>
    <w:rsid w:val="00837AD9"/>
    <w:rsid w:val="0086216C"/>
    <w:rsid w:val="0088750B"/>
    <w:rsid w:val="008B7BCF"/>
    <w:rsid w:val="008F1B53"/>
    <w:rsid w:val="00901EA8"/>
    <w:rsid w:val="009030EA"/>
    <w:rsid w:val="00955570"/>
    <w:rsid w:val="009D023C"/>
    <w:rsid w:val="009F1E0E"/>
    <w:rsid w:val="00A70B4C"/>
    <w:rsid w:val="00A769C3"/>
    <w:rsid w:val="00A76BFD"/>
    <w:rsid w:val="00A950C6"/>
    <w:rsid w:val="00AE7DBE"/>
    <w:rsid w:val="00B11B96"/>
    <w:rsid w:val="00BC6F3E"/>
    <w:rsid w:val="00BD09C0"/>
    <w:rsid w:val="00BE7CE2"/>
    <w:rsid w:val="00C53AF9"/>
    <w:rsid w:val="00CF4623"/>
    <w:rsid w:val="00D011FE"/>
    <w:rsid w:val="00D9499D"/>
    <w:rsid w:val="00DB00E5"/>
    <w:rsid w:val="00DD5022"/>
    <w:rsid w:val="00E12136"/>
    <w:rsid w:val="00E53964"/>
    <w:rsid w:val="00E63A58"/>
    <w:rsid w:val="00F62764"/>
    <w:rsid w:val="00FD6B3F"/>
    <w:rsid w:val="0CC81DDA"/>
    <w:rsid w:val="104E3AED"/>
    <w:rsid w:val="1475032E"/>
    <w:rsid w:val="16930A17"/>
    <w:rsid w:val="3282506A"/>
    <w:rsid w:val="347D59C6"/>
    <w:rsid w:val="56766566"/>
    <w:rsid w:val="64616500"/>
    <w:rsid w:val="6B894212"/>
    <w:rsid w:val="6DC347C2"/>
    <w:rsid w:val="724B2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A2DF8"/>
  <w15:docId w15:val="{C7FA85BB-6209-4139-9A65-D6610BF92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300"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uiPriority w:val="99"/>
    <w:unhideWhenUsed/>
    <w:qFormat/>
    <w:rPr>
      <w:color w:val="0563C1"/>
      <w:u w:val="single"/>
    </w:r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qFormat/>
    <w:rPr>
      <w:sz w:val="22"/>
      <w:szCs w:val="22"/>
      <w:lang w:val="en-US" w:eastAsia="en-US"/>
    </w:rPr>
  </w:style>
  <w:style w:type="character" w:customStyle="1" w:styleId="HeaderChar">
    <w:name w:val="Header Char"/>
    <w:link w:val="Header"/>
    <w:uiPriority w:val="99"/>
    <w:qFormat/>
    <w:rPr>
      <w:sz w:val="22"/>
      <w:szCs w:val="22"/>
      <w:lang w:val="en-US" w:eastAsia="en-US"/>
    </w:rPr>
  </w:style>
  <w:style w:type="paragraph" w:styleId="ListParagraph">
    <w:name w:val="List Paragraph"/>
    <w:basedOn w:val="Normal"/>
    <w:uiPriority w:val="34"/>
    <w:qFormat/>
    <w:pPr>
      <w:ind w:left="720"/>
      <w:contextualSpacing/>
    </w:pPr>
  </w:style>
  <w:style w:type="character" w:customStyle="1" w:styleId="Style10">
    <w:name w:val="_Style 10"/>
    <w:uiPriority w:val="99"/>
    <w:unhideWhenUsed/>
    <w:qFormat/>
    <w:rPr>
      <w:color w:val="605E5C"/>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A76B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cl2026luizicalugar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Ioana Vornicu</dc:creator>
  <cp:lastModifiedBy>VORNICU IOANA</cp:lastModifiedBy>
  <cp:revision>7</cp:revision>
  <dcterms:created xsi:type="dcterms:W3CDTF">2025-04-15T12:20:00Z</dcterms:created>
  <dcterms:modified xsi:type="dcterms:W3CDTF">2026-05-12T11:19:00Z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407E9343FF7B43589BFE036A88E2955F_13</vt:lpwstr>
  </property>
</Properties>
</file>