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vertAnchor="text" w:horzAnchor="margin" w:tblpY="951"/>
        <w:tblW w:w="0" w:type="auto"/>
        <w:tblLook w:val="04A0" w:firstRow="1" w:lastRow="0" w:firstColumn="1" w:lastColumn="0" w:noHBand="0" w:noVBand="1"/>
      </w:tblPr>
      <w:tblGrid>
        <w:gridCol w:w="806"/>
        <w:gridCol w:w="2229"/>
        <w:gridCol w:w="1544"/>
        <w:gridCol w:w="1571"/>
        <w:gridCol w:w="1594"/>
        <w:gridCol w:w="1544"/>
      </w:tblGrid>
      <w:tr w:rsidR="00C91B1E" w:rsidTr="00004092">
        <w:tc>
          <w:tcPr>
            <w:tcW w:w="817" w:type="dxa"/>
          </w:tcPr>
          <w:p w:rsidR="00004092" w:rsidRDefault="00004092" w:rsidP="00004092">
            <w:r>
              <w:t>NR. CRT.</w:t>
            </w:r>
          </w:p>
        </w:tc>
        <w:tc>
          <w:tcPr>
            <w:tcW w:w="2279" w:type="dxa"/>
          </w:tcPr>
          <w:p w:rsidR="00004092" w:rsidRDefault="00004092" w:rsidP="00004092">
            <w:r>
              <w:t>NUMELE  ȘI PRENUMELE</w:t>
            </w:r>
          </w:p>
        </w:tc>
        <w:tc>
          <w:tcPr>
            <w:tcW w:w="1548" w:type="dxa"/>
          </w:tcPr>
          <w:p w:rsidR="00004092" w:rsidRDefault="00004092" w:rsidP="00004092">
            <w:r>
              <w:t>UNITATEA DE ÎNVĂȚĂMÂNT</w:t>
            </w:r>
          </w:p>
        </w:tc>
        <w:tc>
          <w:tcPr>
            <w:tcW w:w="1548" w:type="dxa"/>
          </w:tcPr>
          <w:p w:rsidR="00004092" w:rsidRDefault="00004092" w:rsidP="00004092">
            <w:r>
              <w:t>SPECIALIZAREA</w:t>
            </w:r>
          </w:p>
        </w:tc>
        <w:tc>
          <w:tcPr>
            <w:tcW w:w="1548" w:type="dxa"/>
          </w:tcPr>
          <w:p w:rsidR="00004092" w:rsidRDefault="00004092" w:rsidP="00004092">
            <w:r>
              <w:t>NUMELE ȘI PRENUMELE METODISTULUI</w:t>
            </w:r>
          </w:p>
        </w:tc>
        <w:tc>
          <w:tcPr>
            <w:tcW w:w="1548" w:type="dxa"/>
          </w:tcPr>
          <w:p w:rsidR="00004092" w:rsidRDefault="00004092" w:rsidP="00004092">
            <w:r>
              <w:t>UNITATEA DE ÎNVĂȚĂMÂNT</w:t>
            </w:r>
          </w:p>
        </w:tc>
      </w:tr>
      <w:tr w:rsidR="00004092" w:rsidTr="00004092">
        <w:tc>
          <w:tcPr>
            <w:tcW w:w="817" w:type="dxa"/>
          </w:tcPr>
          <w:p w:rsidR="00004092" w:rsidRDefault="00004092" w:rsidP="00004092">
            <w:r>
              <w:t>1</w:t>
            </w:r>
          </w:p>
        </w:tc>
        <w:tc>
          <w:tcPr>
            <w:tcW w:w="2279" w:type="dxa"/>
          </w:tcPr>
          <w:p w:rsidR="00004092" w:rsidRDefault="00004092" w:rsidP="00004092">
            <w:r>
              <w:t>AMAGDEI P. ADELA</w:t>
            </w:r>
          </w:p>
        </w:tc>
        <w:tc>
          <w:tcPr>
            <w:tcW w:w="1548" w:type="dxa"/>
          </w:tcPr>
          <w:p w:rsidR="00004092" w:rsidRDefault="00004092" w:rsidP="00004092">
            <w:r>
              <w:t>ȘCOALA GIMNAZIALĂ NR. 2 TG. OCNA</w:t>
            </w:r>
          </w:p>
        </w:tc>
        <w:tc>
          <w:tcPr>
            <w:tcW w:w="1548" w:type="dxa"/>
          </w:tcPr>
          <w:p w:rsidR="00004092" w:rsidRDefault="00C91B1E" w:rsidP="00004092">
            <w:r>
              <w:t>LIMBA ROMÂNĂ</w:t>
            </w:r>
          </w:p>
        </w:tc>
        <w:tc>
          <w:tcPr>
            <w:tcW w:w="1548" w:type="dxa"/>
          </w:tcPr>
          <w:p w:rsidR="00004092" w:rsidRDefault="00C91B1E" w:rsidP="00004092">
            <w:r>
              <w:t>GHÂDIOI CĂLINESCU RALUCA CĂTĂLINA</w:t>
            </w:r>
          </w:p>
        </w:tc>
        <w:tc>
          <w:tcPr>
            <w:tcW w:w="1548" w:type="dxa"/>
          </w:tcPr>
          <w:p w:rsidR="00004092" w:rsidRDefault="00C91B1E" w:rsidP="00004092">
            <w:r>
              <w:t>CT ,,GH. ASACHI” ONEȘTI</w:t>
            </w:r>
          </w:p>
        </w:tc>
      </w:tr>
      <w:tr w:rsidR="00004092" w:rsidTr="00004092">
        <w:tc>
          <w:tcPr>
            <w:tcW w:w="817" w:type="dxa"/>
          </w:tcPr>
          <w:p w:rsidR="00004092" w:rsidRDefault="00004092" w:rsidP="00004092">
            <w:r>
              <w:t>2</w:t>
            </w:r>
          </w:p>
        </w:tc>
        <w:tc>
          <w:tcPr>
            <w:tcW w:w="2279" w:type="dxa"/>
          </w:tcPr>
          <w:p w:rsidR="00004092" w:rsidRDefault="00C91B1E" w:rsidP="00004092">
            <w:r>
              <w:t>GRUMEZEA I. ELENA</w:t>
            </w:r>
          </w:p>
        </w:tc>
        <w:tc>
          <w:tcPr>
            <w:tcW w:w="1548" w:type="dxa"/>
          </w:tcPr>
          <w:p w:rsidR="00004092" w:rsidRDefault="00C91B1E" w:rsidP="00004092">
            <w:r>
              <w:t>LICEUL TEHNOLOGIC DĂRMĂNEȘTI</w:t>
            </w:r>
          </w:p>
        </w:tc>
        <w:tc>
          <w:tcPr>
            <w:tcW w:w="1548" w:type="dxa"/>
          </w:tcPr>
          <w:p w:rsidR="00004092" w:rsidRDefault="00C91B1E" w:rsidP="00004092">
            <w:r>
              <w:t>LIMBA ROMÂNĂ</w:t>
            </w:r>
          </w:p>
        </w:tc>
        <w:tc>
          <w:tcPr>
            <w:tcW w:w="1548" w:type="dxa"/>
          </w:tcPr>
          <w:p w:rsidR="00004092" w:rsidRDefault="00C91B1E" w:rsidP="00004092">
            <w:r>
              <w:t>ISACHI ELENA</w:t>
            </w:r>
          </w:p>
        </w:tc>
        <w:tc>
          <w:tcPr>
            <w:tcW w:w="1548" w:type="dxa"/>
          </w:tcPr>
          <w:p w:rsidR="00004092" w:rsidRDefault="00C91B1E" w:rsidP="00004092">
            <w:r>
              <w:t>ȘCOALA GIMNAZIALĂ</w:t>
            </w:r>
          </w:p>
          <w:p w:rsidR="00C91B1E" w:rsidRDefault="00C91B1E" w:rsidP="00004092">
            <w:r>
              <w:t>DOFTEANA</w:t>
            </w:r>
          </w:p>
        </w:tc>
      </w:tr>
    </w:tbl>
    <w:p w:rsidR="00195008" w:rsidRDefault="00004092">
      <w:bookmarkStart w:id="0" w:name="_GoBack"/>
      <w:bookmarkEnd w:id="0"/>
      <w:r>
        <w:t>DEFINITIVARE</w:t>
      </w:r>
    </w:p>
    <w:sectPr w:rsidR="0019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92"/>
    <w:rsid w:val="00004092"/>
    <w:rsid w:val="00195008"/>
    <w:rsid w:val="0047708A"/>
    <w:rsid w:val="00C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0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0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2017-02-17T09:52:00Z</dcterms:created>
  <dcterms:modified xsi:type="dcterms:W3CDTF">2017-02-17T10:09:00Z</dcterms:modified>
</cp:coreProperties>
</file>