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72324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380"/>
        <w:jc w:val="right"/>
        <w:rPr>
          <w:rFonts w:ascii="Times New Roman" w:eastAsia="Times New Roman" w:hAnsi="Times New Roman" w:cs="Times New Roman"/>
          <w:b/>
          <w:sz w:val="24"/>
          <w:lang w:val="ro-RO"/>
        </w:rPr>
      </w:pPr>
      <w:r w:rsidRPr="00036B25">
        <w:rPr>
          <w:rFonts w:ascii="Times New Roman" w:eastAsia="Times New Roman" w:hAnsi="Times New Roman" w:cs="Times New Roman"/>
          <w:b/>
          <w:sz w:val="24"/>
          <w:lang w:val="ro-RO"/>
        </w:rPr>
        <w:t xml:space="preserve">ANEXA NR 14 la </w:t>
      </w:r>
      <w:r w:rsidRPr="00036B25">
        <w:rPr>
          <w:rFonts w:ascii="Times New Roman" w:eastAsia="Times New Roman" w:hAnsi="Times New Roman" w:cs="Times New Roman"/>
          <w:b/>
          <w:i/>
          <w:sz w:val="24"/>
          <w:lang w:val="ro-RO"/>
        </w:rPr>
        <w:t>Metodologie</w:t>
      </w:r>
    </w:p>
    <w:p w14:paraId="353C007C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380"/>
        <w:rPr>
          <w:rFonts w:ascii="Times New Roman" w:eastAsia="Times New Roman" w:hAnsi="Times New Roman" w:cs="Times New Roman"/>
          <w:i/>
          <w:sz w:val="24"/>
          <w:lang w:val="ro-RO"/>
        </w:rPr>
      </w:pPr>
      <w:r w:rsidRPr="00036B25">
        <w:rPr>
          <w:rFonts w:ascii="Times New Roman" w:eastAsia="Times New Roman" w:hAnsi="Times New Roman" w:cs="Times New Roman"/>
          <w:i/>
          <w:sz w:val="24"/>
          <w:lang w:val="ro-RO"/>
        </w:rPr>
        <w:t>(anexă</w:t>
      </w:r>
      <w:r w:rsidRPr="00036B25">
        <w:rPr>
          <w:rFonts w:ascii="Times New Roman" w:eastAsia="Times New Roman" w:hAnsi="Times New Roman" w:cs="Times New Roman"/>
          <w:i/>
          <w:spacing w:val="-1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i/>
          <w:sz w:val="24"/>
          <w:lang w:val="ro-RO"/>
        </w:rPr>
        <w:t>înlocuită prin</w:t>
      </w:r>
      <w:r w:rsidRPr="00036B25">
        <w:rPr>
          <w:rFonts w:ascii="Times New Roman" w:eastAsia="Times New Roman" w:hAnsi="Times New Roman" w:cs="Times New Roman"/>
          <w:i/>
          <w:spacing w:val="-1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i/>
          <w:sz w:val="24"/>
          <w:lang w:val="ro-RO"/>
        </w:rPr>
        <w:t>art. I</w:t>
      </w:r>
      <w:r w:rsidRPr="00036B25">
        <w:rPr>
          <w:rFonts w:ascii="Times New Roman" w:eastAsia="Times New Roman" w:hAnsi="Times New Roman" w:cs="Times New Roman"/>
          <w:i/>
          <w:spacing w:val="-1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i/>
          <w:sz w:val="24"/>
          <w:lang w:val="ro-RO"/>
        </w:rPr>
        <w:t>pct. 20</w:t>
      </w:r>
      <w:r w:rsidRPr="00036B25">
        <w:rPr>
          <w:rFonts w:ascii="Times New Roman" w:eastAsia="Times New Roman" w:hAnsi="Times New Roman" w:cs="Times New Roman"/>
          <w:i/>
          <w:spacing w:val="-1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i/>
          <w:sz w:val="24"/>
          <w:lang w:val="ro-RO"/>
        </w:rPr>
        <w:t>din</w:t>
      </w:r>
      <w:r w:rsidRPr="00036B25">
        <w:rPr>
          <w:rFonts w:ascii="Times New Roman" w:eastAsia="Times New Roman" w:hAnsi="Times New Roman" w:cs="Times New Roman"/>
          <w:i/>
          <w:spacing w:val="-1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i/>
          <w:sz w:val="24"/>
          <w:u w:val="single" w:color="0000FF"/>
          <w:lang w:val="ro-RO"/>
        </w:rPr>
        <w:t>Ordinul</w:t>
      </w:r>
      <w:r w:rsidRPr="00036B25">
        <w:rPr>
          <w:rFonts w:ascii="Times New Roman" w:eastAsia="Times New Roman" w:hAnsi="Times New Roman" w:cs="Times New Roman"/>
          <w:i/>
          <w:spacing w:val="-2"/>
          <w:sz w:val="24"/>
          <w:u w:val="single" w:color="0000FF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i/>
          <w:sz w:val="24"/>
          <w:u w:val="single" w:color="0000FF"/>
          <w:lang w:val="ro-RO"/>
        </w:rPr>
        <w:t>M.E.N. nr.</w:t>
      </w:r>
      <w:r w:rsidRPr="00036B25">
        <w:rPr>
          <w:rFonts w:ascii="Times New Roman" w:eastAsia="Times New Roman" w:hAnsi="Times New Roman" w:cs="Times New Roman"/>
          <w:i/>
          <w:spacing w:val="-1"/>
          <w:sz w:val="24"/>
          <w:u w:val="single" w:color="0000FF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i/>
          <w:sz w:val="24"/>
          <w:u w:val="single" w:color="0000FF"/>
          <w:lang w:val="ro-RO"/>
        </w:rPr>
        <w:t>3713/2021</w:t>
      </w:r>
      <w:r w:rsidRPr="00036B25">
        <w:rPr>
          <w:rFonts w:ascii="Times New Roman" w:eastAsia="Times New Roman" w:hAnsi="Times New Roman" w:cs="Times New Roman"/>
          <w:i/>
          <w:sz w:val="24"/>
          <w:lang w:val="ro-RO"/>
        </w:rPr>
        <w:t>, în</w:t>
      </w:r>
      <w:r w:rsidRPr="00036B25">
        <w:rPr>
          <w:rFonts w:ascii="Times New Roman" w:eastAsia="Times New Roman" w:hAnsi="Times New Roman" w:cs="Times New Roman"/>
          <w:i/>
          <w:spacing w:val="-1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i/>
          <w:sz w:val="24"/>
          <w:lang w:val="ro-RO"/>
        </w:rPr>
        <w:t>vigoare de la</w:t>
      </w:r>
      <w:r w:rsidRPr="00036B25">
        <w:rPr>
          <w:rFonts w:ascii="Times New Roman" w:eastAsia="Times New Roman" w:hAnsi="Times New Roman" w:cs="Times New Roman"/>
          <w:i/>
          <w:spacing w:val="-1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i/>
          <w:sz w:val="24"/>
          <w:lang w:val="ro-RO"/>
        </w:rPr>
        <w:t>26 aprilie</w:t>
      </w:r>
      <w:r w:rsidRPr="00036B25">
        <w:rPr>
          <w:rFonts w:ascii="Times New Roman" w:eastAsia="Times New Roman" w:hAnsi="Times New Roman" w:cs="Times New Roman"/>
          <w:i/>
          <w:spacing w:val="-1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i/>
          <w:sz w:val="24"/>
          <w:lang w:val="ro-RO"/>
        </w:rPr>
        <w:t>2021)</w:t>
      </w:r>
    </w:p>
    <w:p w14:paraId="59EB57CF" w14:textId="77777777" w:rsidR="00036B25" w:rsidRPr="00036B25" w:rsidRDefault="00036B25" w:rsidP="00036B25">
      <w:pPr>
        <w:widowControl w:val="0"/>
        <w:autoSpaceDE w:val="0"/>
        <w:autoSpaceDN w:val="0"/>
        <w:spacing w:after="0" w:line="240" w:lineRule="auto"/>
        <w:ind w:left="365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Instituţia</w:t>
      </w:r>
      <w:proofErr w:type="spellEnd"/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</w:t>
      </w:r>
      <w:proofErr w:type="spellStart"/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învăţământ</w:t>
      </w:r>
      <w:proofErr w:type="spellEnd"/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/centru de </w:t>
      </w:r>
      <w:proofErr w:type="spellStart"/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perfecţionare</w:t>
      </w:r>
      <w:proofErr w:type="spellEnd"/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. . . . .</w:t>
      </w:r>
      <w:r w:rsidRPr="00036B25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 .</w:t>
      </w:r>
    </w:p>
    <w:p w14:paraId="349473F8" w14:textId="77777777" w:rsidR="00036B25" w:rsidRPr="00036B25" w:rsidRDefault="00036B25" w:rsidP="00036B2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3E31CDC8" w14:textId="77777777" w:rsidR="00036B25" w:rsidRPr="00036B25" w:rsidRDefault="00036B25" w:rsidP="00036B25">
      <w:pPr>
        <w:widowControl w:val="0"/>
        <w:autoSpaceDE w:val="0"/>
        <w:autoSpaceDN w:val="0"/>
        <w:spacing w:after="0" w:line="240" w:lineRule="auto"/>
        <w:ind w:left="121" w:right="28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FF"/>
          <w:lang w:val="ro-RO"/>
        </w:rPr>
        <w:t>RAPORT</w:t>
      </w:r>
      <w:r w:rsidRPr="00036B25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SCRIS</w:t>
      </w:r>
    </w:p>
    <w:p w14:paraId="17B03F96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61" w:lineRule="auto"/>
        <w:ind w:left="179" w:right="348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Încheiat la </w:t>
      </w:r>
      <w:proofErr w:type="spellStart"/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inspecţia</w:t>
      </w:r>
      <w:proofErr w:type="spellEnd"/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specială pentru acordarea/echivalarea gradului didactic I/acordarea titlului de</w:t>
      </w:r>
      <w:r w:rsidRPr="00036B25">
        <w:rPr>
          <w:rFonts w:ascii="Times New Roman" w:eastAsia="Times New Roman" w:hAnsi="Times New Roman" w:cs="Times New Roman"/>
          <w:spacing w:val="-57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profesor emerit</w:t>
      </w:r>
    </w:p>
    <w:p w14:paraId="5F840D5F" w14:textId="77777777" w:rsidR="00036B25" w:rsidRPr="00036B25" w:rsidRDefault="00036B25" w:rsidP="00036B25">
      <w:pPr>
        <w:widowControl w:val="0"/>
        <w:autoSpaceDE w:val="0"/>
        <w:autoSpaceDN w:val="0"/>
        <w:spacing w:before="209" w:after="0" w:line="240" w:lineRule="auto"/>
        <w:ind w:left="365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Numele</w:t>
      </w:r>
      <w:r w:rsidRPr="00036B25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prenumele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cadrului didactic inspectat: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  <w:r w:rsidRPr="00036B25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</w:p>
    <w:p w14:paraId="6801D1F9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365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proofErr w:type="spellStart"/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Funcţia</w:t>
      </w:r>
      <w:proofErr w:type="spellEnd"/>
      <w:r w:rsidRPr="00036B25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didactică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036B25">
        <w:rPr>
          <w:rFonts w:ascii="Times New Roman" w:eastAsia="Times New Roman" w:hAnsi="Times New Roman" w:cs="Times New Roman"/>
          <w:spacing w:val="-3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specialitatea:</w:t>
      </w:r>
      <w:r w:rsidRPr="00036B25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036B25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036B25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036B25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036B25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28E11CD8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365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Unitatea</w:t>
      </w:r>
      <w:r w:rsidRPr="00036B25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de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învăţământ</w:t>
      </w:r>
      <w:proofErr w:type="spellEnd"/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: 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5F1C46B6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365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Data</w:t>
      </w:r>
      <w:r w:rsidRPr="00036B25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efectuării </w:t>
      </w:r>
      <w:proofErr w:type="spellStart"/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inspecţiei</w:t>
      </w:r>
      <w:proofErr w:type="spellEnd"/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: . 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</w:t>
      </w:r>
    </w:p>
    <w:p w14:paraId="5AD18F74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365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Comisia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numită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prin Adresa</w:t>
      </w:r>
      <w:r w:rsidRPr="00036B25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ME/ISJ</w:t>
      </w:r>
      <w:r w:rsidRPr="00036B25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nr. 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34793F17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365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1.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</w:t>
      </w:r>
    </w:p>
    <w:p w14:paraId="2A76290D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365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(numele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prenumele, </w:t>
      </w:r>
      <w:proofErr w:type="spellStart"/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funcţia</w:t>
      </w:r>
      <w:proofErr w:type="spellEnd"/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, gradul didactic, unitatea de la care provine)</w:t>
      </w:r>
    </w:p>
    <w:p w14:paraId="1211AD72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365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2.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</w:t>
      </w:r>
    </w:p>
    <w:p w14:paraId="4B379A19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365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3.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</w:t>
      </w:r>
    </w:p>
    <w:p w14:paraId="2F1F86F4" w14:textId="77777777" w:rsidR="00036B25" w:rsidRPr="00036B25" w:rsidRDefault="00036B25" w:rsidP="00036B2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4"/>
          <w:lang w:val="ro-RO"/>
        </w:rPr>
      </w:pPr>
    </w:p>
    <w:p w14:paraId="6788F842" w14:textId="77777777" w:rsidR="00036B25" w:rsidRPr="00036B25" w:rsidRDefault="00036B25" w:rsidP="00036B25">
      <w:pPr>
        <w:widowControl w:val="0"/>
        <w:autoSpaceDE w:val="0"/>
        <w:autoSpaceDN w:val="0"/>
        <w:spacing w:after="0" w:line="240" w:lineRule="auto"/>
        <w:ind w:left="365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Constatări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aprecieri:</w:t>
      </w:r>
    </w:p>
    <w:p w14:paraId="0CA8EFF8" w14:textId="77777777" w:rsidR="00036B25" w:rsidRPr="00036B25" w:rsidRDefault="00036B25" w:rsidP="00036B2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480AB776" w14:textId="77777777" w:rsidR="00036B25" w:rsidRPr="00036B25" w:rsidRDefault="00036B25" w:rsidP="00036B25">
      <w:pPr>
        <w:widowControl w:val="0"/>
        <w:numPr>
          <w:ilvl w:val="0"/>
          <w:numId w:val="1"/>
        </w:numPr>
        <w:tabs>
          <w:tab w:val="left" w:pos="8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lang w:val="ro-RO"/>
        </w:rPr>
        <w:t>Activitatea</w:t>
      </w:r>
      <w:r w:rsidRPr="00036B25">
        <w:rPr>
          <w:rFonts w:ascii="Times New Roman" w:eastAsia="Times New Roman" w:hAnsi="Times New Roman" w:cs="Times New Roman"/>
          <w:spacing w:val="-6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didactică:</w:t>
      </w:r>
    </w:p>
    <w:p w14:paraId="5E2D16D0" w14:textId="77777777" w:rsidR="00036B25" w:rsidRPr="00036B25" w:rsidRDefault="00036B25" w:rsidP="00036B2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02D10774" w14:textId="77777777" w:rsidR="00036B25" w:rsidRPr="00036B25" w:rsidRDefault="00036B25" w:rsidP="00036B25">
      <w:pPr>
        <w:widowControl w:val="0"/>
        <w:numPr>
          <w:ilvl w:val="1"/>
          <w:numId w:val="1"/>
        </w:numPr>
        <w:tabs>
          <w:tab w:val="left" w:pos="143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o-RO"/>
        </w:rPr>
      </w:pP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Activităţi</w:t>
      </w:r>
      <w:proofErr w:type="spellEnd"/>
      <w:r w:rsidRPr="00036B25">
        <w:rPr>
          <w:rFonts w:ascii="Times New Roman" w:eastAsia="Times New Roman" w:hAnsi="Times New Roman" w:cs="Times New Roman"/>
          <w:spacing w:val="-5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verificate:</w:t>
      </w:r>
    </w:p>
    <w:p w14:paraId="2817911C" w14:textId="77777777" w:rsidR="00036B25" w:rsidRPr="00036B25" w:rsidRDefault="00036B25" w:rsidP="00036B2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2B2699D8" w14:textId="77777777" w:rsidR="00036B25" w:rsidRPr="00036B25" w:rsidRDefault="00036B25" w:rsidP="00036B25">
      <w:pPr>
        <w:widowControl w:val="0"/>
        <w:autoSpaceDE w:val="0"/>
        <w:autoSpaceDN w:val="0"/>
        <w:spacing w:after="0" w:line="240" w:lineRule="auto"/>
        <w:ind w:left="17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02E8C691" w14:textId="77777777" w:rsidR="00036B25" w:rsidRPr="00036B25" w:rsidRDefault="00036B25" w:rsidP="00036B2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37166D03" w14:textId="77777777" w:rsidR="00036B25" w:rsidRPr="00036B25" w:rsidRDefault="00036B25" w:rsidP="00036B25">
      <w:pPr>
        <w:widowControl w:val="0"/>
        <w:numPr>
          <w:ilvl w:val="1"/>
          <w:numId w:val="1"/>
        </w:numPr>
        <w:tabs>
          <w:tab w:val="left" w:pos="1446"/>
        </w:tabs>
        <w:autoSpaceDE w:val="0"/>
        <w:autoSpaceDN w:val="0"/>
        <w:spacing w:after="0" w:line="261" w:lineRule="auto"/>
        <w:ind w:left="1175" w:right="700"/>
        <w:rPr>
          <w:rFonts w:ascii="Times New Roman" w:eastAsia="Times New Roman" w:hAnsi="Times New Roman" w:cs="Times New Roman"/>
          <w:sz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Proiectarea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activităţilor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 (creativitate în conceperea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lecţiilor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>/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activităţilor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>, corelarea dintre</w:t>
      </w:r>
      <w:r w:rsidRPr="00036B25">
        <w:rPr>
          <w:rFonts w:ascii="Times New Roman" w:eastAsia="Times New Roman" w:hAnsi="Times New Roman" w:cs="Times New Roman"/>
          <w:spacing w:val="-57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componentele</w:t>
      </w:r>
      <w:r w:rsidRPr="00036B25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actului didactic, strategii</w:t>
      </w:r>
      <w:r w:rsidRPr="00036B25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didactice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şi</w:t>
      </w:r>
      <w:proofErr w:type="spellEnd"/>
      <w:r w:rsidRPr="00036B25">
        <w:rPr>
          <w:rFonts w:ascii="Times New Roman" w:eastAsia="Times New Roman" w:hAnsi="Times New Roman" w:cs="Times New Roman"/>
          <w:spacing w:val="-2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evaluare):</w:t>
      </w:r>
    </w:p>
    <w:p w14:paraId="7260D8BE" w14:textId="77777777" w:rsidR="00036B25" w:rsidRPr="00036B25" w:rsidRDefault="00036B25" w:rsidP="00036B25">
      <w:pPr>
        <w:widowControl w:val="0"/>
        <w:autoSpaceDE w:val="0"/>
        <w:autoSpaceDN w:val="0"/>
        <w:spacing w:before="209" w:after="0" w:line="240" w:lineRule="auto"/>
        <w:ind w:left="17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0867DAE7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17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1345765C" w14:textId="77777777" w:rsidR="00036B25" w:rsidRPr="00036B25" w:rsidRDefault="00036B25" w:rsidP="00036B25">
      <w:pPr>
        <w:widowControl w:val="0"/>
        <w:numPr>
          <w:ilvl w:val="1"/>
          <w:numId w:val="1"/>
        </w:numPr>
        <w:tabs>
          <w:tab w:val="left" w:pos="1416"/>
        </w:tabs>
        <w:autoSpaceDE w:val="0"/>
        <w:autoSpaceDN w:val="0"/>
        <w:spacing w:before="234" w:after="0" w:line="261" w:lineRule="auto"/>
        <w:ind w:left="1175" w:right="536"/>
        <w:rPr>
          <w:rFonts w:ascii="Times New Roman" w:eastAsia="Times New Roman" w:hAnsi="Times New Roman" w:cs="Times New Roman"/>
          <w:sz w:val="24"/>
          <w:lang w:val="ro-RO"/>
        </w:rPr>
      </w:pP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Desfăşurarea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activităţilor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 (comportamentul cadrului didactic, utilizarea strategiilor</w:t>
      </w:r>
      <w:r w:rsidRPr="00036B25">
        <w:rPr>
          <w:rFonts w:ascii="Times New Roman" w:eastAsia="Times New Roman" w:hAnsi="Times New Roman" w:cs="Times New Roman"/>
          <w:spacing w:val="1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didactice, integrarea mijloacelor de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învăţământ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 în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lecţie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>/activitate, creativitate în conducerea</w:t>
      </w:r>
      <w:r w:rsidRPr="00036B25">
        <w:rPr>
          <w:rFonts w:ascii="Times New Roman" w:eastAsia="Times New Roman" w:hAnsi="Times New Roman" w:cs="Times New Roman"/>
          <w:spacing w:val="-57"/>
          <w:sz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lecţiilor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>/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activităţilor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şi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 orientarea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acţiunilor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şi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 gândirii copiilor/elevilor, gestionarea timpului</w:t>
      </w:r>
      <w:r w:rsidRPr="00036B25">
        <w:rPr>
          <w:rFonts w:ascii="Times New Roman" w:eastAsia="Times New Roman" w:hAnsi="Times New Roman" w:cs="Times New Roman"/>
          <w:spacing w:val="-57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didactic, atingerea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performanţei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 etc.):</w:t>
      </w:r>
    </w:p>
    <w:p w14:paraId="6ADA61DD" w14:textId="77777777" w:rsidR="00036B25" w:rsidRPr="00036B25" w:rsidRDefault="00036B25" w:rsidP="00036B25">
      <w:pPr>
        <w:widowControl w:val="0"/>
        <w:autoSpaceDE w:val="0"/>
        <w:autoSpaceDN w:val="0"/>
        <w:spacing w:before="206" w:after="0" w:line="240" w:lineRule="auto"/>
        <w:ind w:left="17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56E94F33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17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4F90315E" w14:textId="77777777" w:rsidR="00036B25" w:rsidRPr="00036B25" w:rsidRDefault="00036B25" w:rsidP="00036B2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69C2B4D1" w14:textId="77777777" w:rsidR="00036B25" w:rsidRPr="00036B25" w:rsidRDefault="00036B25" w:rsidP="00036B25">
      <w:pPr>
        <w:widowControl w:val="0"/>
        <w:numPr>
          <w:ilvl w:val="1"/>
          <w:numId w:val="1"/>
        </w:numPr>
        <w:tabs>
          <w:tab w:val="left" w:pos="1446"/>
        </w:tabs>
        <w:autoSpaceDE w:val="0"/>
        <w:autoSpaceDN w:val="0"/>
        <w:spacing w:after="0" w:line="240" w:lineRule="auto"/>
        <w:ind w:left="1445" w:hanging="271"/>
        <w:rPr>
          <w:rFonts w:ascii="Times New Roman" w:eastAsia="Times New Roman" w:hAnsi="Times New Roman" w:cs="Times New Roman"/>
          <w:sz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lang w:val="ro-RO"/>
        </w:rPr>
        <w:t>Evaluarea</w:t>
      </w:r>
      <w:r w:rsidRPr="00036B25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randamentului</w:t>
      </w:r>
      <w:r w:rsidRPr="00036B25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şcolar</w:t>
      </w:r>
      <w:proofErr w:type="spellEnd"/>
      <w:r w:rsidRPr="00036B25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(metode</w:t>
      </w:r>
      <w:r w:rsidRPr="00036B25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şi</w:t>
      </w:r>
      <w:proofErr w:type="spellEnd"/>
      <w:r w:rsidRPr="00036B25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tehnici</w:t>
      </w:r>
      <w:r w:rsidRPr="00036B25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de evaluare</w:t>
      </w:r>
      <w:r w:rsidRPr="00036B25">
        <w:rPr>
          <w:rFonts w:ascii="Times New Roman" w:eastAsia="Times New Roman" w:hAnsi="Times New Roman" w:cs="Times New Roman"/>
          <w:spacing w:val="-3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a rezultatelor</w:t>
      </w:r>
      <w:r w:rsidRPr="00036B25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învăţării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>):</w:t>
      </w:r>
    </w:p>
    <w:p w14:paraId="6D9FB5AD" w14:textId="77777777" w:rsidR="00036B25" w:rsidRPr="00036B25" w:rsidRDefault="00036B25" w:rsidP="00036B2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2309A270" w14:textId="77777777" w:rsidR="00036B25" w:rsidRPr="00036B25" w:rsidRDefault="00036B25" w:rsidP="00036B25">
      <w:pPr>
        <w:widowControl w:val="0"/>
        <w:autoSpaceDE w:val="0"/>
        <w:autoSpaceDN w:val="0"/>
        <w:spacing w:after="0" w:line="240" w:lineRule="auto"/>
        <w:ind w:left="17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43A96E71" w14:textId="77777777" w:rsidR="00036B25" w:rsidRPr="00036B25" w:rsidRDefault="00036B25" w:rsidP="00036B25">
      <w:pPr>
        <w:widowControl w:val="0"/>
        <w:autoSpaceDE w:val="0"/>
        <w:autoSpaceDN w:val="0"/>
        <w:spacing w:before="107" w:after="0" w:line="240" w:lineRule="auto"/>
        <w:ind w:left="17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55FEB107" w14:textId="77777777" w:rsidR="00036B25" w:rsidRPr="00036B25" w:rsidRDefault="00036B25" w:rsidP="00036B2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26DA3A6D" w14:textId="77777777" w:rsidR="00036B25" w:rsidRPr="00036B25" w:rsidRDefault="00036B25" w:rsidP="00036B25">
      <w:pPr>
        <w:widowControl w:val="0"/>
        <w:numPr>
          <w:ilvl w:val="1"/>
          <w:numId w:val="1"/>
        </w:numPr>
        <w:tabs>
          <w:tab w:val="left" w:pos="1416"/>
        </w:tabs>
        <w:autoSpaceDE w:val="0"/>
        <w:autoSpaceDN w:val="0"/>
        <w:spacing w:after="0" w:line="261" w:lineRule="auto"/>
        <w:ind w:left="1175" w:right="1023"/>
        <w:rPr>
          <w:rFonts w:ascii="Times New Roman" w:eastAsia="Times New Roman" w:hAnsi="Times New Roman" w:cs="Times New Roman"/>
          <w:sz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Nivelul pregătirii copiilor/elevilor, apreciat pe baza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observaţiei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 directe, a probelor de</w:t>
      </w:r>
      <w:r w:rsidRPr="00036B25">
        <w:rPr>
          <w:rFonts w:ascii="Times New Roman" w:eastAsia="Times New Roman" w:hAnsi="Times New Roman" w:cs="Times New Roman"/>
          <w:spacing w:val="-57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control</w:t>
      </w:r>
      <w:r w:rsidRPr="00036B25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aplicate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şi</w:t>
      </w:r>
      <w:proofErr w:type="spellEnd"/>
      <w:r w:rsidRPr="00036B25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a evaluării longitudinale:</w:t>
      </w:r>
    </w:p>
    <w:p w14:paraId="1D003C1F" w14:textId="77777777" w:rsidR="00036B25" w:rsidRPr="00036B25" w:rsidRDefault="00036B25" w:rsidP="00036B25">
      <w:pPr>
        <w:widowControl w:val="0"/>
        <w:autoSpaceDE w:val="0"/>
        <w:autoSpaceDN w:val="0"/>
        <w:spacing w:before="208" w:after="0" w:line="240" w:lineRule="auto"/>
        <w:ind w:left="17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2D0F208B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17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38603F93" w14:textId="77777777" w:rsidR="00036B25" w:rsidRPr="00036B25" w:rsidRDefault="00036B25" w:rsidP="00036B2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5F73C464" w14:textId="77777777" w:rsidR="00036B25" w:rsidRPr="00036B25" w:rsidRDefault="00036B25" w:rsidP="00036B25">
      <w:pPr>
        <w:widowControl w:val="0"/>
        <w:numPr>
          <w:ilvl w:val="1"/>
          <w:numId w:val="1"/>
        </w:numPr>
        <w:tabs>
          <w:tab w:val="left" w:pos="1400"/>
        </w:tabs>
        <w:autoSpaceDE w:val="0"/>
        <w:autoSpaceDN w:val="0"/>
        <w:spacing w:after="0" w:line="261" w:lineRule="auto"/>
        <w:ind w:left="1175" w:right="538"/>
        <w:rPr>
          <w:rFonts w:ascii="Times New Roman" w:eastAsia="Times New Roman" w:hAnsi="Times New Roman" w:cs="Times New Roman"/>
          <w:sz w:val="24"/>
          <w:lang w:val="ro-RO"/>
        </w:rPr>
      </w:pP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Cunoaşterea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 copiilor/elevilor (strategii de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diferenţiere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şi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 individualizare,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conţinutul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fişelor</w:t>
      </w:r>
      <w:proofErr w:type="spellEnd"/>
      <w:r w:rsidRPr="00036B25">
        <w:rPr>
          <w:rFonts w:ascii="Times New Roman" w:eastAsia="Times New Roman" w:hAnsi="Times New Roman" w:cs="Times New Roman"/>
          <w:spacing w:val="-57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psihopedagogice):</w:t>
      </w:r>
    </w:p>
    <w:p w14:paraId="77420FEF" w14:textId="77777777" w:rsidR="00036B25" w:rsidRPr="00036B25" w:rsidRDefault="00036B25" w:rsidP="00036B25">
      <w:pPr>
        <w:widowControl w:val="0"/>
        <w:autoSpaceDE w:val="0"/>
        <w:autoSpaceDN w:val="0"/>
        <w:spacing w:before="209" w:after="0" w:line="240" w:lineRule="auto"/>
        <w:ind w:left="1699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3C6A3B56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1699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. . . . . . . . . .</w:t>
      </w:r>
    </w:p>
    <w:p w14:paraId="5273214A" w14:textId="77777777" w:rsidR="00036B25" w:rsidRPr="00036B25" w:rsidRDefault="00036B25" w:rsidP="00036B2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25D105ED" w14:textId="61423CF5" w:rsidR="00036B25" w:rsidRPr="00036B25" w:rsidRDefault="00036B25" w:rsidP="00036B25">
      <w:pPr>
        <w:widowControl w:val="0"/>
        <w:numPr>
          <w:ilvl w:val="1"/>
          <w:numId w:val="1"/>
        </w:numPr>
        <w:tabs>
          <w:tab w:val="left" w:pos="1430"/>
        </w:tabs>
        <w:autoSpaceDE w:val="0"/>
        <w:autoSpaceDN w:val="0"/>
        <w:spacing w:after="0" w:line="261" w:lineRule="auto"/>
        <w:ind w:left="1175" w:right="381"/>
        <w:rPr>
          <w:rFonts w:ascii="Times New Roman" w:eastAsia="Times New Roman" w:hAnsi="Times New Roman" w:cs="Times New Roman"/>
          <w:sz w:val="24"/>
          <w:lang w:val="ro-RO"/>
        </w:rPr>
      </w:pP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Competenţe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psihorelaţionale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 (în raporturile cu copiii/elevii, cu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părinţii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>, cu cadrele didactice</w:t>
      </w:r>
      <w:r>
        <w:rPr>
          <w:rFonts w:ascii="Times New Roman" w:eastAsia="Times New Roman" w:hAnsi="Times New Roman" w:cs="Times New Roman"/>
          <w:sz w:val="24"/>
          <w:lang w:val="ro-RO"/>
        </w:rPr>
        <w:t xml:space="preserve"> </w:t>
      </w:r>
      <w:bookmarkStart w:id="0" w:name="_GoBack"/>
      <w:bookmarkEnd w:id="0"/>
      <w:r w:rsidRPr="00036B25">
        <w:rPr>
          <w:rFonts w:ascii="Times New Roman" w:eastAsia="Times New Roman" w:hAnsi="Times New Roman" w:cs="Times New Roman"/>
          <w:spacing w:val="-57"/>
          <w:sz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şi</w:t>
      </w:r>
      <w:proofErr w:type="spellEnd"/>
      <w:r w:rsidRPr="00036B25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cu</w:t>
      </w:r>
      <w:r w:rsidRPr="00036B25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comunitatea locală):</w:t>
      </w:r>
    </w:p>
    <w:p w14:paraId="5EDD1A1B" w14:textId="77777777" w:rsidR="00036B25" w:rsidRPr="00036B25" w:rsidRDefault="00036B25" w:rsidP="00036B25">
      <w:pPr>
        <w:widowControl w:val="0"/>
        <w:autoSpaceDE w:val="0"/>
        <w:autoSpaceDN w:val="0"/>
        <w:spacing w:before="208" w:after="0" w:line="240" w:lineRule="auto"/>
        <w:ind w:left="17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633F62CF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17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11BE99B6" w14:textId="77777777" w:rsidR="00036B25" w:rsidRPr="00036B25" w:rsidRDefault="00036B25" w:rsidP="00036B2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581B8DEB" w14:textId="77777777" w:rsidR="00036B25" w:rsidRPr="00036B25" w:rsidRDefault="00036B25" w:rsidP="00036B25">
      <w:pPr>
        <w:widowControl w:val="0"/>
        <w:numPr>
          <w:ilvl w:val="1"/>
          <w:numId w:val="1"/>
        </w:numPr>
        <w:tabs>
          <w:tab w:val="left" w:pos="1446"/>
        </w:tabs>
        <w:autoSpaceDE w:val="0"/>
        <w:autoSpaceDN w:val="0"/>
        <w:spacing w:after="0" w:line="261" w:lineRule="auto"/>
        <w:ind w:left="1175" w:right="473"/>
        <w:rPr>
          <w:rFonts w:ascii="Times New Roman" w:eastAsia="Times New Roman" w:hAnsi="Times New Roman" w:cs="Times New Roman"/>
          <w:sz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Autoevaluarea (capacitatea de a raporta propriul comportament didactic la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exigenţele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 unui</w:t>
      </w:r>
      <w:r w:rsidRPr="00036B25">
        <w:rPr>
          <w:rFonts w:ascii="Times New Roman" w:eastAsia="Times New Roman" w:hAnsi="Times New Roman" w:cs="Times New Roman"/>
          <w:spacing w:val="-57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stil</w:t>
      </w:r>
      <w:r w:rsidRPr="00036B25">
        <w:rPr>
          <w:rFonts w:ascii="Times New Roman" w:eastAsia="Times New Roman" w:hAnsi="Times New Roman" w:cs="Times New Roman"/>
          <w:spacing w:val="-2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didactic elevat):</w:t>
      </w:r>
    </w:p>
    <w:p w14:paraId="3420500E" w14:textId="77777777" w:rsidR="00036B25" w:rsidRPr="00036B25" w:rsidRDefault="00036B25" w:rsidP="00036B25">
      <w:pPr>
        <w:widowControl w:val="0"/>
        <w:autoSpaceDE w:val="0"/>
        <w:autoSpaceDN w:val="0"/>
        <w:spacing w:before="209" w:after="0" w:line="240" w:lineRule="auto"/>
        <w:ind w:left="17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56AC0133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170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1FB6F2BF" w14:textId="77777777" w:rsidR="00036B25" w:rsidRPr="00036B25" w:rsidRDefault="00036B25" w:rsidP="00036B2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488B4E78" w14:textId="77777777" w:rsidR="00036B25" w:rsidRPr="00036B25" w:rsidRDefault="00036B25" w:rsidP="00036B25">
      <w:pPr>
        <w:widowControl w:val="0"/>
        <w:numPr>
          <w:ilvl w:val="0"/>
          <w:numId w:val="1"/>
        </w:numPr>
        <w:tabs>
          <w:tab w:val="left" w:pos="8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lang w:val="ro-RO"/>
        </w:rPr>
        <w:t>Activitatea</w:t>
      </w:r>
      <w:r w:rsidRPr="00036B25">
        <w:rPr>
          <w:rFonts w:ascii="Times New Roman" w:eastAsia="Times New Roman" w:hAnsi="Times New Roman" w:cs="Times New Roman"/>
          <w:spacing w:val="-3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educativă</w:t>
      </w:r>
      <w:r w:rsidRPr="00036B25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în</w:t>
      </w:r>
      <w:r w:rsidRPr="00036B25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unitatea</w:t>
      </w:r>
      <w:r w:rsidRPr="00036B25">
        <w:rPr>
          <w:rFonts w:ascii="Times New Roman" w:eastAsia="Times New Roman" w:hAnsi="Times New Roman" w:cs="Times New Roman"/>
          <w:spacing w:val="-2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de</w:t>
      </w:r>
      <w:r w:rsidRPr="00036B25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învăţământ</w:t>
      </w:r>
      <w:proofErr w:type="spellEnd"/>
      <w:r w:rsidRPr="00036B25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şi</w:t>
      </w:r>
      <w:proofErr w:type="spellEnd"/>
      <w:r w:rsidRPr="00036B25">
        <w:rPr>
          <w:rFonts w:ascii="Times New Roman" w:eastAsia="Times New Roman" w:hAnsi="Times New Roman" w:cs="Times New Roman"/>
          <w:spacing w:val="-2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în</w:t>
      </w:r>
      <w:r w:rsidRPr="00036B25">
        <w:rPr>
          <w:rFonts w:ascii="Times New Roman" w:eastAsia="Times New Roman" w:hAnsi="Times New Roman" w:cs="Times New Roman"/>
          <w:spacing w:val="-2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afara</w:t>
      </w:r>
      <w:r w:rsidRPr="00036B25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ei:</w:t>
      </w:r>
    </w:p>
    <w:p w14:paraId="234E3D91" w14:textId="77777777" w:rsidR="00036B25" w:rsidRPr="00036B25" w:rsidRDefault="00036B25" w:rsidP="00036B2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0B9CB3B4" w14:textId="77777777" w:rsidR="00036B25" w:rsidRPr="00036B25" w:rsidRDefault="00036B25" w:rsidP="00036B25">
      <w:pPr>
        <w:widowControl w:val="0"/>
        <w:autoSpaceDE w:val="0"/>
        <w:autoSpaceDN w:val="0"/>
        <w:spacing w:after="0" w:line="240" w:lineRule="auto"/>
        <w:ind w:left="1175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15A6B392" w14:textId="77777777" w:rsidR="00036B25" w:rsidRPr="00036B25" w:rsidRDefault="00036B25" w:rsidP="00036B2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37439DD7" w14:textId="77777777" w:rsidR="00036B25" w:rsidRPr="00036B25" w:rsidRDefault="00036B25" w:rsidP="00036B25">
      <w:pPr>
        <w:widowControl w:val="0"/>
        <w:numPr>
          <w:ilvl w:val="0"/>
          <w:numId w:val="1"/>
        </w:numPr>
        <w:tabs>
          <w:tab w:val="left" w:pos="8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lang w:val="ro-RO"/>
        </w:rPr>
        <w:t>Activitatea</w:t>
      </w:r>
      <w:r w:rsidRPr="00036B25">
        <w:rPr>
          <w:rFonts w:ascii="Times New Roman" w:eastAsia="Times New Roman" w:hAnsi="Times New Roman" w:cs="Times New Roman"/>
          <w:spacing w:val="-5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de</w:t>
      </w:r>
      <w:r w:rsidRPr="00036B25">
        <w:rPr>
          <w:rFonts w:ascii="Times New Roman" w:eastAsia="Times New Roman" w:hAnsi="Times New Roman" w:cs="Times New Roman"/>
          <w:spacing w:val="-4"/>
          <w:sz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perfecţionare</w:t>
      </w:r>
      <w:proofErr w:type="spellEnd"/>
      <w:r w:rsidRPr="00036B25">
        <w:rPr>
          <w:rFonts w:ascii="Times New Roman" w:eastAsia="Times New Roman" w:hAnsi="Times New Roman" w:cs="Times New Roman"/>
          <w:spacing w:val="-4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(metodică</w:t>
      </w:r>
      <w:r w:rsidRPr="00036B25">
        <w:rPr>
          <w:rFonts w:ascii="Times New Roman" w:eastAsia="Times New Roman" w:hAnsi="Times New Roman" w:cs="Times New Roman"/>
          <w:spacing w:val="-4"/>
          <w:sz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şi</w:t>
      </w:r>
      <w:proofErr w:type="spellEnd"/>
      <w:r w:rsidRPr="00036B25">
        <w:rPr>
          <w:rFonts w:ascii="Times New Roman" w:eastAsia="Times New Roman" w:hAnsi="Times New Roman" w:cs="Times New Roman"/>
          <w:spacing w:val="-4"/>
          <w:sz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ştiinţifică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>):</w:t>
      </w:r>
    </w:p>
    <w:p w14:paraId="380B049E" w14:textId="77777777" w:rsidR="00036B25" w:rsidRPr="00036B25" w:rsidRDefault="00036B25" w:rsidP="00036B2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19BCEE21" w14:textId="77777777" w:rsidR="00036B25" w:rsidRPr="00036B25" w:rsidRDefault="00036B25" w:rsidP="00036B25">
      <w:pPr>
        <w:widowControl w:val="0"/>
        <w:autoSpaceDE w:val="0"/>
        <w:autoSpaceDN w:val="0"/>
        <w:spacing w:after="0" w:line="240" w:lineRule="auto"/>
        <w:ind w:left="1175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00081B78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1175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521275E7" w14:textId="77777777" w:rsidR="00036B25" w:rsidRPr="00036B25" w:rsidRDefault="00036B25" w:rsidP="00036B2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2941F84F" w14:textId="77777777" w:rsidR="00036B25" w:rsidRPr="00036B25" w:rsidRDefault="00036B25" w:rsidP="00036B25">
      <w:pPr>
        <w:widowControl w:val="0"/>
        <w:numPr>
          <w:ilvl w:val="0"/>
          <w:numId w:val="1"/>
        </w:numPr>
        <w:tabs>
          <w:tab w:val="left" w:pos="890"/>
        </w:tabs>
        <w:autoSpaceDE w:val="0"/>
        <w:autoSpaceDN w:val="0"/>
        <w:spacing w:after="0" w:line="261" w:lineRule="auto"/>
        <w:ind w:left="650" w:right="388"/>
        <w:rPr>
          <w:rFonts w:ascii="Times New Roman" w:eastAsia="Times New Roman" w:hAnsi="Times New Roman" w:cs="Times New Roman"/>
          <w:sz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Aprecierea consiliului de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administraţie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 al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unităţii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 de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învăţământ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 cu privire la activitatea didactică</w:t>
      </w:r>
      <w:r w:rsidRPr="00036B25">
        <w:rPr>
          <w:rFonts w:ascii="Times New Roman" w:eastAsia="Times New Roman" w:hAnsi="Times New Roman" w:cs="Times New Roman"/>
          <w:spacing w:val="-57"/>
          <w:sz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şi</w:t>
      </w:r>
      <w:proofErr w:type="spellEnd"/>
      <w:r w:rsidRPr="00036B25">
        <w:rPr>
          <w:rFonts w:ascii="Times New Roman" w:eastAsia="Times New Roman" w:hAnsi="Times New Roman" w:cs="Times New Roman"/>
          <w:spacing w:val="-2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la conduita în cadrul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unităţii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şi</w:t>
      </w:r>
      <w:proofErr w:type="spellEnd"/>
      <w:r w:rsidRPr="00036B25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 xml:space="preserve">al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comunităţii</w:t>
      </w:r>
      <w:proofErr w:type="spellEnd"/>
      <w:r w:rsidRPr="00036B25">
        <w:rPr>
          <w:rFonts w:ascii="Times New Roman" w:eastAsia="Times New Roman" w:hAnsi="Times New Roman" w:cs="Times New Roman"/>
          <w:spacing w:val="-1"/>
          <w:sz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lang w:val="ro-RO"/>
        </w:rPr>
        <w:t>şcolare</w:t>
      </w:r>
      <w:proofErr w:type="spellEnd"/>
      <w:r w:rsidRPr="00036B25">
        <w:rPr>
          <w:rFonts w:ascii="Times New Roman" w:eastAsia="Times New Roman" w:hAnsi="Times New Roman" w:cs="Times New Roman"/>
          <w:sz w:val="24"/>
          <w:lang w:val="ro-RO"/>
        </w:rPr>
        <w:t>:</w:t>
      </w:r>
    </w:p>
    <w:p w14:paraId="62DFCA8F" w14:textId="77777777" w:rsidR="00036B25" w:rsidRPr="00036B25" w:rsidRDefault="00036B25" w:rsidP="00036B25">
      <w:pPr>
        <w:widowControl w:val="0"/>
        <w:autoSpaceDE w:val="0"/>
        <w:autoSpaceDN w:val="0"/>
        <w:spacing w:before="208" w:after="0" w:line="240" w:lineRule="auto"/>
        <w:ind w:left="1175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3E6AC450" w14:textId="77777777" w:rsidR="00036B25" w:rsidRPr="00036B25" w:rsidRDefault="00036B25" w:rsidP="00036B2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20FA0E47" w14:textId="77777777" w:rsidR="00036B25" w:rsidRPr="00036B25" w:rsidRDefault="00036B25" w:rsidP="00036B25">
      <w:pPr>
        <w:widowControl w:val="0"/>
        <w:autoSpaceDE w:val="0"/>
        <w:autoSpaceDN w:val="0"/>
        <w:spacing w:after="0" w:line="240" w:lineRule="auto"/>
        <w:ind w:left="365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Concluzii</w:t>
      </w:r>
      <w:r w:rsidRPr="00036B25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(puncte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forte,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puncte</w:t>
      </w:r>
      <w:r w:rsidRPr="00036B25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slabe):</w:t>
      </w:r>
    </w:p>
    <w:p w14:paraId="34026BC5" w14:textId="77777777" w:rsidR="00036B25" w:rsidRPr="00036B25" w:rsidRDefault="00036B25" w:rsidP="00036B2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5BED4453" w14:textId="77777777" w:rsidR="00036B25" w:rsidRPr="00036B25" w:rsidRDefault="00036B25" w:rsidP="00036B25">
      <w:pPr>
        <w:widowControl w:val="0"/>
        <w:autoSpaceDE w:val="0"/>
        <w:autoSpaceDN w:val="0"/>
        <w:spacing w:after="0" w:line="240" w:lineRule="auto"/>
        <w:ind w:left="65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 .</w:t>
      </w:r>
    </w:p>
    <w:p w14:paraId="3863033D" w14:textId="77777777" w:rsidR="00036B25" w:rsidRPr="00036B25" w:rsidRDefault="00036B25" w:rsidP="00036B25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6"/>
          <w:szCs w:val="24"/>
          <w:lang w:val="ro-RO"/>
        </w:rPr>
      </w:pPr>
    </w:p>
    <w:p w14:paraId="498001E4" w14:textId="77777777" w:rsidR="00036B25" w:rsidRPr="00036B25" w:rsidRDefault="00036B25" w:rsidP="00036B2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lang w:val="ro-RO"/>
        </w:rPr>
        <w:sectPr w:rsidR="00036B25" w:rsidRPr="00036B25">
          <w:pgSz w:w="11910" w:h="16840"/>
          <w:pgMar w:top="760" w:right="440" w:bottom="720" w:left="880" w:header="149" w:footer="537" w:gutter="0"/>
          <w:cols w:space="708"/>
        </w:sectPr>
      </w:pPr>
    </w:p>
    <w:p w14:paraId="4ED573A6" w14:textId="77777777" w:rsidR="00036B25" w:rsidRPr="00036B25" w:rsidRDefault="00036B25" w:rsidP="00036B25">
      <w:pPr>
        <w:widowControl w:val="0"/>
        <w:tabs>
          <w:tab w:val="left" w:pos="2969"/>
        </w:tabs>
        <w:autoSpaceDE w:val="0"/>
        <w:autoSpaceDN w:val="0"/>
        <w:spacing w:before="90" w:after="0" w:line="240" w:lineRule="auto"/>
        <w:ind w:right="138"/>
        <w:jc w:val="center"/>
        <w:rPr>
          <w:rFonts w:ascii="Times New Roman" w:eastAsia="Times New Roman" w:hAnsi="Times New Roman" w:cs="Times New Roman"/>
          <w:sz w:val="24"/>
          <w:lang w:val="ro-RO"/>
        </w:rPr>
      </w:pPr>
      <w:proofErr w:type="spellStart"/>
      <w:r w:rsidRPr="00036B25">
        <w:rPr>
          <w:rFonts w:ascii="Times New Roman" w:eastAsia="Times New Roman" w:hAnsi="Times New Roman" w:cs="Times New Roman"/>
          <w:b/>
          <w:sz w:val="24"/>
          <w:lang w:val="ro-RO"/>
        </w:rPr>
        <w:t>Preşedinte</w:t>
      </w:r>
      <w:proofErr w:type="spellEnd"/>
      <w:r w:rsidRPr="00036B25">
        <w:rPr>
          <w:rFonts w:ascii="Times New Roman" w:eastAsia="Times New Roman" w:hAnsi="Times New Roman" w:cs="Times New Roman"/>
          <w:b/>
          <w:sz w:val="24"/>
          <w:lang w:val="ro-RO"/>
        </w:rPr>
        <w:tab/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. . . . . . . . . .</w:t>
      </w:r>
    </w:p>
    <w:p w14:paraId="6DC28FC1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2850" w:right="20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(numele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prenumele)</w:t>
      </w:r>
    </w:p>
    <w:p w14:paraId="5C11C0E5" w14:textId="77777777" w:rsidR="00036B25" w:rsidRPr="00036B25" w:rsidRDefault="00036B25" w:rsidP="00036B25">
      <w:pPr>
        <w:widowControl w:val="0"/>
        <w:tabs>
          <w:tab w:val="left" w:pos="2910"/>
        </w:tabs>
        <w:autoSpaceDE w:val="0"/>
        <w:autoSpaceDN w:val="0"/>
        <w:spacing w:before="84" w:after="0" w:line="240" w:lineRule="auto"/>
        <w:ind w:right="78"/>
        <w:jc w:val="center"/>
        <w:rPr>
          <w:rFonts w:ascii="Times New Roman" w:eastAsia="Times New Roman" w:hAnsi="Times New Roman" w:cs="Times New Roman"/>
          <w:sz w:val="24"/>
          <w:lang w:val="ro-RO"/>
        </w:rPr>
      </w:pPr>
      <w:r w:rsidRPr="00036B25">
        <w:rPr>
          <w:rFonts w:ascii="Times New Roman" w:eastAsia="Times New Roman" w:hAnsi="Times New Roman" w:cs="Times New Roman"/>
          <w:b/>
          <w:sz w:val="24"/>
          <w:lang w:val="ro-RO"/>
        </w:rPr>
        <w:t>Membri</w:t>
      </w:r>
      <w:r w:rsidRPr="00036B25">
        <w:rPr>
          <w:rFonts w:ascii="Times New Roman" w:eastAsia="Times New Roman" w:hAnsi="Times New Roman" w:cs="Times New Roman"/>
          <w:b/>
          <w:sz w:val="24"/>
          <w:lang w:val="ro-RO"/>
        </w:rPr>
        <w:tab/>
        <w:t>1.</w:t>
      </w:r>
      <w:r w:rsidRPr="00036B25">
        <w:rPr>
          <w:rFonts w:ascii="Times New Roman" w:eastAsia="Times New Roman" w:hAnsi="Times New Roman" w:cs="Times New Roman"/>
          <w:b/>
          <w:spacing w:val="-1"/>
          <w:sz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lang w:val="ro-RO"/>
        </w:rPr>
        <w:t>. . . . . . . . .</w:t>
      </w:r>
    </w:p>
    <w:p w14:paraId="3021ECAE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2850" w:right="20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(numele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prenumele)</w:t>
      </w:r>
    </w:p>
    <w:p w14:paraId="2081A0BC" w14:textId="77777777" w:rsidR="00036B25" w:rsidRPr="00036B25" w:rsidRDefault="00036B25" w:rsidP="00036B25">
      <w:pPr>
        <w:widowControl w:val="0"/>
        <w:autoSpaceDE w:val="0"/>
        <w:autoSpaceDN w:val="0"/>
        <w:spacing w:before="84" w:after="0" w:line="240" w:lineRule="auto"/>
        <w:ind w:left="2850" w:right="19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2.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 . . . . . .</w:t>
      </w:r>
    </w:p>
    <w:p w14:paraId="280017C0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2850" w:right="20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(numele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proofErr w:type="spellStart"/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şi</w:t>
      </w:r>
      <w:proofErr w:type="spellEnd"/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prenumele)</w:t>
      </w:r>
    </w:p>
    <w:p w14:paraId="269BF738" w14:textId="77777777" w:rsidR="00036B25" w:rsidRPr="00036B25" w:rsidRDefault="00036B25" w:rsidP="00036B25">
      <w:pPr>
        <w:widowControl w:val="0"/>
        <w:autoSpaceDE w:val="0"/>
        <w:autoSpaceDN w:val="0"/>
        <w:spacing w:before="90" w:after="0" w:line="240" w:lineRule="auto"/>
        <w:ind w:firstLine="365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Media</w:t>
      </w:r>
      <w:r w:rsidRPr="00036B25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notelor . 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 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</w:p>
    <w:p w14:paraId="4867EA59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365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Data</w:t>
      </w:r>
      <w:r w:rsidRPr="00036B25">
        <w:rPr>
          <w:rFonts w:ascii="Times New Roman" w:eastAsia="Times New Roman" w:hAnsi="Times New Roman" w:cs="Times New Roman"/>
          <w:spacing w:val="-2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întocmirii raportului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scris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 .</w:t>
      </w:r>
      <w:r w:rsidRPr="00036B25">
        <w:rPr>
          <w:rFonts w:ascii="Times New Roman" w:eastAsia="Times New Roman" w:hAnsi="Times New Roman" w:cs="Times New Roman"/>
          <w:spacing w:val="-1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55962B5A" w14:textId="77777777" w:rsidR="00036B25" w:rsidRPr="00036B25" w:rsidRDefault="00036B25" w:rsidP="00036B25">
      <w:pPr>
        <w:widowControl w:val="0"/>
        <w:autoSpaceDE w:val="0"/>
        <w:autoSpaceDN w:val="0"/>
        <w:spacing w:before="90" w:after="0" w:line="240" w:lineRule="auto"/>
        <w:ind w:left="390" w:right="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>Pentru</w:t>
      </w:r>
      <w:r w:rsidRPr="00036B25">
        <w:rPr>
          <w:rFonts w:ascii="Times New Roman" w:eastAsia="Times New Roman" w:hAnsi="Times New Roman" w:cs="Times New Roman"/>
          <w:spacing w:val="-4"/>
          <w:sz w:val="24"/>
          <w:szCs w:val="24"/>
          <w:lang w:val="ro-RO"/>
        </w:rPr>
        <w:t xml:space="preserve">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conformitate 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br w:type="column"/>
      </w:r>
      <w:r w:rsidRPr="00036B25">
        <w:rPr>
          <w:rFonts w:ascii="Times New Roman" w:eastAsia="Times New Roman" w:hAnsi="Times New Roman" w:cs="Times New Roman"/>
          <w:color w:val="00339A"/>
          <w:sz w:val="24"/>
          <w:szCs w:val="24"/>
          <w:lang w:val="ro-RO"/>
        </w:rPr>
        <w:t>. . . . . . . . . .</w:t>
      </w:r>
    </w:p>
    <w:p w14:paraId="7D09FF6C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390" w:right="19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color w:val="00339A"/>
          <w:sz w:val="24"/>
          <w:szCs w:val="24"/>
          <w:lang w:val="ro-RO"/>
        </w:rPr>
        <w:t>(nota)</w:t>
      </w:r>
    </w:p>
    <w:p w14:paraId="0398C960" w14:textId="77777777" w:rsidR="00036B25" w:rsidRPr="00036B25" w:rsidRDefault="00036B25" w:rsidP="00036B25">
      <w:pPr>
        <w:widowControl w:val="0"/>
        <w:autoSpaceDE w:val="0"/>
        <w:autoSpaceDN w:val="0"/>
        <w:spacing w:before="84" w:after="0" w:line="240" w:lineRule="auto"/>
        <w:ind w:left="390" w:right="20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color w:val="00339A"/>
          <w:sz w:val="24"/>
          <w:szCs w:val="24"/>
          <w:lang w:val="ro-RO"/>
        </w:rPr>
        <w:t>. . . . . . . . . .</w:t>
      </w:r>
    </w:p>
    <w:p w14:paraId="17721429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390" w:right="19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color w:val="00339A"/>
          <w:sz w:val="24"/>
          <w:szCs w:val="24"/>
          <w:lang w:val="ro-RO"/>
        </w:rPr>
        <w:t>(nota)</w:t>
      </w:r>
    </w:p>
    <w:p w14:paraId="0E7C29C9" w14:textId="77777777" w:rsidR="00036B25" w:rsidRPr="00036B25" w:rsidRDefault="00036B25" w:rsidP="00036B25">
      <w:pPr>
        <w:widowControl w:val="0"/>
        <w:autoSpaceDE w:val="0"/>
        <w:autoSpaceDN w:val="0"/>
        <w:spacing w:before="84" w:after="0" w:line="240" w:lineRule="auto"/>
        <w:ind w:left="390" w:right="20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color w:val="00339A"/>
          <w:sz w:val="24"/>
          <w:szCs w:val="24"/>
          <w:lang w:val="ro-RO"/>
        </w:rPr>
        <w:t>. . . . . . . . . .</w:t>
      </w:r>
    </w:p>
    <w:p w14:paraId="4C5BC309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390" w:right="19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color w:val="00339A"/>
          <w:sz w:val="24"/>
          <w:szCs w:val="24"/>
          <w:lang w:val="ro-RO"/>
        </w:rPr>
        <w:t>(nota)</w:t>
      </w:r>
      <w:r w:rsidRPr="00036B25">
        <w:rPr>
          <w:rFonts w:ascii="Times New Roman" w:eastAsia="Times New Roman" w:hAnsi="Times New Roman" w:cs="Times New Roman"/>
          <w:sz w:val="24"/>
          <w:szCs w:val="24"/>
          <w:lang w:val="ro-RO"/>
        </w:rPr>
        <w:br w:type="column"/>
      </w:r>
      <w:r w:rsidRPr="00036B25">
        <w:rPr>
          <w:rFonts w:ascii="Times New Roman" w:eastAsia="Times New Roman" w:hAnsi="Times New Roman" w:cs="Times New Roman"/>
          <w:color w:val="00339A"/>
          <w:sz w:val="24"/>
          <w:szCs w:val="24"/>
          <w:lang w:val="ro-RO"/>
        </w:rPr>
        <w:t>. . . . . . . . . .</w:t>
      </w:r>
    </w:p>
    <w:p w14:paraId="775600E4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41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color w:val="00339A"/>
          <w:sz w:val="24"/>
          <w:szCs w:val="24"/>
          <w:lang w:val="ro-RO"/>
        </w:rPr>
        <w:t>(semnătura)</w:t>
      </w:r>
    </w:p>
    <w:p w14:paraId="396D15C0" w14:textId="77777777" w:rsidR="00036B25" w:rsidRPr="00036B25" w:rsidRDefault="00036B25" w:rsidP="00036B25">
      <w:pPr>
        <w:widowControl w:val="0"/>
        <w:autoSpaceDE w:val="0"/>
        <w:autoSpaceDN w:val="0"/>
        <w:spacing w:before="84" w:after="0" w:line="240" w:lineRule="auto"/>
        <w:ind w:left="41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color w:val="00339A"/>
          <w:sz w:val="24"/>
          <w:szCs w:val="24"/>
          <w:lang w:val="ro-RO"/>
        </w:rPr>
        <w:t>. . . . . . . . . .</w:t>
      </w:r>
    </w:p>
    <w:p w14:paraId="28E84862" w14:textId="77777777" w:rsidR="00036B25" w:rsidRPr="00036B25" w:rsidRDefault="00036B25" w:rsidP="00036B25">
      <w:pPr>
        <w:widowControl w:val="0"/>
        <w:autoSpaceDE w:val="0"/>
        <w:autoSpaceDN w:val="0"/>
        <w:spacing w:before="24" w:after="0" w:line="240" w:lineRule="auto"/>
        <w:ind w:left="41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color w:val="00339A"/>
          <w:sz w:val="24"/>
          <w:szCs w:val="24"/>
          <w:lang w:val="ro-RO"/>
        </w:rPr>
        <w:t>(semnătura)</w:t>
      </w:r>
    </w:p>
    <w:p w14:paraId="722DA513" w14:textId="77777777" w:rsidR="00036B25" w:rsidRPr="00036B25" w:rsidRDefault="00036B25" w:rsidP="00036B25">
      <w:pPr>
        <w:widowControl w:val="0"/>
        <w:autoSpaceDE w:val="0"/>
        <w:autoSpaceDN w:val="0"/>
        <w:spacing w:before="84" w:after="0" w:line="240" w:lineRule="auto"/>
        <w:ind w:left="41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36B25">
        <w:rPr>
          <w:rFonts w:ascii="Times New Roman" w:eastAsia="Times New Roman" w:hAnsi="Times New Roman" w:cs="Times New Roman"/>
          <w:color w:val="00339A"/>
          <w:sz w:val="24"/>
          <w:szCs w:val="24"/>
          <w:lang w:val="ro-RO"/>
        </w:rPr>
        <w:t>. . . . . . . . . .</w:t>
      </w:r>
    </w:p>
    <w:p w14:paraId="5C22C30F" w14:textId="77777777" w:rsidR="00036B25" w:rsidRPr="00036B25" w:rsidRDefault="00036B25" w:rsidP="00036B25">
      <w:pPr>
        <w:widowControl w:val="0"/>
        <w:autoSpaceDE w:val="0"/>
        <w:autoSpaceDN w:val="0"/>
        <w:spacing w:before="240" w:after="0" w:line="240" w:lineRule="auto"/>
        <w:ind w:left="410"/>
        <w:rPr>
          <w:rFonts w:ascii="Times New Roman" w:eastAsia="Times New Roman" w:hAnsi="Times New Roman" w:cs="Times New Roman"/>
          <w:sz w:val="24"/>
          <w:szCs w:val="24"/>
          <w:lang w:val="ro-RO"/>
        </w:rPr>
        <w:sectPr w:rsidR="00036B25" w:rsidRPr="00036B25">
          <w:type w:val="continuous"/>
          <w:pgSz w:w="11910" w:h="16840"/>
          <w:pgMar w:top="760" w:right="440" w:bottom="720" w:left="880" w:header="708" w:footer="708" w:gutter="0"/>
          <w:cols w:num="3" w:space="708" w:equalWidth="0">
            <w:col w:w="5069" w:space="436"/>
            <w:col w:w="1591" w:space="944"/>
            <w:col w:w="2550"/>
          </w:cols>
        </w:sectPr>
      </w:pPr>
      <w:r w:rsidRPr="00036B25">
        <w:rPr>
          <w:rFonts w:ascii="Times New Roman" w:eastAsia="Times New Roman" w:hAnsi="Times New Roman" w:cs="Times New Roman"/>
          <w:color w:val="00339A"/>
          <w:sz w:val="24"/>
          <w:szCs w:val="24"/>
          <w:lang w:val="ro-RO"/>
        </w:rPr>
        <w:t>(semnătura)</w:t>
      </w:r>
    </w:p>
    <w:p w14:paraId="2BA62A72" w14:textId="77777777" w:rsidR="008867B8" w:rsidRDefault="008867B8"/>
    <w:sectPr w:rsidR="008867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AF45E5"/>
    <w:multiLevelType w:val="hybridMultilevel"/>
    <w:tmpl w:val="25F69F22"/>
    <w:lvl w:ilvl="0" w:tplc="65C4814E">
      <w:start w:val="1"/>
      <w:numFmt w:val="decimal"/>
      <w:lvlText w:val="%1."/>
      <w:lvlJc w:val="left"/>
      <w:pPr>
        <w:ind w:left="890" w:hanging="240"/>
      </w:pPr>
      <w:rPr>
        <w:rFonts w:ascii="Times New Roman" w:eastAsia="Times New Roman" w:hAnsi="Times New Roman" w:cs="Times New Roman" w:hint="default"/>
        <w:b/>
        <w:bCs/>
        <w:color w:val="00339A"/>
        <w:w w:val="100"/>
        <w:sz w:val="24"/>
        <w:szCs w:val="24"/>
        <w:lang w:val="ro-RO" w:eastAsia="en-US" w:bidi="ar-SA"/>
      </w:rPr>
    </w:lvl>
    <w:lvl w:ilvl="1" w:tplc="2A8ECF24">
      <w:start w:val="1"/>
      <w:numFmt w:val="lowerLetter"/>
      <w:lvlText w:val="%2)"/>
      <w:lvlJc w:val="left"/>
      <w:pPr>
        <w:ind w:left="1430" w:hanging="255"/>
      </w:pPr>
      <w:rPr>
        <w:rFonts w:ascii="Times New Roman" w:eastAsia="Times New Roman" w:hAnsi="Times New Roman" w:cs="Times New Roman" w:hint="default"/>
        <w:b/>
        <w:bCs/>
        <w:color w:val="00339A"/>
        <w:w w:val="100"/>
        <w:sz w:val="24"/>
        <w:szCs w:val="24"/>
        <w:lang w:val="ro-RO" w:eastAsia="en-US" w:bidi="ar-SA"/>
      </w:rPr>
    </w:lvl>
    <w:lvl w:ilvl="2" w:tplc="4926C92E">
      <w:numFmt w:val="bullet"/>
      <w:lvlText w:val="•"/>
      <w:lvlJc w:val="left"/>
      <w:pPr>
        <w:ind w:left="2456" w:hanging="255"/>
      </w:pPr>
      <w:rPr>
        <w:rFonts w:hint="default"/>
        <w:lang w:val="ro-RO" w:eastAsia="en-US" w:bidi="ar-SA"/>
      </w:rPr>
    </w:lvl>
    <w:lvl w:ilvl="3" w:tplc="629EA430">
      <w:numFmt w:val="bullet"/>
      <w:lvlText w:val="•"/>
      <w:lvlJc w:val="left"/>
      <w:pPr>
        <w:ind w:left="3472" w:hanging="255"/>
      </w:pPr>
      <w:rPr>
        <w:rFonts w:hint="default"/>
        <w:lang w:val="ro-RO" w:eastAsia="en-US" w:bidi="ar-SA"/>
      </w:rPr>
    </w:lvl>
    <w:lvl w:ilvl="4" w:tplc="48C2A04A">
      <w:numFmt w:val="bullet"/>
      <w:lvlText w:val="•"/>
      <w:lvlJc w:val="left"/>
      <w:pPr>
        <w:ind w:left="4488" w:hanging="255"/>
      </w:pPr>
      <w:rPr>
        <w:rFonts w:hint="default"/>
        <w:lang w:val="ro-RO" w:eastAsia="en-US" w:bidi="ar-SA"/>
      </w:rPr>
    </w:lvl>
    <w:lvl w:ilvl="5" w:tplc="AA7E35FE">
      <w:numFmt w:val="bullet"/>
      <w:lvlText w:val="•"/>
      <w:lvlJc w:val="left"/>
      <w:pPr>
        <w:ind w:left="5504" w:hanging="255"/>
      </w:pPr>
      <w:rPr>
        <w:rFonts w:hint="default"/>
        <w:lang w:val="ro-RO" w:eastAsia="en-US" w:bidi="ar-SA"/>
      </w:rPr>
    </w:lvl>
    <w:lvl w:ilvl="6" w:tplc="AFFE1B9C">
      <w:numFmt w:val="bullet"/>
      <w:lvlText w:val="•"/>
      <w:lvlJc w:val="left"/>
      <w:pPr>
        <w:ind w:left="6520" w:hanging="255"/>
      </w:pPr>
      <w:rPr>
        <w:rFonts w:hint="default"/>
        <w:lang w:val="ro-RO" w:eastAsia="en-US" w:bidi="ar-SA"/>
      </w:rPr>
    </w:lvl>
    <w:lvl w:ilvl="7" w:tplc="7310857A">
      <w:numFmt w:val="bullet"/>
      <w:lvlText w:val="•"/>
      <w:lvlJc w:val="left"/>
      <w:pPr>
        <w:ind w:left="7536" w:hanging="255"/>
      </w:pPr>
      <w:rPr>
        <w:rFonts w:hint="default"/>
        <w:lang w:val="ro-RO" w:eastAsia="en-US" w:bidi="ar-SA"/>
      </w:rPr>
    </w:lvl>
    <w:lvl w:ilvl="8" w:tplc="28F81B9A">
      <w:numFmt w:val="bullet"/>
      <w:lvlText w:val="•"/>
      <w:lvlJc w:val="left"/>
      <w:pPr>
        <w:ind w:left="8552" w:hanging="255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CE3"/>
    <w:rsid w:val="00036B25"/>
    <w:rsid w:val="008867B8"/>
    <w:rsid w:val="00B6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82939"/>
  <w15:chartTrackingRefBased/>
  <w15:docId w15:val="{9738C28F-3992-44F7-AEF7-188D80FA1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2022-10-14T10:06:00Z</dcterms:created>
  <dcterms:modified xsi:type="dcterms:W3CDTF">2022-10-14T10:08:00Z</dcterms:modified>
</cp:coreProperties>
</file>