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A9" w:rsidRPr="006947A9" w:rsidRDefault="006947A9" w:rsidP="006947A9">
      <w:pPr>
        <w:pStyle w:val="Listparagraf"/>
        <w:spacing w:after="0" w:line="240" w:lineRule="auto"/>
        <w:jc w:val="center"/>
        <w:rPr>
          <w:rFonts w:eastAsia="Times New Roman" w:cstheme="minorHAnsi"/>
          <w:b/>
          <w:lang w:val="ro-RO"/>
        </w:rPr>
      </w:pPr>
      <w:r w:rsidRPr="006947A9">
        <w:rPr>
          <w:rFonts w:eastAsia="Times New Roman" w:cstheme="minorHAnsi"/>
          <w:b/>
          <w:lang w:val="ro-RO"/>
        </w:rPr>
        <w:t>Programa pentru faza judeţeană</w:t>
      </w:r>
    </w:p>
    <w:p w:rsidR="006947A9" w:rsidRDefault="006947A9" w:rsidP="005D0D9A">
      <w:pPr>
        <w:pStyle w:val="Listparagraf"/>
        <w:spacing w:after="0" w:line="240" w:lineRule="auto"/>
        <w:jc w:val="both"/>
        <w:rPr>
          <w:rFonts w:eastAsia="Times New Roman" w:cstheme="minorHAnsi"/>
          <w:b/>
          <w:lang w:val="ro-RO"/>
        </w:rPr>
      </w:pPr>
    </w:p>
    <w:p w:rsidR="006947A9" w:rsidRDefault="006947A9" w:rsidP="005D0D9A">
      <w:pPr>
        <w:pStyle w:val="Listparagraf"/>
        <w:spacing w:after="0" w:line="240" w:lineRule="auto"/>
        <w:jc w:val="both"/>
        <w:rPr>
          <w:rFonts w:eastAsia="Times New Roman" w:cstheme="minorHAnsi"/>
          <w:b/>
          <w:lang w:val="ro-RO"/>
        </w:rPr>
      </w:pPr>
    </w:p>
    <w:p w:rsidR="006947A9" w:rsidRDefault="0076389B" w:rsidP="005D0D9A">
      <w:pPr>
        <w:pStyle w:val="Listparagraf"/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b/>
          <w:lang w:val="ro-RO"/>
        </w:rPr>
        <w:t xml:space="preserve">Programa </w:t>
      </w:r>
      <w:r w:rsidRPr="0076389B">
        <w:rPr>
          <w:rFonts w:eastAsia="Times New Roman" w:cstheme="minorHAnsi"/>
          <w:lang w:val="ro-RO"/>
        </w:rPr>
        <w:t xml:space="preserve">pentru </w:t>
      </w:r>
      <w:r w:rsidRPr="0076389B">
        <w:rPr>
          <w:rFonts w:eastAsia="Times New Roman" w:cstheme="minorHAnsi"/>
          <w:b/>
          <w:lang w:val="ro-RO"/>
        </w:rPr>
        <w:t xml:space="preserve">faza </w:t>
      </w:r>
      <w:r w:rsidR="005D0D9A">
        <w:rPr>
          <w:rFonts w:eastAsia="Times New Roman" w:cstheme="minorHAnsi"/>
          <w:b/>
          <w:lang w:val="ro-RO"/>
        </w:rPr>
        <w:t>judeţeană</w:t>
      </w:r>
      <w:r w:rsidRPr="0076389B">
        <w:rPr>
          <w:rFonts w:eastAsia="Times New Roman" w:cstheme="minorHAnsi"/>
          <w:lang w:val="ro-RO"/>
        </w:rPr>
        <w:t xml:space="preserve"> a olimpiadei vizează conţinuturile studiate în</w:t>
      </w:r>
      <w:r w:rsidR="001E2028">
        <w:rPr>
          <w:rFonts w:eastAsia="Times New Roman" w:cstheme="minorHAnsi"/>
          <w:lang w:val="ro-RO"/>
        </w:rPr>
        <w:t xml:space="preserve"> timpul  anului </w:t>
      </w:r>
      <w:bookmarkStart w:id="0" w:name="_GoBack"/>
      <w:bookmarkEnd w:id="0"/>
      <w:r w:rsidRPr="0076389B">
        <w:rPr>
          <w:rFonts w:eastAsia="Times New Roman" w:cstheme="minorHAnsi"/>
          <w:lang w:val="ro-RO"/>
        </w:rPr>
        <w:t xml:space="preserve">şcolar în curs , la care se adaugă toată materia studiată în anii anteriori. </w:t>
      </w:r>
    </w:p>
    <w:p w:rsidR="006947A9" w:rsidRDefault="006947A9" w:rsidP="005D0D9A">
      <w:pPr>
        <w:pStyle w:val="Listparagraf"/>
        <w:spacing w:after="0" w:line="240" w:lineRule="auto"/>
        <w:jc w:val="both"/>
        <w:rPr>
          <w:rFonts w:eastAsia="Times New Roman" w:cstheme="minorHAnsi"/>
          <w:lang w:val="ro-RO"/>
        </w:rPr>
      </w:pPr>
    </w:p>
    <w:p w:rsidR="000C5011" w:rsidRDefault="0076389B" w:rsidP="005D0D9A">
      <w:pPr>
        <w:pStyle w:val="Listparagraf"/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                          </w:t>
      </w:r>
    </w:p>
    <w:p w:rsidR="0076389B" w:rsidRPr="0076389B" w:rsidRDefault="0076389B" w:rsidP="000C5011">
      <w:pPr>
        <w:pStyle w:val="Listparagraf"/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 Limita de materie pentru fiecare an de studiu este următoarea: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V-a:</w:t>
      </w:r>
      <w:r w:rsidR="00B429C1">
        <w:rPr>
          <w:rFonts w:eastAsia="Times New Roman"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 xml:space="preserve"> toate conţinuturile cuprinse în programă </w:t>
      </w:r>
      <w:r w:rsidR="00D615C7">
        <w:rPr>
          <w:rFonts w:eastAsia="Times New Roman" w:cstheme="minorHAnsi"/>
          <w:lang w:val="ro-RO"/>
        </w:rPr>
        <w:t xml:space="preserve">referitoare </w:t>
      </w:r>
      <w:r w:rsidRPr="0076389B">
        <w:rPr>
          <w:rFonts w:eastAsia="Times New Roman" w:cstheme="minorHAnsi"/>
          <w:lang w:val="ro-RO"/>
        </w:rPr>
        <w:t>la fonetică, vocabular,</w:t>
      </w:r>
      <w:r w:rsidR="005D0D9A">
        <w:rPr>
          <w:rFonts w:eastAsia="Times New Roman" w:cstheme="minorHAnsi"/>
          <w:lang w:val="ro-RO"/>
        </w:rPr>
        <w:t xml:space="preserve"> verb, substantiv, </w:t>
      </w:r>
      <w:r w:rsidRPr="0076389B">
        <w:rPr>
          <w:rFonts w:eastAsia="Times New Roman" w:cstheme="minorHAnsi"/>
          <w:lang w:val="ro-RO"/>
        </w:rPr>
        <w:t xml:space="preserve"> </w:t>
      </w:r>
      <w:r w:rsidR="00B429C1">
        <w:rPr>
          <w:rFonts w:eastAsia="Times New Roman" w:cstheme="minorHAnsi"/>
          <w:lang w:val="ro-RO"/>
        </w:rPr>
        <w:t>raportul dintre realitate şi ficţiune</w:t>
      </w:r>
      <w:r w:rsidR="005D0D9A">
        <w:rPr>
          <w:rFonts w:eastAsia="Times New Roman" w:cstheme="minorHAnsi"/>
          <w:lang w:val="ro-RO"/>
        </w:rPr>
        <w:t>, naraţiunea</w:t>
      </w:r>
      <w:r w:rsidRPr="0076389B">
        <w:rPr>
          <w:rFonts w:eastAsia="Times New Roman" w:cstheme="minorHAnsi"/>
          <w:lang w:val="ro-RO"/>
        </w:rPr>
        <w:t xml:space="preserve">; 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VI-a: </w:t>
      </w:r>
      <w:r w:rsidR="00B429C1">
        <w:rPr>
          <w:rFonts w:eastAsia="Times New Roman"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 xml:space="preserve">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verb,</w:t>
      </w:r>
      <w:r w:rsidR="005D0D9A">
        <w:rPr>
          <w:rFonts w:eastAsia="Times New Roman" w:cstheme="minorHAnsi"/>
          <w:lang w:val="ro-RO"/>
        </w:rPr>
        <w:t xml:space="preserve"> substantiv,</w:t>
      </w:r>
      <w:r w:rsidRPr="0076389B">
        <w:rPr>
          <w:rFonts w:eastAsia="Times New Roman" w:cstheme="minorHAnsi"/>
          <w:lang w:val="ro-RO"/>
        </w:rPr>
        <w:t xml:space="preserve"> operă epică, opera lirică</w:t>
      </w:r>
      <w:r w:rsidR="00B429C1">
        <w:rPr>
          <w:rFonts w:eastAsia="Times New Roman" w:cstheme="minorHAnsi"/>
          <w:lang w:val="ro-RO"/>
        </w:rPr>
        <w:t>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VII-a: 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verb,</w:t>
      </w:r>
      <w:r w:rsidR="005D0D9A">
        <w:rPr>
          <w:rFonts w:eastAsia="Times New Roman" w:cstheme="minorHAnsi"/>
          <w:lang w:val="ro-RO"/>
        </w:rPr>
        <w:t xml:space="preserve"> substantiv,</w:t>
      </w:r>
      <w:r w:rsidRPr="0076389B">
        <w:rPr>
          <w:rFonts w:eastAsia="Times New Roman" w:cstheme="minorHAnsi"/>
          <w:lang w:val="ro-RO"/>
        </w:rPr>
        <w:t xml:space="preserve"> opera epică, opera lirică;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VIII-a: 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, predicatul şi propoziţia predicativă, </w:t>
      </w:r>
      <w:r w:rsidR="00B429C1" w:rsidRPr="0076389B">
        <w:rPr>
          <w:rFonts w:eastAsia="Times New Roman" w:cstheme="minorHAnsi"/>
          <w:lang w:val="ro-RO"/>
        </w:rPr>
        <w:t xml:space="preserve">subiectul şi </w:t>
      </w:r>
      <w:r w:rsidR="005D0D9A">
        <w:rPr>
          <w:rFonts w:eastAsia="Times New Roman" w:cstheme="minorHAnsi"/>
          <w:lang w:val="ro-RO"/>
        </w:rPr>
        <w:t>propoziţia subordonată</w:t>
      </w:r>
      <w:r w:rsidR="00B429C1" w:rsidRPr="0076389B">
        <w:rPr>
          <w:rFonts w:eastAsia="Times New Roman" w:cstheme="minorHAnsi"/>
          <w:lang w:val="ro-RO"/>
        </w:rPr>
        <w:t xml:space="preserve"> subiectivă </w:t>
      </w:r>
      <w:r w:rsidR="00B429C1">
        <w:rPr>
          <w:rFonts w:eastAsia="Times New Roman" w:cstheme="minorHAnsi"/>
          <w:lang w:val="ro-RO"/>
        </w:rPr>
        <w:t>,</w:t>
      </w:r>
      <w:r w:rsidR="005D0D9A">
        <w:rPr>
          <w:rFonts w:eastAsia="Times New Roman" w:cstheme="minorHAnsi"/>
          <w:lang w:val="ro-RO"/>
        </w:rPr>
        <w:t xml:space="preserve"> atributul şi subordonata atributivă,</w:t>
      </w:r>
      <w:r w:rsidR="00B429C1">
        <w:rPr>
          <w:rFonts w:eastAsia="Times New Roman"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>opera epică, opera lirică;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IX-a: </w:t>
      </w:r>
      <w:r w:rsidR="005D0D9A">
        <w:rPr>
          <w:rFonts w:eastAsia="Times New Roman" w:cstheme="minorHAnsi"/>
          <w:lang w:val="ro-RO"/>
        </w:rPr>
        <w:t>două</w:t>
      </w:r>
      <w:r w:rsidRPr="0076389B">
        <w:rPr>
          <w:rFonts w:eastAsia="Times New Roman" w:cstheme="minorHAnsi"/>
          <w:lang w:val="ro-RO"/>
        </w:rPr>
        <w:t xml:space="preserve"> tem</w:t>
      </w:r>
      <w:r w:rsidR="005D0D9A">
        <w:rPr>
          <w:rFonts w:eastAsia="Times New Roman" w:cstheme="minorHAnsi"/>
          <w:lang w:val="ro-RO"/>
        </w:rPr>
        <w:t>e</w:t>
      </w:r>
      <w:r w:rsidRPr="0076389B">
        <w:rPr>
          <w:rFonts w:eastAsia="Times New Roman" w:cstheme="minorHAnsi"/>
          <w:lang w:val="ro-RO"/>
        </w:rPr>
        <w:t xml:space="preserve">  studiat</w:t>
      </w:r>
      <w:r w:rsidR="005D0D9A">
        <w:rPr>
          <w:rFonts w:eastAsia="Times New Roman" w:cstheme="minorHAnsi"/>
          <w:lang w:val="ro-RO"/>
        </w:rPr>
        <w:t>e</w:t>
      </w:r>
      <w:r w:rsidRPr="0076389B">
        <w:rPr>
          <w:rFonts w:eastAsia="Times New Roman" w:cstheme="minorHAnsi"/>
          <w:lang w:val="ro-RO"/>
        </w:rPr>
        <w:t>, la alegere;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X-a: basmul</w:t>
      </w:r>
      <w:r w:rsidR="00555EB7">
        <w:rPr>
          <w:rFonts w:eastAsia="Times New Roman" w:cstheme="minorHAnsi"/>
          <w:lang w:val="ro-RO"/>
        </w:rPr>
        <w:t>,</w:t>
      </w:r>
      <w:r w:rsidRPr="0076389B">
        <w:rPr>
          <w:rFonts w:eastAsia="Times New Roman" w:cstheme="minorHAnsi"/>
          <w:lang w:val="ro-RO"/>
        </w:rPr>
        <w:t xml:space="preserve"> nuvela ( f</w:t>
      </w:r>
      <w:r w:rsidR="00555EB7">
        <w:rPr>
          <w:rFonts w:eastAsia="Times New Roman" w:cstheme="minorHAnsi"/>
          <w:lang w:val="ro-RO"/>
        </w:rPr>
        <w:t>ă</w:t>
      </w:r>
      <w:r w:rsidRPr="0076389B">
        <w:rPr>
          <w:rFonts w:eastAsia="Times New Roman" w:cstheme="minorHAnsi"/>
          <w:lang w:val="ro-RO"/>
        </w:rPr>
        <w:t>ră tipologii)</w:t>
      </w:r>
      <w:r w:rsidR="001E2028">
        <w:rPr>
          <w:rFonts w:eastAsia="Times New Roman" w:cstheme="minorHAnsi"/>
          <w:lang w:val="ro-RO"/>
        </w:rPr>
        <w:t xml:space="preserve">, </w:t>
      </w:r>
      <w:r w:rsidR="00555EB7">
        <w:rPr>
          <w:rFonts w:eastAsia="Times New Roman" w:cstheme="minorHAnsi"/>
          <w:lang w:val="ro-RO"/>
        </w:rPr>
        <w:t>romanul (formula obiectivă)</w:t>
      </w:r>
      <w:r w:rsidRPr="0076389B">
        <w:rPr>
          <w:rFonts w:eastAsia="Times New Roman" w:cstheme="minorHAnsi"/>
          <w:lang w:val="ro-RO"/>
        </w:rPr>
        <w:t>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XI-a: conţinuturile cuprinse în programă până la perioada paşoptistă </w:t>
      </w:r>
      <w:r w:rsidR="00555EB7">
        <w:rPr>
          <w:rFonts w:eastAsia="Times New Roman" w:cstheme="minorHAnsi"/>
          <w:lang w:val="ro-RO"/>
        </w:rPr>
        <w:t>(inclu</w:t>
      </w:r>
      <w:r w:rsidRPr="0076389B">
        <w:rPr>
          <w:rFonts w:eastAsia="Times New Roman" w:cstheme="minorHAnsi"/>
          <w:lang w:val="ro-RO"/>
        </w:rPr>
        <w:t>siv perioada paşoptistă);</w:t>
      </w:r>
    </w:p>
    <w:p w:rsid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XII-a:  simbolismul şi G.Bacovia; tradiţionalismul; modernismul şi </w:t>
      </w:r>
      <w:proofErr w:type="spellStart"/>
      <w:r w:rsidRPr="0076389B">
        <w:rPr>
          <w:rFonts w:eastAsia="Times New Roman" w:cstheme="minorHAnsi"/>
          <w:lang w:val="ro-RO"/>
        </w:rPr>
        <w:t>T.Arghezi</w:t>
      </w:r>
      <w:proofErr w:type="spellEnd"/>
      <w:r w:rsidRPr="0076389B">
        <w:rPr>
          <w:rFonts w:eastAsia="Times New Roman" w:cstheme="minorHAnsi"/>
          <w:lang w:val="ro-RO"/>
        </w:rPr>
        <w:t xml:space="preserve">, </w:t>
      </w:r>
      <w:proofErr w:type="spellStart"/>
      <w:r w:rsidRPr="0076389B">
        <w:rPr>
          <w:rFonts w:eastAsia="Times New Roman" w:cstheme="minorHAnsi"/>
          <w:lang w:val="ro-RO"/>
        </w:rPr>
        <w:t>L.Blaga</w:t>
      </w:r>
      <w:proofErr w:type="spellEnd"/>
      <w:r w:rsidRPr="0076389B">
        <w:rPr>
          <w:rFonts w:eastAsia="Times New Roman" w:cstheme="minorHAnsi"/>
          <w:lang w:val="ro-RO"/>
        </w:rPr>
        <w:t xml:space="preserve">, </w:t>
      </w:r>
      <w:proofErr w:type="spellStart"/>
      <w:r w:rsidRPr="0076389B">
        <w:rPr>
          <w:rFonts w:eastAsia="Times New Roman" w:cstheme="minorHAnsi"/>
          <w:lang w:val="ro-RO"/>
        </w:rPr>
        <w:t>I.Barbu</w:t>
      </w:r>
      <w:proofErr w:type="spellEnd"/>
      <w:r w:rsidR="00555EB7">
        <w:rPr>
          <w:rFonts w:eastAsia="Times New Roman" w:cstheme="minorHAnsi"/>
          <w:lang w:val="ro-RO"/>
        </w:rPr>
        <w:t>, avangardismul</w:t>
      </w:r>
      <w:r w:rsidRPr="0076389B">
        <w:rPr>
          <w:rFonts w:eastAsia="Times New Roman" w:cstheme="minorHAnsi"/>
          <w:lang w:val="ro-RO"/>
        </w:rPr>
        <w:t>.</w:t>
      </w:r>
    </w:p>
    <w:p w:rsidR="00555EB7" w:rsidRPr="0076389B" w:rsidRDefault="00555EB7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sectPr w:rsidR="00555EB7" w:rsidRPr="00763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C34"/>
    <w:multiLevelType w:val="hybridMultilevel"/>
    <w:tmpl w:val="346A4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97B48"/>
    <w:multiLevelType w:val="hybridMultilevel"/>
    <w:tmpl w:val="EF8C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90947"/>
    <w:multiLevelType w:val="hybridMultilevel"/>
    <w:tmpl w:val="EBD0214E"/>
    <w:lvl w:ilvl="0" w:tplc="806634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6F"/>
    <w:rsid w:val="0001686E"/>
    <w:rsid w:val="000C5011"/>
    <w:rsid w:val="001240DE"/>
    <w:rsid w:val="001E2028"/>
    <w:rsid w:val="002C5A9A"/>
    <w:rsid w:val="002D4196"/>
    <w:rsid w:val="00314738"/>
    <w:rsid w:val="00316AD5"/>
    <w:rsid w:val="00555EB7"/>
    <w:rsid w:val="005D0D9A"/>
    <w:rsid w:val="006947A9"/>
    <w:rsid w:val="006F31DE"/>
    <w:rsid w:val="0076389B"/>
    <w:rsid w:val="007A687A"/>
    <w:rsid w:val="00844F40"/>
    <w:rsid w:val="00977BEB"/>
    <w:rsid w:val="00A8246F"/>
    <w:rsid w:val="00B429C1"/>
    <w:rsid w:val="00B7414D"/>
    <w:rsid w:val="00BC679E"/>
    <w:rsid w:val="00CB110B"/>
    <w:rsid w:val="00CD3680"/>
    <w:rsid w:val="00D615C7"/>
    <w:rsid w:val="00DC32B8"/>
    <w:rsid w:val="00E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77BE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240DE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7A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77BE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240DE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7A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195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isj</cp:lastModifiedBy>
  <cp:revision>17</cp:revision>
  <dcterms:created xsi:type="dcterms:W3CDTF">2013-01-19T13:54:00Z</dcterms:created>
  <dcterms:modified xsi:type="dcterms:W3CDTF">2014-01-30T09:06:00Z</dcterms:modified>
</cp:coreProperties>
</file>