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1185"/>
        <w:tblW w:w="12780" w:type="dxa"/>
        <w:tblLook w:val="04A0" w:firstRow="1" w:lastRow="0" w:firstColumn="1" w:lastColumn="0" w:noHBand="0" w:noVBand="1"/>
      </w:tblPr>
      <w:tblGrid>
        <w:gridCol w:w="1947"/>
        <w:gridCol w:w="2145"/>
        <w:gridCol w:w="1048"/>
        <w:gridCol w:w="1242"/>
        <w:gridCol w:w="1960"/>
        <w:gridCol w:w="2060"/>
        <w:gridCol w:w="1328"/>
        <w:gridCol w:w="1050"/>
      </w:tblGrid>
      <w:tr w:rsidR="00DE3025" w:rsidRPr="00DE3025" w14:paraId="07A8F49A" w14:textId="77777777" w:rsidTr="00DE3025">
        <w:trPr>
          <w:trHeight w:val="1380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E2757" w14:textId="77777777" w:rsidR="00DE3025" w:rsidRPr="00DE3025" w:rsidRDefault="00DE3025" w:rsidP="00DE30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/>
              </w:rPr>
            </w:pPr>
            <w:r w:rsidRPr="00DE302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/>
              </w:rPr>
              <w:t>Numele,iniţiala prenumelui tatălui şi prenumele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800F5" w14:textId="77777777" w:rsidR="00DE3025" w:rsidRPr="00DE3025" w:rsidRDefault="00DE3025" w:rsidP="00DE30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/>
              </w:rPr>
            </w:pPr>
            <w:r w:rsidRPr="00DE3025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/>
              </w:rPr>
              <w:t>Unitatea de învăţământ la care funcţionează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9945D" w14:textId="77777777" w:rsidR="00DE3025" w:rsidRPr="00DE3025" w:rsidRDefault="00DE3025" w:rsidP="00DE30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DE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Funcţia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D9A10" w14:textId="77777777" w:rsidR="00DE3025" w:rsidRPr="00DE3025" w:rsidRDefault="00DE3025" w:rsidP="00DE30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DE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Specializ</w:t>
            </w:r>
            <w:proofErr w:type="spellEnd"/>
            <w:r w:rsidRPr="00DE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C2F55" w14:textId="77777777" w:rsidR="00DE3025" w:rsidRPr="00DE3025" w:rsidRDefault="00DE3025" w:rsidP="00DE30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DE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Metodist</w:t>
            </w:r>
            <w:proofErr w:type="spellEnd"/>
            <w:r w:rsidRPr="00DE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/</w:t>
            </w:r>
            <w:proofErr w:type="spellStart"/>
            <w:r w:rsidRPr="00DE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delegat</w:t>
            </w:r>
            <w:proofErr w:type="spellEnd"/>
            <w:r w:rsidRPr="00DE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ISJ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08959" w14:textId="77777777" w:rsidR="00DE3025" w:rsidRPr="00DE3025" w:rsidRDefault="00DE3025" w:rsidP="00DE30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DE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Școala</w:t>
            </w:r>
            <w:proofErr w:type="spellEnd"/>
            <w:r w:rsidRPr="00DE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/ </w:t>
            </w:r>
            <w:proofErr w:type="spellStart"/>
            <w:r w:rsidRPr="00DE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Liceu</w:t>
            </w:r>
            <w:proofErr w:type="spellEnd"/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20163" w14:textId="77777777" w:rsidR="00DE3025" w:rsidRPr="00DE3025" w:rsidRDefault="00DE3025" w:rsidP="00DE30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DE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Specialitate</w:t>
            </w:r>
            <w:proofErr w:type="spellEnd"/>
            <w:r w:rsidRPr="00DE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metodist</w:t>
            </w:r>
            <w:proofErr w:type="spellEnd"/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BF593" w14:textId="77777777" w:rsidR="00DE3025" w:rsidRPr="00DE3025" w:rsidRDefault="00DE3025" w:rsidP="00DE30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E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Grad </w:t>
            </w:r>
            <w:proofErr w:type="spellStart"/>
            <w:r w:rsidRPr="00DE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metodist</w:t>
            </w:r>
            <w:proofErr w:type="spellEnd"/>
          </w:p>
        </w:tc>
      </w:tr>
      <w:tr w:rsidR="00990B5F" w:rsidRPr="00DE3025" w14:paraId="3BD97C79" w14:textId="77777777" w:rsidTr="00DE3025">
        <w:trPr>
          <w:trHeight w:val="765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C7682" w14:textId="7777777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BR"/>
              </w:rPr>
            </w:pPr>
            <w:r w:rsidRPr="00DE3025">
              <w:rPr>
                <w:rFonts w:ascii="Arial" w:eastAsia="Times New Roman" w:hAnsi="Arial" w:cs="Arial"/>
                <w:sz w:val="20"/>
                <w:szCs w:val="20"/>
                <w:lang w:val="pt-BR"/>
              </w:rPr>
              <w:t>ANĂSTĂSOAIE V. S. LARISA-ELENA (MURARIU)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B4CC5" w14:textId="7777777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Colegiul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Economic „Ion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Ghica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”,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Bacău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Bacău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CD8A3" w14:textId="7777777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profesor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FD275" w14:textId="7777777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Limba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și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literatura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engleză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9CC6A" w14:textId="46914E1C" w:rsidR="00990B5F" w:rsidRPr="00DE3025" w:rsidRDefault="00990B5F" w:rsidP="00990B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POPA DIANA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3C649" w14:textId="57FDC6E8" w:rsidR="00990B5F" w:rsidRPr="00DE3025" w:rsidRDefault="00990B5F" w:rsidP="00990B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„GH. VRANCEANU” BACAU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ADF2B" w14:textId="4F9027D1" w:rsidR="00990B5F" w:rsidRPr="00DE3025" w:rsidRDefault="00990B5F" w:rsidP="00990B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E302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LB. ENGLEZA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0701A" w14:textId="1B85190A" w:rsidR="00990B5F" w:rsidRPr="00DE3025" w:rsidRDefault="00990B5F" w:rsidP="00990B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E302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50444A">
              <w:rPr>
                <w:rFonts w:ascii="Arial" w:eastAsia="Times New Roman" w:hAnsi="Arial" w:cs="Arial"/>
                <w:sz w:val="20"/>
                <w:szCs w:val="20"/>
              </w:rPr>
              <w:t>I</w:t>
            </w:r>
          </w:p>
        </w:tc>
      </w:tr>
      <w:tr w:rsidR="00990B5F" w:rsidRPr="00DE3025" w14:paraId="2EF53766" w14:textId="77777777" w:rsidTr="00DE3025">
        <w:trPr>
          <w:trHeight w:val="765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8FE6F" w14:textId="7777777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E3025">
              <w:rPr>
                <w:rFonts w:ascii="Arial" w:eastAsia="Times New Roman" w:hAnsi="Arial" w:cs="Arial"/>
                <w:sz w:val="20"/>
                <w:szCs w:val="20"/>
              </w:rPr>
              <w:t>ANTON G. LAURA (POPA)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59EF3" w14:textId="7777777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Liceul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Teoretic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 „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Spiru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Haret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'',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Moinești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Bacău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F93B6" w14:textId="7777777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Profesor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2993C" w14:textId="7777777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Limba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și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literatura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engleză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D971E" w14:textId="06FC0238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MURGU LAURA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71AD22" w14:textId="77777777" w:rsidR="00990B5F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730BC472" w14:textId="77777777" w:rsidR="00990B5F" w:rsidRDefault="00990B5F" w:rsidP="00990B5F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C.T. „DIMITRIE GHIKA” COMANESTI</w:t>
            </w:r>
          </w:p>
          <w:p w14:paraId="49AB51B5" w14:textId="0CEDD784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A779A" w14:textId="2266BA41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E302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LB ENGLEZA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B2989" w14:textId="5A0417C5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E302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I</w:t>
            </w:r>
          </w:p>
        </w:tc>
      </w:tr>
      <w:tr w:rsidR="00990B5F" w:rsidRPr="00DE3025" w14:paraId="083A2A37" w14:textId="77777777" w:rsidTr="00DE3025">
        <w:trPr>
          <w:trHeight w:val="765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B1A9A" w14:textId="7777777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E3025">
              <w:rPr>
                <w:rFonts w:ascii="Arial" w:eastAsia="Times New Roman" w:hAnsi="Arial" w:cs="Arial"/>
                <w:sz w:val="20"/>
                <w:szCs w:val="20"/>
              </w:rPr>
              <w:t>ARDELEANU I. IONELA (STAN)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8318F" w14:textId="7777777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Școala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Gimnazială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 „Octavian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Voicu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'',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Bacău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Bacău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1E37C" w14:textId="7777777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Profesor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0F027" w14:textId="7777777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Limba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și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literatura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engleză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9D56C" w14:textId="34BB34EB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E302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GALBEAZA ALIS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D4E1F" w14:textId="36F027CA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E302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C.N. “VASILE ALECSANDRI” BACAU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AFCD0" w14:textId="5AA227AB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  </w:t>
            </w:r>
            <w:r w:rsidRPr="00DE302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LB. ENGLEZA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193A7" w14:textId="5C1E5D89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E302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50444A">
              <w:rPr>
                <w:rFonts w:ascii="Arial" w:eastAsia="Times New Roman" w:hAnsi="Arial" w:cs="Arial"/>
                <w:sz w:val="20"/>
                <w:szCs w:val="20"/>
              </w:rPr>
              <w:t>I</w:t>
            </w:r>
          </w:p>
        </w:tc>
      </w:tr>
      <w:tr w:rsidR="00990B5F" w:rsidRPr="00DE3025" w14:paraId="2E692145" w14:textId="77777777" w:rsidTr="00A469DE">
        <w:trPr>
          <w:trHeight w:val="1035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22A77" w14:textId="7777777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E3025">
              <w:rPr>
                <w:rFonts w:ascii="Arial" w:eastAsia="Times New Roman" w:hAnsi="Arial" w:cs="Arial"/>
                <w:sz w:val="20"/>
                <w:szCs w:val="20"/>
              </w:rPr>
              <w:t>AZOIȚEI A. NICOLETA (LUNGU)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3F0B2" w14:textId="7777777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E3025">
              <w:rPr>
                <w:rFonts w:ascii="Arial" w:eastAsia="Times New Roman" w:hAnsi="Arial" w:cs="Arial"/>
                <w:sz w:val="20"/>
                <w:szCs w:val="20"/>
                <w:lang w:val="pt-BR"/>
              </w:rPr>
              <w:t xml:space="preserve">Școala Gimnazială  „Mihai Eminescu'', Lespezi, com.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Gârleni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Bacău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5B1DD" w14:textId="7777777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Profesor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50C8F" w14:textId="7777777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Limba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și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literatura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engleză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FF6FF0" w14:textId="2E7D08B4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BALABAN LUMINITA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76278D" w14:textId="291236AF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C.N.P. „STEFAN CEL MARE” BACAU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80C22" w14:textId="26460E2A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  </w:t>
            </w:r>
            <w:r w:rsidRPr="00DE302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LB. ENGLEZA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6723C" w14:textId="28C68162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E302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256F7E"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256F7E" w:rsidRPr="00DE302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256F7E">
              <w:rPr>
                <w:rFonts w:ascii="Arial" w:eastAsia="Times New Roman" w:hAnsi="Arial" w:cs="Arial"/>
                <w:sz w:val="20"/>
                <w:szCs w:val="20"/>
              </w:rPr>
              <w:t>I</w:t>
            </w:r>
          </w:p>
        </w:tc>
      </w:tr>
      <w:tr w:rsidR="00990B5F" w:rsidRPr="00DE3025" w14:paraId="1FB32630" w14:textId="77777777" w:rsidTr="00E34662">
        <w:trPr>
          <w:trHeight w:val="765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E13C2" w14:textId="7777777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E3025">
              <w:rPr>
                <w:rFonts w:ascii="Arial" w:eastAsia="Times New Roman" w:hAnsi="Arial" w:cs="Arial"/>
                <w:sz w:val="20"/>
                <w:szCs w:val="20"/>
              </w:rPr>
              <w:t>COJOCĂRESCU G. ANA-MONICA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8BC17" w14:textId="7777777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Școala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Gimnazială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„Mihai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Eminescu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'',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Buhuși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Bacău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48431" w14:textId="7777777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Profesor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00A5D" w14:textId="7777777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Limba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și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literatura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engleză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3A8552" w14:textId="3EEDD504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COJOCARU ANDREEA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199E98" w14:textId="583DD09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LIC. TEORETIC „ION BORCEA” BUHUSI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5CDD0" w14:textId="7B67B2F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  </w:t>
            </w:r>
            <w:r w:rsidRPr="00DE302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LB. ENGLEZA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57EED" w14:textId="625E5A73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E302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256F7E">
              <w:rPr>
                <w:rFonts w:ascii="Arial" w:eastAsia="Times New Roman" w:hAnsi="Arial" w:cs="Arial"/>
                <w:sz w:val="20"/>
                <w:szCs w:val="20"/>
              </w:rPr>
              <w:t>I</w:t>
            </w:r>
          </w:p>
        </w:tc>
      </w:tr>
      <w:tr w:rsidR="00990B5F" w:rsidRPr="00DE3025" w14:paraId="28FF5734" w14:textId="77777777" w:rsidTr="00DE3025">
        <w:trPr>
          <w:trHeight w:val="765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CBBFB" w14:textId="7777777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E3025">
              <w:rPr>
                <w:rFonts w:ascii="Arial" w:eastAsia="Times New Roman" w:hAnsi="Arial" w:cs="Arial"/>
                <w:sz w:val="20"/>
                <w:szCs w:val="20"/>
              </w:rPr>
              <w:t>COMĂNELEA I. MARILENA (BRUMĂ)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45D07" w14:textId="7777777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Colegiul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Tehnic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 „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Grigore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Cobălcescu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'',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Moinești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Bacău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1D55F" w14:textId="7777777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Profesor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372B4" w14:textId="7777777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Limba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și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literatura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engleză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45163" w14:textId="248C1BCC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STOICA CRISTINA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30F52" w14:textId="30062DC4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 ECONOMIC „ION GHICA” BACAU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F73C9" w14:textId="26EADADF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  </w:t>
            </w:r>
            <w:r w:rsidRPr="00DE302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LB. ENGLEZA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9CC4B" w14:textId="58C0E36A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E302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256F7E">
              <w:rPr>
                <w:rFonts w:ascii="Arial" w:eastAsia="Times New Roman" w:hAnsi="Arial" w:cs="Arial"/>
                <w:sz w:val="20"/>
                <w:szCs w:val="20"/>
              </w:rPr>
              <w:t>I</w:t>
            </w:r>
          </w:p>
        </w:tc>
      </w:tr>
      <w:tr w:rsidR="00990B5F" w:rsidRPr="00DE3025" w14:paraId="3DB5395D" w14:textId="77777777" w:rsidTr="00DE3025">
        <w:trPr>
          <w:trHeight w:val="1020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12667" w14:textId="7777777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DIACONIȚA C. NICOLETA (IOV)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B2652" w14:textId="7777777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Școala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Gimnazială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„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Grigore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Tăbăcaru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”,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Hemeiuș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comuna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Hemeiuș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Bacău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9D6A7" w14:textId="7777777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E30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Profesor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CADB8" w14:textId="7777777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Limba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și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literatura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engleză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138A5" w14:textId="0A1EE746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RAFIROIU ANCA DOINA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6F2C0" w14:textId="002B5DB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BACAU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B7D4D" w14:textId="6B9FF216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E302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LB. ENGLEZA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2CCBD" w14:textId="7AE13A16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="00256F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</w:p>
        </w:tc>
      </w:tr>
      <w:tr w:rsidR="00990B5F" w:rsidRPr="00DE3025" w14:paraId="1FD4234D" w14:textId="77777777" w:rsidTr="00DE3025">
        <w:trPr>
          <w:trHeight w:val="765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6824B" w14:textId="7777777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E3025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ROTARU I. ALINA (PĂDURARU)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16B76" w14:textId="7777777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Școala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Gimnazială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Nr.1 ,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Blăgești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Bacău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45D37" w14:textId="7777777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Profesor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8EE89" w14:textId="7777777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Limba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și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literatura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engleză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3B24C" w14:textId="6F241F50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NISTOR NICOLETA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BCDC0" w14:textId="38C45958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„FERDINAND I” BACAU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104CE" w14:textId="7EB5176C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  </w:t>
            </w:r>
            <w:r w:rsidRPr="00DE302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LB. ENGLEZA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24CAB" w14:textId="2D7E635E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E302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256F7E">
              <w:rPr>
                <w:rFonts w:ascii="Arial" w:eastAsia="Times New Roman" w:hAnsi="Arial" w:cs="Arial"/>
                <w:sz w:val="20"/>
                <w:szCs w:val="20"/>
              </w:rPr>
              <w:t>I</w:t>
            </w:r>
          </w:p>
        </w:tc>
      </w:tr>
      <w:tr w:rsidR="00990B5F" w:rsidRPr="00DE3025" w14:paraId="55961F50" w14:textId="77777777" w:rsidTr="00DE3025">
        <w:trPr>
          <w:trHeight w:val="900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AF919" w14:textId="7777777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E3025">
              <w:rPr>
                <w:rFonts w:ascii="Arial" w:eastAsia="Times New Roman" w:hAnsi="Arial" w:cs="Arial"/>
                <w:sz w:val="20"/>
                <w:szCs w:val="20"/>
              </w:rPr>
              <w:t>RUSU V. ELENA (CIOPRAGA)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2E96E" w14:textId="7777777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BR"/>
              </w:rPr>
            </w:pPr>
            <w:r w:rsidRPr="00DE3025">
              <w:rPr>
                <w:rFonts w:ascii="Arial" w:eastAsia="Times New Roman" w:hAnsi="Arial" w:cs="Arial"/>
                <w:sz w:val="20"/>
                <w:szCs w:val="20"/>
                <w:lang w:val="pt-BR"/>
              </w:rPr>
              <w:t>Liceul Teologic  „Fericitul Ieremia'', Onești, Bacău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20764" w14:textId="7777777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Profesor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2466B" w14:textId="77777777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Limba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și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literatura</w:t>
            </w:r>
            <w:proofErr w:type="spellEnd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E3025">
              <w:rPr>
                <w:rFonts w:ascii="Arial" w:eastAsia="Times New Roman" w:hAnsi="Arial" w:cs="Arial"/>
                <w:sz w:val="20"/>
                <w:szCs w:val="20"/>
              </w:rPr>
              <w:t>engleză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44E76" w14:textId="7EC3C896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FILIP FELICIA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2F721" w14:textId="028A3AD1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„D. CANTEMIR” ONESTI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FAD43" w14:textId="21FB2F81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E3025">
              <w:rPr>
                <w:rFonts w:ascii="Arial" w:eastAsia="Times New Roman" w:hAnsi="Arial" w:cs="Arial"/>
                <w:sz w:val="20"/>
                <w:szCs w:val="20"/>
              </w:rPr>
              <w:t xml:space="preserve">  </w:t>
            </w:r>
            <w:r w:rsidRPr="00DE302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LB. ENGLEZA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6E257" w14:textId="64B6CCE9" w:rsidR="00990B5F" w:rsidRPr="00DE3025" w:rsidRDefault="00990B5F" w:rsidP="00990B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E302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256F7E">
              <w:rPr>
                <w:rFonts w:ascii="Arial" w:eastAsia="Times New Roman" w:hAnsi="Arial" w:cs="Arial"/>
                <w:sz w:val="20"/>
                <w:szCs w:val="20"/>
              </w:rPr>
              <w:t>I</w:t>
            </w:r>
            <w:bookmarkStart w:id="0" w:name="_GoBack"/>
            <w:bookmarkEnd w:id="0"/>
          </w:p>
        </w:tc>
      </w:tr>
    </w:tbl>
    <w:p w14:paraId="4AF133D8" w14:textId="77777777" w:rsidR="00E77240" w:rsidRDefault="00446A9A"/>
    <w:sectPr w:rsidR="00E77240" w:rsidSect="00DE3025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6F4288" w14:textId="77777777" w:rsidR="00446A9A" w:rsidRDefault="00446A9A" w:rsidP="00DE3025">
      <w:pPr>
        <w:spacing w:after="0" w:line="240" w:lineRule="auto"/>
      </w:pPr>
      <w:r>
        <w:separator/>
      </w:r>
    </w:p>
  </w:endnote>
  <w:endnote w:type="continuationSeparator" w:id="0">
    <w:p w14:paraId="4A4FA8EB" w14:textId="77777777" w:rsidR="00446A9A" w:rsidRDefault="00446A9A" w:rsidP="00DE3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B08BCF" w14:textId="77777777" w:rsidR="00446A9A" w:rsidRDefault="00446A9A" w:rsidP="00DE3025">
      <w:pPr>
        <w:spacing w:after="0" w:line="240" w:lineRule="auto"/>
      </w:pPr>
      <w:r>
        <w:separator/>
      </w:r>
    </w:p>
  </w:footnote>
  <w:footnote w:type="continuationSeparator" w:id="0">
    <w:p w14:paraId="3C093823" w14:textId="77777777" w:rsidR="00446A9A" w:rsidRDefault="00446A9A" w:rsidP="00DE3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5C6EA8" w14:textId="4272EF52" w:rsidR="00DE3025" w:rsidRPr="00DE3025" w:rsidRDefault="00DE3025">
    <w:pPr>
      <w:pStyle w:val="Header"/>
      <w:rPr>
        <w:lang w:val="ro-RO"/>
      </w:rPr>
    </w:pPr>
    <w:r>
      <w:rPr>
        <w:lang w:val="ro-RO"/>
      </w:rPr>
      <w:t>Universitatea Bacau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025"/>
    <w:rsid w:val="00020A19"/>
    <w:rsid w:val="00256F7E"/>
    <w:rsid w:val="00271B2C"/>
    <w:rsid w:val="00446A9A"/>
    <w:rsid w:val="0050444A"/>
    <w:rsid w:val="005F16E0"/>
    <w:rsid w:val="0060310D"/>
    <w:rsid w:val="007036C7"/>
    <w:rsid w:val="00864A12"/>
    <w:rsid w:val="00990B5F"/>
    <w:rsid w:val="009B04C2"/>
    <w:rsid w:val="00C10B89"/>
    <w:rsid w:val="00D37C09"/>
    <w:rsid w:val="00DB61F1"/>
    <w:rsid w:val="00DE3025"/>
    <w:rsid w:val="00E007BD"/>
    <w:rsid w:val="00EA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5911F"/>
  <w15:chartTrackingRefBased/>
  <w15:docId w15:val="{FDFAFADC-B072-46FC-AB7D-1196EE10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302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025"/>
  </w:style>
  <w:style w:type="paragraph" w:styleId="Footer">
    <w:name w:val="footer"/>
    <w:basedOn w:val="Normal"/>
    <w:link w:val="FooterChar"/>
    <w:uiPriority w:val="99"/>
    <w:unhideWhenUsed/>
    <w:rsid w:val="00DE302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6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isj</cp:lastModifiedBy>
  <cp:revision>4</cp:revision>
  <dcterms:created xsi:type="dcterms:W3CDTF">2020-10-08T06:45:00Z</dcterms:created>
  <dcterms:modified xsi:type="dcterms:W3CDTF">2020-10-09T10:54:00Z</dcterms:modified>
</cp:coreProperties>
</file>