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D9" w:rsidRDefault="00634DD9" w:rsidP="00634DD9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>ANUNȚ</w:t>
      </w:r>
    </w:p>
    <w:p w:rsidR="00634DD9" w:rsidRDefault="00634DD9" w:rsidP="00634DD9">
      <w:pPr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0243E9" w:rsidRPr="00634DD9" w:rsidRDefault="00634DD9" w:rsidP="00634DD9">
      <w:pPr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634DD9">
        <w:rPr>
          <w:rFonts w:ascii="Times New Roman" w:hAnsi="Times New Roman" w:cs="Times New Roman"/>
          <w:b/>
          <w:sz w:val="40"/>
          <w:szCs w:val="40"/>
          <w:lang w:val="ro-RO"/>
        </w:rPr>
        <w:t>Elevii claselor IX-XII care au obținut minim 95 de puncte la proba scrisă a Olimpiadei de limba engleză, etapa județeană, vor susține o probă orală în vederea calificării pentru etapa națională.</w:t>
      </w:r>
    </w:p>
    <w:p w:rsidR="00634DD9" w:rsidRDefault="00634DD9" w:rsidP="00634DD9">
      <w:pPr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634DD9" w:rsidRPr="00634DD9" w:rsidRDefault="00634DD9" w:rsidP="00634DD9">
      <w:pPr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634DD9">
        <w:rPr>
          <w:rFonts w:ascii="Times New Roman" w:hAnsi="Times New Roman" w:cs="Times New Roman"/>
          <w:b/>
          <w:sz w:val="40"/>
          <w:szCs w:val="40"/>
          <w:lang w:val="ro-RO"/>
        </w:rPr>
        <w:t>Proba se va desfășura la Colegiul „Mihai Eminescu” Bacău, începând cu ora 09.00.</w:t>
      </w:r>
    </w:p>
    <w:p w:rsidR="00634DD9" w:rsidRDefault="00634DD9" w:rsidP="00634DD9">
      <w:pPr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634DD9" w:rsidRPr="00634DD9" w:rsidRDefault="00634DD9" w:rsidP="00634DD9">
      <w:pPr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634DD9">
        <w:rPr>
          <w:rFonts w:ascii="Times New Roman" w:hAnsi="Times New Roman" w:cs="Times New Roman"/>
          <w:b/>
          <w:sz w:val="40"/>
          <w:szCs w:val="40"/>
          <w:lang w:val="ro-RO"/>
        </w:rPr>
        <w:t>Elevii vor fi prezenți la ora 08.30 și vor avea asupra lor buletinul sau carnetul de elev cu poză.</w:t>
      </w:r>
    </w:p>
    <w:p w:rsidR="00634DD9" w:rsidRPr="00634DD9" w:rsidRDefault="00634DD9" w:rsidP="00634DD9">
      <w:pPr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634DD9" w:rsidRPr="00634DD9" w:rsidRDefault="00634DD9">
      <w:pPr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634DD9">
        <w:rPr>
          <w:rFonts w:ascii="Times New Roman" w:hAnsi="Times New Roman" w:cs="Times New Roman"/>
          <w:b/>
          <w:sz w:val="40"/>
          <w:szCs w:val="40"/>
          <w:lang w:val="ro-RO"/>
        </w:rPr>
        <w:t xml:space="preserve">Inspector școlar, </w:t>
      </w:r>
    </w:p>
    <w:p w:rsidR="00634DD9" w:rsidRPr="00634DD9" w:rsidRDefault="00634DD9">
      <w:pPr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634DD9">
        <w:rPr>
          <w:rFonts w:ascii="Times New Roman" w:hAnsi="Times New Roman" w:cs="Times New Roman"/>
          <w:b/>
          <w:sz w:val="40"/>
          <w:szCs w:val="40"/>
          <w:lang w:val="ro-RO"/>
        </w:rPr>
        <w:t>Anca Rafiroiu</w:t>
      </w:r>
    </w:p>
    <w:sectPr w:rsidR="00634DD9" w:rsidRPr="00634DD9" w:rsidSect="0002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DD9"/>
    <w:rsid w:val="000243E9"/>
    <w:rsid w:val="0063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E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>Unitate Scolara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cme</dc:creator>
  <cp:lastModifiedBy>profesor cme</cp:lastModifiedBy>
  <cp:revision>1</cp:revision>
  <dcterms:created xsi:type="dcterms:W3CDTF">2020-03-09T15:57:00Z</dcterms:created>
  <dcterms:modified xsi:type="dcterms:W3CDTF">2020-03-09T16:02:00Z</dcterms:modified>
</cp:coreProperties>
</file>