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C6" w:rsidRDefault="00B442E7" w:rsidP="00B442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02">
        <w:rPr>
          <w:rFonts w:ascii="Times New Roman" w:hAnsi="Times New Roman" w:cs="Times New Roman"/>
          <w:b/>
          <w:sz w:val="28"/>
          <w:szCs w:val="28"/>
          <w:u w:val="single"/>
        </w:rPr>
        <w:t>CRITERII SPECIFICE DE DEPARTAJARE</w:t>
      </w:r>
    </w:p>
    <w:p w:rsidR="00E41302" w:rsidRPr="00E41302" w:rsidRDefault="00973398" w:rsidP="00B442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OLEJ - 2020</w:t>
      </w:r>
    </w:p>
    <w:p w:rsidR="00B442E7" w:rsidRDefault="00B442E7" w:rsidP="00B44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2E7" w:rsidRDefault="00B442E7" w:rsidP="00B442E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Conform </w:t>
      </w:r>
      <w:r w:rsidRPr="00E41302">
        <w:rPr>
          <w:rFonts w:ascii="Times New Roman" w:hAnsi="Times New Roman" w:cs="Times New Roman"/>
          <w:b/>
          <w:sz w:val="28"/>
          <w:szCs w:val="28"/>
        </w:rPr>
        <w:t xml:space="preserve">REGULAMENTULUI PRIVIND ORGANIZAREA </w:t>
      </w:r>
      <w:r w:rsidRPr="00E41302">
        <w:rPr>
          <w:rFonts w:ascii="Times New Roman" w:hAnsi="Times New Roman" w:cs="Times New Roman"/>
          <w:b/>
          <w:sz w:val="28"/>
          <w:szCs w:val="28"/>
          <w:lang w:val="ro-RO"/>
        </w:rPr>
        <w:t>ȘI DESFĂȘURAREA OLIMPIADEI DE LIMBA ENGLEZĂ , CLASELE VII-XII,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CAPITOLUL II, Art.7.(1) la etapa județeană, în cazul egalității de puncte între candidații aflați pe ultimul/ultimele locuri calificabil/calificabile se stabilisc urmatoarele criterii specifice de departajare, după cum urmează:</w:t>
      </w:r>
    </w:p>
    <w:p w:rsidR="00B442E7" w:rsidRDefault="00B442E7" w:rsidP="00B442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clasele a VII-a și a VIII-a:</w:t>
      </w:r>
    </w:p>
    <w:p w:rsidR="00B442E7" w:rsidRDefault="00B442E7" w:rsidP="00B442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42E7">
        <w:rPr>
          <w:rFonts w:ascii="Times New Roman" w:hAnsi="Times New Roman" w:cs="Times New Roman"/>
          <w:sz w:val="28"/>
          <w:szCs w:val="28"/>
          <w:lang w:val="ro-RO"/>
        </w:rPr>
        <w:t xml:space="preserve">punctajul de </w:t>
      </w:r>
      <w:r>
        <w:rPr>
          <w:rFonts w:ascii="Times New Roman" w:hAnsi="Times New Roman" w:cs="Times New Roman"/>
          <w:sz w:val="28"/>
          <w:szCs w:val="28"/>
          <w:lang w:val="ro-RO"/>
        </w:rPr>
        <w:t>la proba scrisa (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Use of English</w:t>
      </w:r>
      <w:r>
        <w:rPr>
          <w:rFonts w:ascii="Times New Roman" w:hAnsi="Times New Roman" w:cs="Times New Roman"/>
          <w:sz w:val="28"/>
          <w:szCs w:val="28"/>
          <w:lang w:val="ro-RO"/>
        </w:rPr>
        <w:t>);</w:t>
      </w:r>
    </w:p>
    <w:p w:rsidR="00B442E7" w:rsidRDefault="00B442E7" w:rsidP="00B442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punctajul aferent elaborarii povestirii;</w:t>
      </w:r>
    </w:p>
    <w:p w:rsidR="00B442E7" w:rsidRDefault="00B442E7" w:rsidP="00B442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clasele a IX-a, aX-a, a XI-a, a </w:t>
      </w:r>
      <w:r w:rsidR="00E41302">
        <w:rPr>
          <w:rFonts w:ascii="Times New Roman" w:hAnsi="Times New Roman" w:cs="Times New Roman"/>
          <w:sz w:val="28"/>
          <w:szCs w:val="28"/>
          <w:lang w:val="ro-RO"/>
        </w:rPr>
        <w:t>XII-a:</w:t>
      </w:r>
    </w:p>
    <w:p w:rsidR="00E41302" w:rsidRDefault="00E41302" w:rsidP="00E413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42E7">
        <w:rPr>
          <w:rFonts w:ascii="Times New Roman" w:hAnsi="Times New Roman" w:cs="Times New Roman"/>
          <w:sz w:val="28"/>
          <w:szCs w:val="28"/>
          <w:lang w:val="ro-RO"/>
        </w:rPr>
        <w:t xml:space="preserve">punctajul de </w:t>
      </w:r>
      <w:r>
        <w:rPr>
          <w:rFonts w:ascii="Times New Roman" w:hAnsi="Times New Roman" w:cs="Times New Roman"/>
          <w:sz w:val="28"/>
          <w:szCs w:val="28"/>
          <w:lang w:val="ro-RO"/>
        </w:rPr>
        <w:t>la proba scrisa (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Use of English</w:t>
      </w:r>
      <w:r>
        <w:rPr>
          <w:rFonts w:ascii="Times New Roman" w:hAnsi="Times New Roman" w:cs="Times New Roman"/>
          <w:sz w:val="28"/>
          <w:szCs w:val="28"/>
          <w:lang w:val="ro-RO"/>
        </w:rPr>
        <w:t>);</w:t>
      </w:r>
    </w:p>
    <w:p w:rsidR="00E41302" w:rsidRDefault="00E41302" w:rsidP="00E413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punctajul de la proba integrată – eseu</w:t>
      </w:r>
    </w:p>
    <w:p w:rsidR="00E41302" w:rsidRDefault="00E41302" w:rsidP="00E413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punctajul de la proba de speaking</w:t>
      </w:r>
    </w:p>
    <w:p w:rsid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cazul în care și după aplicarea acestor criterii egalitatea se menține, se va proceda la organizarea unei probe de baraj, cu o structură identică celei specifice pentru  testarea competenței gramaticale (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Use of English</w:t>
      </w:r>
      <w:r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 școlar,</w:t>
      </w:r>
    </w:p>
    <w:p w:rsidR="00E41302" w:rsidRPr="00E41302" w:rsidRDefault="00E41302" w:rsidP="00E4130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Anca Doina Rafiroiu</w:t>
      </w:r>
      <w:bookmarkStart w:id="0" w:name="_GoBack"/>
      <w:bookmarkEnd w:id="0"/>
    </w:p>
    <w:p w:rsidR="00E41302" w:rsidRPr="00B442E7" w:rsidRDefault="00E41302" w:rsidP="00E413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41302" w:rsidRPr="00B442E7" w:rsidSect="00C2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01B3"/>
    <w:multiLevelType w:val="hybridMultilevel"/>
    <w:tmpl w:val="B59C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53C82"/>
    <w:multiLevelType w:val="hybridMultilevel"/>
    <w:tmpl w:val="618C9EC2"/>
    <w:lvl w:ilvl="0" w:tplc="D8A4B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63D"/>
    <w:rsid w:val="004A26C6"/>
    <w:rsid w:val="00973398"/>
    <w:rsid w:val="00A3663D"/>
    <w:rsid w:val="00B442E7"/>
    <w:rsid w:val="00C23E2A"/>
    <w:rsid w:val="00E4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Rafiroiu</dc:creator>
  <cp:keywords/>
  <dc:description/>
  <cp:lastModifiedBy>isj</cp:lastModifiedBy>
  <cp:revision>3</cp:revision>
  <dcterms:created xsi:type="dcterms:W3CDTF">2019-03-05T15:02:00Z</dcterms:created>
  <dcterms:modified xsi:type="dcterms:W3CDTF">2020-03-08T07:46:00Z</dcterms:modified>
</cp:coreProperties>
</file>