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257" w:rsidRDefault="009B62FB" w:rsidP="00F97356">
      <w:pPr>
        <w:ind w:left="5760" w:firstLine="720"/>
        <w:rPr>
          <w:lang w:val="ro-RO"/>
        </w:rPr>
      </w:pPr>
      <w:r w:rsidRPr="00A8555B">
        <w:rPr>
          <w:lang w:val="ro-RO"/>
        </w:rPr>
        <w:tab/>
      </w:r>
      <w:r w:rsidRPr="00A8555B">
        <w:rPr>
          <w:lang w:val="ro-RO"/>
        </w:rPr>
        <w:tab/>
      </w:r>
      <w:r w:rsidRPr="00A8555B">
        <w:rPr>
          <w:lang w:val="ro-RO"/>
        </w:rPr>
        <w:tab/>
      </w:r>
      <w:r w:rsidRPr="00A8555B">
        <w:rPr>
          <w:lang w:val="ro-RO"/>
        </w:rPr>
        <w:tab/>
      </w:r>
      <w:r w:rsidRPr="00A8555B">
        <w:rPr>
          <w:lang w:val="ro-RO"/>
        </w:rPr>
        <w:tab/>
      </w:r>
      <w:r w:rsidRPr="00A8555B">
        <w:rPr>
          <w:lang w:val="ro-RO"/>
        </w:rPr>
        <w:tab/>
      </w:r>
      <w:r w:rsidRPr="00A8555B">
        <w:rPr>
          <w:lang w:val="ro-RO"/>
        </w:rPr>
        <w:tab/>
      </w:r>
      <w:r w:rsidRPr="00A8555B">
        <w:rPr>
          <w:lang w:val="ro-RO"/>
        </w:rPr>
        <w:tab/>
      </w:r>
    </w:p>
    <w:p w:rsidR="00F97356" w:rsidRPr="00A8555B" w:rsidRDefault="00F97356" w:rsidP="00F97356">
      <w:pPr>
        <w:ind w:left="5760" w:firstLine="720"/>
        <w:rPr>
          <w:rFonts w:ascii="Cambria" w:hAnsi="Cambria"/>
          <w:b/>
          <w:sz w:val="24"/>
          <w:szCs w:val="24"/>
          <w:lang w:val="ro-RO"/>
        </w:rPr>
      </w:pPr>
      <w:r w:rsidRPr="00A8555B">
        <w:rPr>
          <w:rFonts w:ascii="Cambria" w:hAnsi="Cambria"/>
          <w:color w:val="000000"/>
          <w:sz w:val="24"/>
          <w:szCs w:val="24"/>
          <w:lang w:val="ro-RO"/>
        </w:rPr>
        <w:t xml:space="preserve">Nr. </w:t>
      </w:r>
      <w:r w:rsidR="009154EE" w:rsidRPr="00A8555B">
        <w:rPr>
          <w:rFonts w:ascii="Cambria" w:hAnsi="Cambria"/>
          <w:color w:val="000000"/>
          <w:sz w:val="24"/>
          <w:szCs w:val="24"/>
          <w:lang w:val="ro-RO"/>
        </w:rPr>
        <w:t xml:space="preserve">            </w:t>
      </w:r>
    </w:p>
    <w:p w:rsidR="00F97356" w:rsidRPr="00A8555B" w:rsidRDefault="00F97356" w:rsidP="00F97356">
      <w:pPr>
        <w:rPr>
          <w:rFonts w:ascii="Cambria" w:hAnsi="Cambria"/>
          <w:b/>
          <w:sz w:val="24"/>
          <w:szCs w:val="24"/>
          <w:lang w:val="ro-RO"/>
        </w:rPr>
      </w:pPr>
    </w:p>
    <w:p w:rsidR="00F97356" w:rsidRPr="00A8555B" w:rsidRDefault="00F97356" w:rsidP="00F97356">
      <w:pPr>
        <w:ind w:firstLine="720"/>
        <w:rPr>
          <w:rFonts w:ascii="Cambria" w:hAnsi="Cambria"/>
          <w:b/>
          <w:sz w:val="24"/>
          <w:szCs w:val="24"/>
          <w:lang w:val="ro-RO"/>
        </w:rPr>
      </w:pPr>
      <w:r w:rsidRPr="00A8555B">
        <w:rPr>
          <w:rFonts w:ascii="Cambria" w:hAnsi="Cambria"/>
          <w:b/>
          <w:sz w:val="24"/>
          <w:szCs w:val="24"/>
          <w:lang w:val="ro-RO"/>
        </w:rPr>
        <w:t>Se aprobă,</w:t>
      </w:r>
      <w:r w:rsidRPr="00A8555B">
        <w:rPr>
          <w:rFonts w:ascii="Cambria" w:hAnsi="Cambria"/>
          <w:b/>
          <w:sz w:val="24"/>
          <w:szCs w:val="24"/>
          <w:lang w:val="ro-RO"/>
        </w:rPr>
        <w:tab/>
      </w:r>
      <w:r w:rsidRPr="00A8555B">
        <w:rPr>
          <w:rFonts w:ascii="Cambria" w:hAnsi="Cambria"/>
          <w:b/>
          <w:sz w:val="24"/>
          <w:szCs w:val="24"/>
          <w:lang w:val="ro-RO"/>
        </w:rPr>
        <w:tab/>
      </w:r>
      <w:r w:rsidRPr="00A8555B">
        <w:rPr>
          <w:rFonts w:ascii="Cambria" w:hAnsi="Cambria"/>
          <w:b/>
          <w:sz w:val="24"/>
          <w:szCs w:val="24"/>
          <w:lang w:val="ro-RO"/>
        </w:rPr>
        <w:tab/>
      </w:r>
      <w:r w:rsidRPr="00A8555B">
        <w:rPr>
          <w:rFonts w:ascii="Cambria" w:hAnsi="Cambria"/>
          <w:b/>
          <w:sz w:val="24"/>
          <w:szCs w:val="24"/>
          <w:lang w:val="ro-RO"/>
        </w:rPr>
        <w:tab/>
      </w:r>
      <w:r w:rsidRPr="00A8555B">
        <w:rPr>
          <w:rFonts w:ascii="Cambria" w:hAnsi="Cambria"/>
          <w:b/>
          <w:sz w:val="24"/>
          <w:szCs w:val="24"/>
          <w:lang w:val="ro-RO"/>
        </w:rPr>
        <w:tab/>
      </w:r>
      <w:r w:rsidRPr="00A8555B">
        <w:rPr>
          <w:rFonts w:ascii="Cambria" w:hAnsi="Cambria"/>
          <w:b/>
          <w:sz w:val="24"/>
          <w:szCs w:val="24"/>
          <w:lang w:val="ro-RO"/>
        </w:rPr>
        <w:tab/>
      </w:r>
      <w:r w:rsidRPr="00A8555B">
        <w:rPr>
          <w:rFonts w:ascii="Cambria" w:hAnsi="Cambria"/>
          <w:b/>
          <w:sz w:val="24"/>
          <w:szCs w:val="24"/>
          <w:lang w:val="ro-RO"/>
        </w:rPr>
        <w:tab/>
      </w:r>
    </w:p>
    <w:p w:rsidR="00F97356" w:rsidRPr="00A8555B" w:rsidRDefault="00F97356" w:rsidP="00F97356">
      <w:pPr>
        <w:ind w:firstLine="720"/>
        <w:rPr>
          <w:rFonts w:ascii="Cambria" w:hAnsi="Cambria"/>
          <w:b/>
          <w:sz w:val="24"/>
          <w:szCs w:val="24"/>
          <w:lang w:val="ro-RO"/>
        </w:rPr>
      </w:pPr>
      <w:r w:rsidRPr="00A8555B">
        <w:rPr>
          <w:rFonts w:ascii="Cambria" w:hAnsi="Cambria"/>
          <w:b/>
          <w:sz w:val="24"/>
          <w:szCs w:val="24"/>
          <w:lang w:val="ro-RO"/>
        </w:rPr>
        <w:t xml:space="preserve">SECRETAR DE STAT, </w:t>
      </w:r>
    </w:p>
    <w:p w:rsidR="00F97356" w:rsidRPr="00A8555B" w:rsidRDefault="009154EE" w:rsidP="00F97356">
      <w:pPr>
        <w:ind w:firstLine="720"/>
        <w:rPr>
          <w:rFonts w:ascii="Cambria" w:hAnsi="Cambria"/>
          <w:b/>
          <w:sz w:val="24"/>
          <w:szCs w:val="24"/>
          <w:lang w:val="ro-RO"/>
        </w:rPr>
      </w:pPr>
      <w:r w:rsidRPr="00A8555B">
        <w:rPr>
          <w:rFonts w:ascii="Cambria" w:hAnsi="Cambria"/>
          <w:b/>
          <w:sz w:val="24"/>
          <w:szCs w:val="24"/>
          <w:lang w:val="ro-RO"/>
        </w:rPr>
        <w:t>Ionel – Florian LIXANDRU</w:t>
      </w:r>
    </w:p>
    <w:p w:rsidR="00F40D8C" w:rsidRDefault="00F97356" w:rsidP="00CA5A0B">
      <w:pPr>
        <w:tabs>
          <w:tab w:val="left" w:pos="9090"/>
        </w:tabs>
        <w:spacing w:after="200" w:line="240" w:lineRule="auto"/>
        <w:rPr>
          <w:rFonts w:ascii="Cambria" w:hAnsi="Cambria"/>
          <w:color w:val="000000"/>
          <w:sz w:val="24"/>
          <w:szCs w:val="24"/>
          <w:lang w:val="ro-RO"/>
        </w:rPr>
      </w:pPr>
      <w:r w:rsidRPr="00A8555B">
        <w:rPr>
          <w:rFonts w:ascii="Cambria" w:hAnsi="Cambria"/>
          <w:color w:val="000000"/>
          <w:sz w:val="24"/>
          <w:szCs w:val="24"/>
          <w:lang w:val="ro-RO"/>
        </w:rPr>
        <w:t xml:space="preserve">                                                                                         </w:t>
      </w:r>
    </w:p>
    <w:p w:rsidR="00F97356" w:rsidRPr="00A8555B" w:rsidRDefault="00F97356" w:rsidP="00CA5A0B">
      <w:pPr>
        <w:tabs>
          <w:tab w:val="left" w:pos="9090"/>
        </w:tabs>
        <w:spacing w:after="200" w:line="240" w:lineRule="auto"/>
        <w:rPr>
          <w:rFonts w:ascii="Cambria" w:hAnsi="Cambria"/>
          <w:color w:val="000000"/>
          <w:sz w:val="24"/>
          <w:szCs w:val="24"/>
          <w:lang w:val="ro-RO"/>
        </w:rPr>
      </w:pPr>
      <w:r w:rsidRPr="00A8555B">
        <w:rPr>
          <w:rFonts w:ascii="Cambria" w:hAnsi="Cambria"/>
          <w:color w:val="000000"/>
          <w:sz w:val="24"/>
          <w:szCs w:val="24"/>
          <w:lang w:val="ro-RO"/>
        </w:rPr>
        <w:t xml:space="preserve">                </w:t>
      </w:r>
    </w:p>
    <w:p w:rsidR="00F97356" w:rsidRPr="00A8555B" w:rsidRDefault="00F97356" w:rsidP="00F97356">
      <w:pPr>
        <w:jc w:val="center"/>
        <w:rPr>
          <w:rFonts w:ascii="Cambria" w:hAnsi="Cambria"/>
          <w:b/>
          <w:caps/>
          <w:sz w:val="24"/>
          <w:szCs w:val="24"/>
          <w:lang w:val="ro-RO"/>
        </w:rPr>
      </w:pPr>
      <w:r w:rsidRPr="00A8555B">
        <w:rPr>
          <w:rFonts w:ascii="Cambria" w:hAnsi="Cambria"/>
          <w:b/>
          <w:sz w:val="24"/>
          <w:szCs w:val="24"/>
          <w:lang w:val="ro-RO"/>
        </w:rPr>
        <w:t xml:space="preserve">           </w:t>
      </w:r>
      <w:r w:rsidR="00EF6262">
        <w:rPr>
          <w:rFonts w:ascii="Cambria" w:hAnsi="Cambria"/>
          <w:b/>
          <w:caps/>
          <w:sz w:val="24"/>
          <w:szCs w:val="24"/>
          <w:lang w:val="ro-RO"/>
        </w:rPr>
        <w:t>PRECIZĂRI</w:t>
      </w:r>
      <w:bookmarkStart w:id="0" w:name="_GoBack"/>
      <w:bookmarkEnd w:id="0"/>
    </w:p>
    <w:p w:rsidR="00F97356" w:rsidRPr="00A8555B" w:rsidRDefault="00F97356" w:rsidP="00F97356">
      <w:pPr>
        <w:jc w:val="center"/>
        <w:rPr>
          <w:rFonts w:ascii="Cambria" w:hAnsi="Cambria"/>
          <w:b/>
          <w:caps/>
          <w:sz w:val="24"/>
          <w:szCs w:val="24"/>
          <w:lang w:val="ro-RO"/>
        </w:rPr>
      </w:pPr>
      <w:r w:rsidRPr="00A8555B">
        <w:rPr>
          <w:rFonts w:ascii="Cambria" w:hAnsi="Cambria"/>
          <w:b/>
          <w:caps/>
          <w:sz w:val="24"/>
          <w:szCs w:val="24"/>
          <w:lang w:val="ro-RO"/>
        </w:rPr>
        <w:t xml:space="preserve">privind organizarea Și desfĂȘurarea OliMPIADEI NAȚIONALE DE limba ENGLEZĂ </w:t>
      </w:r>
    </w:p>
    <w:p w:rsidR="00F97356" w:rsidRPr="005A4721" w:rsidRDefault="00F97356" w:rsidP="00F97356">
      <w:pPr>
        <w:jc w:val="center"/>
        <w:rPr>
          <w:rFonts w:ascii="Cambria" w:hAnsi="Cambria"/>
          <w:b/>
          <w:caps/>
          <w:sz w:val="24"/>
          <w:szCs w:val="24"/>
          <w:lang w:val="ro-RO"/>
        </w:rPr>
      </w:pPr>
      <w:r w:rsidRPr="005A4721">
        <w:rPr>
          <w:rFonts w:ascii="Cambria" w:hAnsi="Cambria"/>
          <w:b/>
          <w:caps/>
          <w:sz w:val="24"/>
          <w:szCs w:val="24"/>
          <w:lang w:val="ro-RO"/>
        </w:rPr>
        <w:t xml:space="preserve">clasele </w:t>
      </w:r>
      <w:r w:rsidR="009154EE" w:rsidRPr="005A4721">
        <w:rPr>
          <w:rFonts w:ascii="Cambria" w:hAnsi="Cambria"/>
          <w:b/>
          <w:caps/>
          <w:sz w:val="24"/>
          <w:szCs w:val="24"/>
          <w:lang w:val="ro-RO"/>
        </w:rPr>
        <w:t>VII - XII</w:t>
      </w:r>
    </w:p>
    <w:p w:rsidR="00F97356" w:rsidRPr="00363F15" w:rsidRDefault="00F97356" w:rsidP="00363F15">
      <w:pPr>
        <w:pStyle w:val="ListParagraph"/>
        <w:numPr>
          <w:ilvl w:val="0"/>
          <w:numId w:val="18"/>
        </w:numPr>
        <w:jc w:val="both"/>
        <w:rPr>
          <w:rFonts w:ascii="Cambria" w:hAnsi="Cambria"/>
          <w:sz w:val="24"/>
          <w:szCs w:val="24"/>
          <w:lang w:val="ro-RO"/>
        </w:rPr>
      </w:pPr>
      <w:r w:rsidRPr="00363F15">
        <w:rPr>
          <w:rFonts w:ascii="Cambria" w:hAnsi="Cambria"/>
          <w:color w:val="000000"/>
          <w:sz w:val="24"/>
          <w:szCs w:val="24"/>
          <w:lang w:val="ro-RO"/>
        </w:rPr>
        <w:t xml:space="preserve">Olimpiada  națională  de limba engleză  se desfășoară </w:t>
      </w:r>
      <w:r w:rsidR="001C0438" w:rsidRPr="00363F15">
        <w:rPr>
          <w:rFonts w:ascii="Cambria" w:hAnsi="Cambria"/>
          <w:color w:val="000000"/>
          <w:sz w:val="24"/>
          <w:szCs w:val="24"/>
          <w:lang w:val="ro-RO"/>
        </w:rPr>
        <w:t xml:space="preserve"> la nivel liceal </w:t>
      </w:r>
      <w:r w:rsidRPr="00363F15">
        <w:rPr>
          <w:rFonts w:ascii="Cambria" w:hAnsi="Cambria"/>
          <w:color w:val="000000"/>
          <w:sz w:val="24"/>
          <w:szCs w:val="24"/>
          <w:lang w:val="ro-RO"/>
        </w:rPr>
        <w:t xml:space="preserve">pe două secțiuni, A și B, la toate etapele, începând cu etapa pe școală și finalizând cu etapa națională. </w:t>
      </w:r>
      <w:r w:rsidRPr="00363F15">
        <w:rPr>
          <w:rFonts w:ascii="Cambria" w:hAnsi="Cambria"/>
          <w:sz w:val="24"/>
          <w:szCs w:val="24"/>
          <w:lang w:val="ro-RO"/>
        </w:rPr>
        <w:t>Cele dou</w:t>
      </w:r>
      <w:r w:rsidR="009154EE" w:rsidRPr="00363F15">
        <w:rPr>
          <w:rFonts w:ascii="Cambria" w:hAnsi="Cambria"/>
          <w:sz w:val="24"/>
          <w:szCs w:val="24"/>
          <w:lang w:val="ro-RO"/>
        </w:rPr>
        <w:t>ă secțiuni, menționate la art. 3</w:t>
      </w:r>
      <w:r w:rsidRPr="00363F15">
        <w:rPr>
          <w:rFonts w:ascii="Cambria" w:hAnsi="Cambria"/>
          <w:sz w:val="24"/>
          <w:szCs w:val="24"/>
          <w:lang w:val="ro-RO"/>
        </w:rPr>
        <w:t>.</w:t>
      </w:r>
      <w:r w:rsidR="001C0438" w:rsidRPr="00363F15">
        <w:rPr>
          <w:rFonts w:ascii="Cambria" w:hAnsi="Cambria"/>
          <w:sz w:val="24"/>
          <w:szCs w:val="24"/>
          <w:lang w:val="ro-RO"/>
        </w:rPr>
        <w:t>3</w:t>
      </w:r>
      <w:r w:rsidR="004113A2" w:rsidRPr="00363F15">
        <w:rPr>
          <w:rFonts w:ascii="Cambria" w:hAnsi="Cambria"/>
          <w:sz w:val="24"/>
          <w:szCs w:val="24"/>
          <w:lang w:val="ro-RO"/>
        </w:rPr>
        <w:t>.</w:t>
      </w:r>
      <w:r w:rsidRPr="00363F15">
        <w:rPr>
          <w:rFonts w:ascii="Cambria" w:hAnsi="Cambria"/>
          <w:sz w:val="24"/>
          <w:szCs w:val="24"/>
          <w:lang w:val="ro-RO"/>
        </w:rPr>
        <w:t xml:space="preserve"> se organizează conform nivelurilor de referință CECRL și au drept cadru conceptual programele pentru olimpiadă elaborate </w:t>
      </w:r>
      <w:r w:rsidR="00A33164" w:rsidRPr="00363F15">
        <w:rPr>
          <w:rFonts w:ascii="Cambria" w:hAnsi="Cambria"/>
          <w:sz w:val="24"/>
          <w:szCs w:val="24"/>
          <w:lang w:val="ro-RO"/>
        </w:rPr>
        <w:t xml:space="preserve">de grupul de lucru al Comisiei </w:t>
      </w:r>
      <w:r w:rsidR="00D20257" w:rsidRPr="00363F15">
        <w:rPr>
          <w:rFonts w:ascii="Cambria" w:hAnsi="Cambria"/>
          <w:sz w:val="24"/>
          <w:szCs w:val="24"/>
          <w:lang w:val="ro-RO"/>
        </w:rPr>
        <w:t>naționale</w:t>
      </w:r>
      <w:r w:rsidRPr="00363F15">
        <w:rPr>
          <w:rFonts w:ascii="Cambria" w:hAnsi="Cambria"/>
          <w:sz w:val="24"/>
          <w:szCs w:val="24"/>
          <w:lang w:val="ro-RO"/>
        </w:rPr>
        <w:t xml:space="preserve"> de limba engleză. </w:t>
      </w:r>
    </w:p>
    <w:p w:rsidR="005D575E" w:rsidRPr="00363F15" w:rsidRDefault="005D575E" w:rsidP="00363F15">
      <w:pPr>
        <w:pStyle w:val="ListParagraph"/>
        <w:numPr>
          <w:ilvl w:val="0"/>
          <w:numId w:val="18"/>
        </w:numPr>
        <w:spacing w:after="240"/>
        <w:jc w:val="both"/>
        <w:rPr>
          <w:rFonts w:ascii="Cambria" w:hAnsi="Cambria"/>
          <w:sz w:val="24"/>
          <w:szCs w:val="24"/>
          <w:lang w:val="ro-RO"/>
        </w:rPr>
      </w:pPr>
      <w:r w:rsidRPr="00363F15">
        <w:rPr>
          <w:rFonts w:ascii="Cambria" w:hAnsi="Cambria"/>
          <w:sz w:val="24"/>
          <w:szCs w:val="24"/>
          <w:lang w:val="ro-RO"/>
        </w:rPr>
        <w:t>Corespondența dintre anii de studiu și  nivelurile CECRL pentru olimpiada de limba engleză, nivel gimnazial, indiferent de regimul de predare, este următoarea:</w:t>
      </w:r>
    </w:p>
    <w:p w:rsidR="005D575E" w:rsidRPr="00D43524" w:rsidRDefault="005D575E" w:rsidP="005D575E">
      <w:pPr>
        <w:numPr>
          <w:ilvl w:val="0"/>
          <w:numId w:val="5"/>
        </w:numPr>
        <w:spacing w:after="240" w:line="240" w:lineRule="auto"/>
        <w:jc w:val="both"/>
        <w:rPr>
          <w:rFonts w:ascii="Cambria" w:hAnsi="Cambria"/>
          <w:sz w:val="24"/>
          <w:szCs w:val="24"/>
          <w:lang w:val="ro-RO"/>
        </w:rPr>
      </w:pPr>
      <w:r w:rsidRPr="00D43524">
        <w:rPr>
          <w:rFonts w:ascii="Cambria" w:hAnsi="Cambria"/>
          <w:sz w:val="24"/>
          <w:szCs w:val="24"/>
          <w:lang w:val="ro-RO"/>
        </w:rPr>
        <w:t>clasa a VII –a –</w:t>
      </w:r>
      <w:r w:rsidR="00F40D8C">
        <w:rPr>
          <w:rFonts w:ascii="Cambria" w:hAnsi="Cambria"/>
          <w:sz w:val="24"/>
          <w:szCs w:val="24"/>
          <w:lang w:val="ro-RO"/>
        </w:rPr>
        <w:t xml:space="preserve"> nivelul </w:t>
      </w:r>
      <w:r w:rsidRPr="00D43524">
        <w:rPr>
          <w:rFonts w:ascii="Cambria" w:hAnsi="Cambria"/>
          <w:sz w:val="24"/>
          <w:szCs w:val="24"/>
          <w:lang w:val="ro-RO"/>
        </w:rPr>
        <w:t xml:space="preserve"> </w:t>
      </w:r>
      <w:r w:rsidRPr="00F40D8C">
        <w:rPr>
          <w:rFonts w:ascii="Cambria" w:hAnsi="Cambria"/>
          <w:b/>
          <w:sz w:val="24"/>
          <w:szCs w:val="24"/>
          <w:lang w:val="ro-RO"/>
        </w:rPr>
        <w:t>A2</w:t>
      </w:r>
      <w:r w:rsidRPr="00F40D8C">
        <w:rPr>
          <w:rFonts w:ascii="Cambria" w:hAnsi="Cambria"/>
          <w:sz w:val="24"/>
          <w:szCs w:val="24"/>
          <w:lang w:val="ro-RO"/>
        </w:rPr>
        <w:t xml:space="preserve"> </w:t>
      </w:r>
      <w:r w:rsidRPr="00D43524">
        <w:rPr>
          <w:rFonts w:ascii="Cambria" w:hAnsi="Cambria"/>
          <w:sz w:val="24"/>
          <w:szCs w:val="24"/>
          <w:lang w:val="ro-RO"/>
        </w:rPr>
        <w:t xml:space="preserve">  </w:t>
      </w:r>
    </w:p>
    <w:p w:rsidR="005D575E" w:rsidRPr="00D43524" w:rsidRDefault="005D575E" w:rsidP="00F97356">
      <w:pPr>
        <w:numPr>
          <w:ilvl w:val="0"/>
          <w:numId w:val="5"/>
        </w:numPr>
        <w:spacing w:after="240" w:line="240" w:lineRule="auto"/>
        <w:jc w:val="both"/>
        <w:rPr>
          <w:rFonts w:ascii="Cambria" w:hAnsi="Cambria"/>
          <w:sz w:val="24"/>
          <w:szCs w:val="24"/>
          <w:lang w:val="ro-RO"/>
        </w:rPr>
      </w:pPr>
      <w:r w:rsidRPr="00D43524">
        <w:rPr>
          <w:rFonts w:ascii="Cambria" w:hAnsi="Cambria"/>
          <w:sz w:val="24"/>
          <w:szCs w:val="24"/>
          <w:lang w:val="ro-RO"/>
        </w:rPr>
        <w:t xml:space="preserve">clasa a VIII –a – </w:t>
      </w:r>
      <w:r w:rsidR="00F40D8C">
        <w:rPr>
          <w:rFonts w:ascii="Cambria" w:hAnsi="Cambria"/>
          <w:sz w:val="24"/>
          <w:szCs w:val="24"/>
          <w:lang w:val="ro-RO"/>
        </w:rPr>
        <w:t xml:space="preserve">nivelul </w:t>
      </w:r>
      <w:r w:rsidRPr="00F40D8C">
        <w:rPr>
          <w:rFonts w:ascii="Cambria" w:hAnsi="Cambria"/>
          <w:b/>
          <w:sz w:val="24"/>
          <w:szCs w:val="24"/>
          <w:lang w:val="ro-RO"/>
        </w:rPr>
        <w:t>A2+</w:t>
      </w:r>
      <w:r w:rsidRPr="00D43524">
        <w:rPr>
          <w:rFonts w:ascii="Cambria" w:hAnsi="Cambria"/>
          <w:sz w:val="24"/>
          <w:szCs w:val="24"/>
          <w:lang w:val="ro-RO"/>
        </w:rPr>
        <w:t xml:space="preserve"> </w:t>
      </w:r>
    </w:p>
    <w:p w:rsidR="009154EE" w:rsidRPr="00363F15" w:rsidRDefault="009154EE" w:rsidP="00363F15">
      <w:pPr>
        <w:pStyle w:val="ListParagraph"/>
        <w:numPr>
          <w:ilvl w:val="0"/>
          <w:numId w:val="19"/>
        </w:numPr>
        <w:spacing w:after="240"/>
        <w:jc w:val="both"/>
        <w:rPr>
          <w:rFonts w:ascii="Cambria" w:hAnsi="Cambria"/>
          <w:sz w:val="24"/>
          <w:szCs w:val="24"/>
          <w:lang w:val="ro-RO"/>
        </w:rPr>
      </w:pPr>
      <w:r w:rsidRPr="00363F15">
        <w:rPr>
          <w:rFonts w:ascii="Cambria" w:hAnsi="Cambria"/>
          <w:sz w:val="24"/>
          <w:szCs w:val="24"/>
          <w:lang w:val="ro-RO"/>
        </w:rPr>
        <w:t>Corespondența dintre anii de studiu și  nivelurile CECRL pentru olimpiada de limba engleză, nivel liceal, este următoarea:</w:t>
      </w:r>
    </w:p>
    <w:p w:rsidR="009154EE" w:rsidRPr="00D43524" w:rsidRDefault="009154EE" w:rsidP="009154EE">
      <w:pPr>
        <w:spacing w:after="240"/>
        <w:jc w:val="both"/>
        <w:rPr>
          <w:rFonts w:ascii="Cambria" w:hAnsi="Cambria"/>
          <w:b/>
          <w:sz w:val="24"/>
          <w:szCs w:val="24"/>
          <w:lang w:val="ro-RO"/>
        </w:rPr>
      </w:pPr>
      <w:r w:rsidRPr="00D43524">
        <w:rPr>
          <w:rFonts w:ascii="Cambria" w:hAnsi="Cambria"/>
          <w:b/>
          <w:sz w:val="24"/>
          <w:szCs w:val="24"/>
          <w:lang w:val="ro-RO"/>
        </w:rPr>
        <w:t xml:space="preserve">SECTIUNEA A  </w:t>
      </w:r>
      <w:r w:rsidRPr="009F0889">
        <w:rPr>
          <w:rFonts w:ascii="Cambria" w:hAnsi="Cambria"/>
          <w:b/>
          <w:sz w:val="24"/>
          <w:szCs w:val="24"/>
          <w:lang w:val="ro-RO"/>
        </w:rPr>
        <w:t xml:space="preserve">- </w:t>
      </w:r>
      <w:r w:rsidRPr="00D43524">
        <w:rPr>
          <w:rFonts w:ascii="Cambria" w:hAnsi="Cambria"/>
          <w:b/>
          <w:sz w:val="24"/>
          <w:szCs w:val="24"/>
          <w:lang w:val="ro-RO"/>
        </w:rPr>
        <w:t>regim de predare standard</w:t>
      </w:r>
    </w:p>
    <w:p w:rsidR="009154EE" w:rsidRPr="00D43524" w:rsidRDefault="009154EE" w:rsidP="009154EE">
      <w:pPr>
        <w:numPr>
          <w:ilvl w:val="0"/>
          <w:numId w:val="5"/>
        </w:numPr>
        <w:spacing w:after="240" w:line="240" w:lineRule="auto"/>
        <w:jc w:val="both"/>
        <w:rPr>
          <w:rFonts w:ascii="Cambria" w:hAnsi="Cambria"/>
          <w:sz w:val="24"/>
          <w:szCs w:val="24"/>
          <w:lang w:val="ro-RO"/>
        </w:rPr>
      </w:pPr>
      <w:r w:rsidRPr="00D43524">
        <w:rPr>
          <w:rFonts w:ascii="Cambria" w:hAnsi="Cambria"/>
          <w:sz w:val="24"/>
          <w:szCs w:val="24"/>
          <w:lang w:val="ro-RO"/>
        </w:rPr>
        <w:t xml:space="preserve">clasa a IX-a – nivelul </w:t>
      </w:r>
      <w:r w:rsidRPr="00D43524">
        <w:rPr>
          <w:rFonts w:ascii="Cambria" w:hAnsi="Cambria"/>
          <w:b/>
          <w:sz w:val="24"/>
          <w:szCs w:val="24"/>
          <w:lang w:val="ro-RO"/>
        </w:rPr>
        <w:t>A2+</w:t>
      </w:r>
      <w:r w:rsidRPr="00D43524">
        <w:rPr>
          <w:rFonts w:ascii="Cambria" w:hAnsi="Cambria"/>
          <w:sz w:val="24"/>
          <w:szCs w:val="24"/>
          <w:lang w:val="ro-RO"/>
        </w:rPr>
        <w:t xml:space="preserve"> - </w:t>
      </w:r>
      <w:r w:rsidRPr="00D43524">
        <w:rPr>
          <w:rFonts w:ascii="Cambria" w:hAnsi="Cambria"/>
          <w:b/>
          <w:sz w:val="24"/>
          <w:szCs w:val="24"/>
          <w:lang w:val="ro-RO"/>
        </w:rPr>
        <w:t>B1</w:t>
      </w:r>
    </w:p>
    <w:p w:rsidR="009154EE" w:rsidRPr="00D43524" w:rsidRDefault="009154EE" w:rsidP="009154EE">
      <w:pPr>
        <w:numPr>
          <w:ilvl w:val="0"/>
          <w:numId w:val="5"/>
        </w:numPr>
        <w:spacing w:after="240" w:line="240" w:lineRule="auto"/>
        <w:jc w:val="both"/>
        <w:rPr>
          <w:rFonts w:ascii="Cambria" w:hAnsi="Cambria"/>
          <w:sz w:val="24"/>
          <w:szCs w:val="24"/>
          <w:lang w:val="ro-RO"/>
        </w:rPr>
      </w:pPr>
      <w:r w:rsidRPr="00D43524">
        <w:rPr>
          <w:rFonts w:ascii="Cambria" w:hAnsi="Cambria"/>
          <w:sz w:val="24"/>
          <w:szCs w:val="24"/>
          <w:lang w:val="ro-RO"/>
        </w:rPr>
        <w:t xml:space="preserve">clasa a X-a –   nivelul </w:t>
      </w:r>
      <w:r w:rsidRPr="00D43524">
        <w:rPr>
          <w:rFonts w:ascii="Cambria" w:hAnsi="Cambria"/>
          <w:b/>
          <w:sz w:val="24"/>
          <w:szCs w:val="24"/>
          <w:lang w:val="ro-RO"/>
        </w:rPr>
        <w:t>B1</w:t>
      </w:r>
      <w:r w:rsidRPr="00D43524">
        <w:rPr>
          <w:rFonts w:ascii="Cambria" w:hAnsi="Cambria"/>
          <w:sz w:val="24"/>
          <w:szCs w:val="24"/>
          <w:lang w:val="ro-RO"/>
        </w:rPr>
        <w:t xml:space="preserve"> - </w:t>
      </w:r>
      <w:r w:rsidRPr="00D43524">
        <w:rPr>
          <w:rFonts w:ascii="Cambria" w:hAnsi="Cambria"/>
          <w:b/>
          <w:sz w:val="24"/>
          <w:szCs w:val="24"/>
          <w:lang w:val="ro-RO"/>
        </w:rPr>
        <w:t>B1+</w:t>
      </w:r>
    </w:p>
    <w:p w:rsidR="009154EE" w:rsidRPr="00D43524" w:rsidRDefault="009154EE" w:rsidP="009154EE">
      <w:pPr>
        <w:numPr>
          <w:ilvl w:val="0"/>
          <w:numId w:val="5"/>
        </w:numPr>
        <w:spacing w:after="240" w:line="240" w:lineRule="auto"/>
        <w:jc w:val="both"/>
        <w:rPr>
          <w:rFonts w:ascii="Cambria" w:hAnsi="Cambria"/>
          <w:sz w:val="24"/>
          <w:szCs w:val="24"/>
          <w:lang w:val="ro-RO"/>
        </w:rPr>
      </w:pPr>
      <w:r w:rsidRPr="00D43524">
        <w:rPr>
          <w:rFonts w:ascii="Cambria" w:hAnsi="Cambria"/>
          <w:sz w:val="24"/>
          <w:szCs w:val="24"/>
          <w:lang w:val="ro-RO"/>
        </w:rPr>
        <w:t xml:space="preserve">clasa a XI-a –  nivelul </w:t>
      </w:r>
      <w:r w:rsidRPr="00D43524">
        <w:rPr>
          <w:rFonts w:ascii="Cambria" w:hAnsi="Cambria"/>
          <w:b/>
          <w:sz w:val="24"/>
          <w:szCs w:val="24"/>
          <w:lang w:val="ro-RO"/>
        </w:rPr>
        <w:t>B1+</w:t>
      </w:r>
      <w:r w:rsidRPr="00D43524">
        <w:rPr>
          <w:rFonts w:ascii="Cambria" w:hAnsi="Cambria"/>
          <w:sz w:val="24"/>
          <w:szCs w:val="24"/>
          <w:lang w:val="ro-RO"/>
        </w:rPr>
        <w:t xml:space="preserve"> - </w:t>
      </w:r>
      <w:r w:rsidRPr="00D43524">
        <w:rPr>
          <w:rFonts w:ascii="Cambria" w:hAnsi="Cambria"/>
          <w:b/>
          <w:sz w:val="24"/>
          <w:szCs w:val="24"/>
          <w:lang w:val="ro-RO"/>
        </w:rPr>
        <w:t>B2</w:t>
      </w:r>
    </w:p>
    <w:p w:rsidR="009154EE" w:rsidRPr="00D43524" w:rsidRDefault="009154EE" w:rsidP="009154EE">
      <w:pPr>
        <w:numPr>
          <w:ilvl w:val="0"/>
          <w:numId w:val="5"/>
        </w:numPr>
        <w:spacing w:after="240" w:line="240" w:lineRule="auto"/>
        <w:jc w:val="both"/>
        <w:rPr>
          <w:rFonts w:ascii="Cambria" w:hAnsi="Cambria"/>
          <w:sz w:val="24"/>
          <w:szCs w:val="24"/>
          <w:lang w:val="ro-RO"/>
        </w:rPr>
      </w:pPr>
      <w:r w:rsidRPr="00D43524">
        <w:rPr>
          <w:rFonts w:ascii="Cambria" w:hAnsi="Cambria"/>
          <w:sz w:val="24"/>
          <w:szCs w:val="24"/>
          <w:lang w:val="ro-RO"/>
        </w:rPr>
        <w:t xml:space="preserve">clasa a XII-a – nivelul </w:t>
      </w:r>
      <w:r w:rsidRPr="00D43524">
        <w:rPr>
          <w:rFonts w:ascii="Cambria" w:hAnsi="Cambria"/>
          <w:b/>
          <w:sz w:val="24"/>
          <w:szCs w:val="24"/>
          <w:lang w:val="ro-RO"/>
        </w:rPr>
        <w:t>B2+</w:t>
      </w:r>
      <w:r w:rsidRPr="00D43524">
        <w:rPr>
          <w:rFonts w:ascii="Cambria" w:hAnsi="Cambria"/>
          <w:sz w:val="24"/>
          <w:szCs w:val="24"/>
          <w:lang w:val="ro-RO"/>
        </w:rPr>
        <w:t xml:space="preserve"> - </w:t>
      </w:r>
      <w:r w:rsidRPr="00D43524">
        <w:rPr>
          <w:rFonts w:ascii="Cambria" w:hAnsi="Cambria"/>
          <w:b/>
          <w:sz w:val="24"/>
          <w:szCs w:val="24"/>
          <w:lang w:val="ro-RO"/>
        </w:rPr>
        <w:t>C1</w:t>
      </w:r>
    </w:p>
    <w:p w:rsidR="009154EE" w:rsidRPr="00D43524" w:rsidRDefault="009154EE" w:rsidP="009154EE">
      <w:pPr>
        <w:spacing w:after="240"/>
        <w:jc w:val="both"/>
        <w:rPr>
          <w:rFonts w:ascii="Cambria" w:hAnsi="Cambria"/>
          <w:b/>
          <w:sz w:val="24"/>
          <w:szCs w:val="24"/>
          <w:lang w:val="ro-RO"/>
        </w:rPr>
      </w:pPr>
      <w:r w:rsidRPr="00D43524">
        <w:rPr>
          <w:rFonts w:ascii="Cambria" w:hAnsi="Cambria"/>
          <w:b/>
          <w:sz w:val="24"/>
          <w:szCs w:val="24"/>
          <w:lang w:val="ro-RO"/>
        </w:rPr>
        <w:t>SECTIUNEA B - regim de predare intensiv și bilingv</w:t>
      </w:r>
    </w:p>
    <w:p w:rsidR="009154EE" w:rsidRPr="00D43524" w:rsidRDefault="009154EE" w:rsidP="009154EE">
      <w:pPr>
        <w:numPr>
          <w:ilvl w:val="0"/>
          <w:numId w:val="5"/>
        </w:numPr>
        <w:spacing w:after="240" w:line="240" w:lineRule="auto"/>
        <w:jc w:val="both"/>
        <w:rPr>
          <w:rFonts w:ascii="Cambria" w:hAnsi="Cambria"/>
          <w:sz w:val="24"/>
          <w:szCs w:val="24"/>
          <w:lang w:val="ro-RO"/>
        </w:rPr>
      </w:pPr>
      <w:r w:rsidRPr="00D43524">
        <w:rPr>
          <w:rFonts w:ascii="Cambria" w:hAnsi="Cambria"/>
          <w:sz w:val="24"/>
          <w:szCs w:val="24"/>
          <w:lang w:val="ro-RO"/>
        </w:rPr>
        <w:lastRenderedPageBreak/>
        <w:t xml:space="preserve">clasa a IX-a – nivelul </w:t>
      </w:r>
      <w:r w:rsidRPr="00D43524">
        <w:rPr>
          <w:rFonts w:ascii="Cambria" w:hAnsi="Cambria"/>
          <w:b/>
          <w:sz w:val="24"/>
          <w:szCs w:val="24"/>
          <w:lang w:val="ro-RO"/>
        </w:rPr>
        <w:t>B1</w:t>
      </w:r>
    </w:p>
    <w:p w:rsidR="009154EE" w:rsidRPr="00D43524" w:rsidRDefault="009154EE" w:rsidP="009154EE">
      <w:pPr>
        <w:numPr>
          <w:ilvl w:val="0"/>
          <w:numId w:val="5"/>
        </w:numPr>
        <w:spacing w:after="240" w:line="240" w:lineRule="auto"/>
        <w:jc w:val="both"/>
        <w:rPr>
          <w:rFonts w:ascii="Cambria" w:hAnsi="Cambria"/>
          <w:sz w:val="24"/>
          <w:szCs w:val="24"/>
          <w:lang w:val="ro-RO"/>
        </w:rPr>
      </w:pPr>
      <w:r w:rsidRPr="00D43524">
        <w:rPr>
          <w:rFonts w:ascii="Cambria" w:hAnsi="Cambria"/>
          <w:sz w:val="24"/>
          <w:szCs w:val="24"/>
          <w:lang w:val="ro-RO"/>
        </w:rPr>
        <w:t xml:space="preserve">clasa a X-a –   nivelul </w:t>
      </w:r>
      <w:r w:rsidRPr="00D43524">
        <w:rPr>
          <w:rFonts w:ascii="Cambria" w:hAnsi="Cambria"/>
          <w:b/>
          <w:sz w:val="24"/>
          <w:szCs w:val="24"/>
          <w:lang w:val="ro-RO"/>
        </w:rPr>
        <w:t xml:space="preserve">B1+ </w:t>
      </w:r>
      <w:r w:rsidRPr="00D43524">
        <w:rPr>
          <w:rFonts w:ascii="Cambria" w:hAnsi="Cambria"/>
          <w:sz w:val="24"/>
          <w:szCs w:val="24"/>
          <w:lang w:val="ro-RO"/>
        </w:rPr>
        <w:t>-</w:t>
      </w:r>
      <w:r w:rsidRPr="00D43524">
        <w:rPr>
          <w:rFonts w:ascii="Cambria" w:hAnsi="Cambria"/>
          <w:b/>
          <w:sz w:val="24"/>
          <w:szCs w:val="24"/>
          <w:lang w:val="ro-RO"/>
        </w:rPr>
        <w:t xml:space="preserve"> B2</w:t>
      </w:r>
    </w:p>
    <w:p w:rsidR="009154EE" w:rsidRPr="00D43524" w:rsidRDefault="009154EE" w:rsidP="009154EE">
      <w:pPr>
        <w:numPr>
          <w:ilvl w:val="0"/>
          <w:numId w:val="5"/>
        </w:numPr>
        <w:spacing w:after="240" w:line="240" w:lineRule="auto"/>
        <w:jc w:val="both"/>
        <w:rPr>
          <w:rFonts w:ascii="Cambria" w:hAnsi="Cambria"/>
          <w:sz w:val="24"/>
          <w:szCs w:val="24"/>
          <w:lang w:val="ro-RO"/>
        </w:rPr>
      </w:pPr>
      <w:r w:rsidRPr="00D43524">
        <w:rPr>
          <w:rFonts w:ascii="Cambria" w:hAnsi="Cambria"/>
          <w:sz w:val="24"/>
          <w:szCs w:val="24"/>
          <w:lang w:val="ro-RO"/>
        </w:rPr>
        <w:t xml:space="preserve">clasa a XI-a –  nivelul </w:t>
      </w:r>
      <w:r w:rsidRPr="00D43524">
        <w:rPr>
          <w:rFonts w:ascii="Cambria" w:hAnsi="Cambria"/>
          <w:b/>
          <w:sz w:val="24"/>
          <w:szCs w:val="24"/>
          <w:lang w:val="ro-RO"/>
        </w:rPr>
        <w:t>B2</w:t>
      </w:r>
      <w:r w:rsidRPr="00D43524">
        <w:rPr>
          <w:rFonts w:ascii="Cambria" w:hAnsi="Cambria"/>
          <w:sz w:val="24"/>
          <w:szCs w:val="24"/>
          <w:lang w:val="ro-RO"/>
        </w:rPr>
        <w:t xml:space="preserve"> - </w:t>
      </w:r>
      <w:r w:rsidRPr="00D43524">
        <w:rPr>
          <w:rFonts w:ascii="Cambria" w:hAnsi="Cambria"/>
          <w:b/>
          <w:sz w:val="24"/>
          <w:szCs w:val="24"/>
          <w:lang w:val="ro-RO"/>
        </w:rPr>
        <w:t>C1</w:t>
      </w:r>
    </w:p>
    <w:p w:rsidR="00A868D6" w:rsidRDefault="009154EE" w:rsidP="00A868D6">
      <w:pPr>
        <w:numPr>
          <w:ilvl w:val="0"/>
          <w:numId w:val="5"/>
        </w:numPr>
        <w:spacing w:after="240" w:line="240" w:lineRule="auto"/>
        <w:jc w:val="both"/>
        <w:rPr>
          <w:rFonts w:ascii="Cambria" w:hAnsi="Cambria"/>
          <w:sz w:val="24"/>
          <w:szCs w:val="24"/>
          <w:lang w:val="ro-RO"/>
        </w:rPr>
      </w:pPr>
      <w:r w:rsidRPr="00D43524">
        <w:rPr>
          <w:rFonts w:ascii="Cambria" w:hAnsi="Cambria"/>
          <w:sz w:val="24"/>
          <w:szCs w:val="24"/>
          <w:lang w:val="ro-RO"/>
        </w:rPr>
        <w:t xml:space="preserve">clasa a XII-a – nivelul </w:t>
      </w:r>
      <w:r w:rsidRPr="00D43524">
        <w:rPr>
          <w:rFonts w:ascii="Cambria" w:hAnsi="Cambria"/>
          <w:b/>
          <w:sz w:val="24"/>
          <w:szCs w:val="24"/>
          <w:lang w:val="ro-RO"/>
        </w:rPr>
        <w:t>C1</w:t>
      </w:r>
    </w:p>
    <w:p w:rsidR="00363F15" w:rsidRDefault="00F97356" w:rsidP="00363F15">
      <w:pPr>
        <w:pStyle w:val="ListParagraph"/>
        <w:numPr>
          <w:ilvl w:val="0"/>
          <w:numId w:val="19"/>
        </w:numPr>
        <w:spacing w:after="240" w:line="240" w:lineRule="auto"/>
        <w:jc w:val="both"/>
        <w:rPr>
          <w:rFonts w:ascii="Cambria" w:hAnsi="Cambria"/>
          <w:sz w:val="24"/>
          <w:szCs w:val="24"/>
          <w:lang w:val="ro-RO"/>
        </w:rPr>
      </w:pPr>
      <w:r w:rsidRPr="00363F15">
        <w:rPr>
          <w:rFonts w:ascii="Cambria" w:hAnsi="Cambria"/>
          <w:sz w:val="24"/>
          <w:szCs w:val="24"/>
          <w:lang w:val="ro-RO"/>
        </w:rPr>
        <w:t xml:space="preserve">Elevii se vor înscrie la una dintre cele două secțiuni, conform </w:t>
      </w:r>
      <w:r w:rsidR="004113A2" w:rsidRPr="00363F15">
        <w:rPr>
          <w:rFonts w:ascii="Cambria" w:hAnsi="Cambria"/>
          <w:sz w:val="24"/>
          <w:szCs w:val="24"/>
          <w:lang w:val="ro-RO"/>
        </w:rPr>
        <w:t xml:space="preserve">regimului de </w:t>
      </w:r>
      <w:r w:rsidRPr="00363F15">
        <w:rPr>
          <w:rFonts w:ascii="Cambria" w:hAnsi="Cambria"/>
          <w:sz w:val="24"/>
          <w:szCs w:val="24"/>
          <w:lang w:val="ro-RO"/>
        </w:rPr>
        <w:t xml:space="preserve"> studiu</w:t>
      </w:r>
      <w:r w:rsidR="004113A2" w:rsidRPr="00363F15">
        <w:rPr>
          <w:rFonts w:ascii="Cambria" w:hAnsi="Cambria"/>
          <w:sz w:val="24"/>
          <w:szCs w:val="24"/>
          <w:lang w:val="ro-RO"/>
        </w:rPr>
        <w:t xml:space="preserve"> al limbii</w:t>
      </w:r>
      <w:r w:rsidRPr="00363F15">
        <w:rPr>
          <w:rFonts w:ascii="Cambria" w:hAnsi="Cambria"/>
          <w:sz w:val="24"/>
          <w:szCs w:val="24"/>
          <w:lang w:val="ro-RO"/>
        </w:rPr>
        <w:t xml:space="preserve"> englez</w:t>
      </w:r>
      <w:r w:rsidR="004113A2" w:rsidRPr="00363F15">
        <w:rPr>
          <w:rFonts w:ascii="Cambria" w:hAnsi="Cambria"/>
          <w:sz w:val="24"/>
          <w:szCs w:val="24"/>
          <w:lang w:val="ro-RO"/>
        </w:rPr>
        <w:t>e</w:t>
      </w:r>
      <w:r w:rsidRPr="00363F15">
        <w:rPr>
          <w:rFonts w:ascii="Cambria" w:hAnsi="Cambria"/>
          <w:sz w:val="24"/>
          <w:szCs w:val="24"/>
          <w:lang w:val="ro-RO"/>
        </w:rPr>
        <w:t xml:space="preserve">. </w:t>
      </w:r>
    </w:p>
    <w:p w:rsidR="00F97356" w:rsidRPr="00363F15" w:rsidRDefault="00F97356" w:rsidP="00363F15">
      <w:pPr>
        <w:pStyle w:val="ListParagraph"/>
        <w:numPr>
          <w:ilvl w:val="0"/>
          <w:numId w:val="19"/>
        </w:numPr>
        <w:spacing w:after="240" w:line="240" w:lineRule="auto"/>
        <w:jc w:val="both"/>
        <w:rPr>
          <w:rFonts w:ascii="Cambria" w:hAnsi="Cambria"/>
          <w:sz w:val="24"/>
          <w:szCs w:val="24"/>
          <w:lang w:val="ro-RO"/>
        </w:rPr>
      </w:pPr>
      <w:r w:rsidRPr="00363F15">
        <w:rPr>
          <w:rFonts w:ascii="Cambria" w:hAnsi="Cambria"/>
          <w:sz w:val="24"/>
          <w:szCs w:val="24"/>
          <w:lang w:val="ro-RO"/>
        </w:rPr>
        <w:t xml:space="preserve">Elevii </w:t>
      </w:r>
      <w:r w:rsidR="00321C68" w:rsidRPr="00363F15">
        <w:rPr>
          <w:rFonts w:ascii="Cambria" w:hAnsi="Cambria"/>
          <w:sz w:val="24"/>
          <w:szCs w:val="24"/>
          <w:lang w:val="ro-RO"/>
        </w:rPr>
        <w:t xml:space="preserve">participanți </w:t>
      </w:r>
      <w:r w:rsidRPr="00363F15">
        <w:rPr>
          <w:rFonts w:ascii="Cambria" w:hAnsi="Cambria"/>
          <w:sz w:val="24"/>
          <w:szCs w:val="24"/>
          <w:lang w:val="ro-RO"/>
        </w:rPr>
        <w:t xml:space="preserve">vor respecta prevederile programelor </w:t>
      </w:r>
      <w:r w:rsidR="00B700A4" w:rsidRPr="00363F15">
        <w:rPr>
          <w:rFonts w:ascii="Cambria" w:hAnsi="Cambria"/>
          <w:sz w:val="24"/>
          <w:szCs w:val="24"/>
          <w:lang w:val="ro-RO"/>
        </w:rPr>
        <w:t xml:space="preserve">specifice olimpiadei de </w:t>
      </w:r>
      <w:r w:rsidRPr="00363F15">
        <w:rPr>
          <w:rFonts w:ascii="Cambria" w:hAnsi="Cambria"/>
          <w:sz w:val="24"/>
          <w:szCs w:val="24"/>
          <w:lang w:val="ro-RO"/>
        </w:rPr>
        <w:t>limba engleză.</w:t>
      </w:r>
    </w:p>
    <w:p w:rsidR="00F97356" w:rsidRPr="00363F15" w:rsidRDefault="00F97356" w:rsidP="00363F15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Cambria" w:hAnsi="Cambria"/>
          <w:sz w:val="24"/>
          <w:szCs w:val="24"/>
          <w:lang w:val="ro-RO"/>
        </w:rPr>
      </w:pPr>
      <w:r w:rsidRPr="00363F15">
        <w:rPr>
          <w:rFonts w:ascii="Cambria" w:hAnsi="Cambria"/>
          <w:sz w:val="24"/>
          <w:szCs w:val="24"/>
          <w:lang w:val="ro-RO"/>
        </w:rPr>
        <w:t xml:space="preserve">Etapele olimpiadei de limba engleză, </w:t>
      </w:r>
      <w:r w:rsidR="00FF4171" w:rsidRPr="00363F15">
        <w:rPr>
          <w:rFonts w:ascii="Cambria" w:hAnsi="Cambria"/>
          <w:sz w:val="24"/>
          <w:szCs w:val="24"/>
          <w:lang w:val="ro-RO"/>
        </w:rPr>
        <w:t xml:space="preserve">la </w:t>
      </w:r>
      <w:r w:rsidR="00165748" w:rsidRPr="00363F15">
        <w:rPr>
          <w:rFonts w:ascii="Cambria" w:hAnsi="Cambria"/>
          <w:sz w:val="24"/>
          <w:szCs w:val="24"/>
          <w:lang w:val="ro-RO"/>
        </w:rPr>
        <w:t xml:space="preserve">nivel </w:t>
      </w:r>
      <w:r w:rsidR="00FF4171" w:rsidRPr="00363F15">
        <w:rPr>
          <w:rFonts w:ascii="Cambria" w:hAnsi="Cambria"/>
          <w:sz w:val="24"/>
          <w:szCs w:val="24"/>
          <w:lang w:val="ro-RO"/>
        </w:rPr>
        <w:t>gimnazi</w:t>
      </w:r>
      <w:r w:rsidR="00165748" w:rsidRPr="00363F15">
        <w:rPr>
          <w:rFonts w:ascii="Cambria" w:hAnsi="Cambria"/>
          <w:sz w:val="24"/>
          <w:szCs w:val="24"/>
          <w:lang w:val="ro-RO"/>
        </w:rPr>
        <w:t>al</w:t>
      </w:r>
      <w:r w:rsidR="00FF4171" w:rsidRPr="00363F15">
        <w:rPr>
          <w:rFonts w:ascii="Cambria" w:hAnsi="Cambria"/>
          <w:sz w:val="24"/>
          <w:szCs w:val="24"/>
          <w:lang w:val="ro-RO"/>
        </w:rPr>
        <w:t xml:space="preserve"> </w:t>
      </w:r>
      <w:r w:rsidR="00165748" w:rsidRPr="00363F15">
        <w:rPr>
          <w:rFonts w:ascii="Cambria" w:hAnsi="Cambria"/>
          <w:sz w:val="24"/>
          <w:szCs w:val="24"/>
          <w:lang w:val="ro-RO"/>
        </w:rPr>
        <w:t>ș</w:t>
      </w:r>
      <w:r w:rsidR="00FF4171" w:rsidRPr="00363F15">
        <w:rPr>
          <w:rFonts w:ascii="Cambria" w:hAnsi="Cambria"/>
          <w:sz w:val="24"/>
          <w:szCs w:val="24"/>
          <w:lang w:val="ro-RO"/>
        </w:rPr>
        <w:t xml:space="preserve">i la </w:t>
      </w:r>
      <w:r w:rsidR="00165748" w:rsidRPr="00363F15">
        <w:rPr>
          <w:rFonts w:ascii="Cambria" w:hAnsi="Cambria"/>
          <w:sz w:val="24"/>
          <w:szCs w:val="24"/>
          <w:lang w:val="ro-RO"/>
        </w:rPr>
        <w:t>nivel liceal -</w:t>
      </w:r>
      <w:r w:rsidRPr="00363F15">
        <w:rPr>
          <w:rFonts w:ascii="Cambria" w:hAnsi="Cambria"/>
          <w:sz w:val="24"/>
          <w:szCs w:val="24"/>
          <w:lang w:val="ro-RO"/>
        </w:rPr>
        <w:t xml:space="preserve">secțiunile A și B, sunt următoarele: </w:t>
      </w:r>
    </w:p>
    <w:p w:rsidR="00F97356" w:rsidRPr="003A0898" w:rsidRDefault="00F97356" w:rsidP="003A0898">
      <w:pPr>
        <w:numPr>
          <w:ilvl w:val="0"/>
          <w:numId w:val="9"/>
        </w:numPr>
        <w:spacing w:after="0" w:line="240" w:lineRule="auto"/>
        <w:jc w:val="both"/>
        <w:rPr>
          <w:rFonts w:ascii="Cambria" w:hAnsi="Cambria"/>
          <w:sz w:val="24"/>
          <w:szCs w:val="24"/>
          <w:lang w:val="ro-RO"/>
        </w:rPr>
      </w:pPr>
      <w:r w:rsidRPr="003A0898">
        <w:rPr>
          <w:rFonts w:ascii="Cambria" w:hAnsi="Cambria"/>
          <w:sz w:val="24"/>
          <w:szCs w:val="24"/>
          <w:lang w:val="ro-RO"/>
        </w:rPr>
        <w:t xml:space="preserve">etapa pe </w:t>
      </w:r>
      <w:proofErr w:type="spellStart"/>
      <w:r w:rsidRPr="003A0898">
        <w:rPr>
          <w:rFonts w:ascii="Cambria" w:hAnsi="Cambria"/>
          <w:sz w:val="24"/>
          <w:szCs w:val="24"/>
          <w:lang w:val="ro-RO"/>
        </w:rPr>
        <w:t>şcoală</w:t>
      </w:r>
      <w:proofErr w:type="spellEnd"/>
      <w:r w:rsidRPr="003A0898">
        <w:rPr>
          <w:rFonts w:ascii="Cambria" w:hAnsi="Cambria"/>
          <w:sz w:val="24"/>
          <w:szCs w:val="24"/>
          <w:lang w:val="ro-RO"/>
        </w:rPr>
        <w:t xml:space="preserve">; </w:t>
      </w:r>
    </w:p>
    <w:p w:rsidR="00F97356" w:rsidRPr="00A8555B" w:rsidRDefault="00BD4AE1" w:rsidP="00F97356">
      <w:pPr>
        <w:numPr>
          <w:ilvl w:val="0"/>
          <w:numId w:val="9"/>
        </w:numPr>
        <w:spacing w:after="0" w:line="240" w:lineRule="auto"/>
        <w:jc w:val="both"/>
        <w:rPr>
          <w:rFonts w:ascii="Cambria" w:hAnsi="Cambria"/>
          <w:sz w:val="24"/>
          <w:szCs w:val="24"/>
          <w:lang w:val="ro-RO"/>
        </w:rPr>
      </w:pPr>
      <w:r w:rsidRPr="00A8555B">
        <w:rPr>
          <w:rFonts w:ascii="Cambria" w:hAnsi="Cambria"/>
          <w:sz w:val="24"/>
          <w:szCs w:val="24"/>
          <w:lang w:val="ro-RO"/>
        </w:rPr>
        <w:t>etapa  locală;</w:t>
      </w:r>
      <w:r w:rsidR="00F97356" w:rsidRPr="00A8555B">
        <w:rPr>
          <w:rFonts w:ascii="Cambria" w:hAnsi="Cambria"/>
          <w:sz w:val="24"/>
          <w:szCs w:val="24"/>
          <w:lang w:val="ro-RO"/>
        </w:rPr>
        <w:t xml:space="preserve"> </w:t>
      </w:r>
    </w:p>
    <w:p w:rsidR="00F97356" w:rsidRPr="00A8555B" w:rsidRDefault="00F97356" w:rsidP="00F97356">
      <w:pPr>
        <w:numPr>
          <w:ilvl w:val="0"/>
          <w:numId w:val="9"/>
        </w:numPr>
        <w:spacing w:after="0" w:line="240" w:lineRule="auto"/>
        <w:jc w:val="both"/>
        <w:rPr>
          <w:rFonts w:ascii="Cambria" w:hAnsi="Cambria"/>
          <w:sz w:val="24"/>
          <w:szCs w:val="24"/>
          <w:lang w:val="ro-RO"/>
        </w:rPr>
      </w:pPr>
      <w:r w:rsidRPr="00A8555B">
        <w:rPr>
          <w:rFonts w:ascii="Cambria" w:hAnsi="Cambria"/>
          <w:sz w:val="24"/>
          <w:szCs w:val="24"/>
          <w:lang w:val="ro-RO"/>
        </w:rPr>
        <w:t xml:space="preserve">etapa județeană/pe </w:t>
      </w:r>
      <w:r w:rsidR="00BD4AE1" w:rsidRPr="00A8555B">
        <w:rPr>
          <w:rFonts w:ascii="Cambria" w:hAnsi="Cambria"/>
          <w:sz w:val="24"/>
          <w:szCs w:val="24"/>
          <w:lang w:val="ro-RO"/>
        </w:rPr>
        <w:t xml:space="preserve">sectoarele </w:t>
      </w:r>
      <w:r w:rsidRPr="00A8555B">
        <w:rPr>
          <w:rFonts w:ascii="Cambria" w:hAnsi="Cambria"/>
          <w:sz w:val="24"/>
          <w:szCs w:val="24"/>
          <w:lang w:val="ro-RO"/>
        </w:rPr>
        <w:t>municipiul</w:t>
      </w:r>
      <w:r w:rsidR="00BD4AE1" w:rsidRPr="00A8555B">
        <w:rPr>
          <w:rFonts w:ascii="Cambria" w:hAnsi="Cambria"/>
          <w:sz w:val="24"/>
          <w:szCs w:val="24"/>
          <w:lang w:val="ro-RO"/>
        </w:rPr>
        <w:t>ui</w:t>
      </w:r>
      <w:r w:rsidRPr="00A8555B">
        <w:rPr>
          <w:rFonts w:ascii="Cambria" w:hAnsi="Cambria"/>
          <w:sz w:val="24"/>
          <w:szCs w:val="24"/>
          <w:lang w:val="ro-RO"/>
        </w:rPr>
        <w:t xml:space="preserve"> </w:t>
      </w:r>
      <w:proofErr w:type="spellStart"/>
      <w:r w:rsidRPr="00A8555B">
        <w:rPr>
          <w:rFonts w:ascii="Cambria" w:hAnsi="Cambria"/>
          <w:sz w:val="24"/>
          <w:szCs w:val="24"/>
          <w:lang w:val="ro-RO"/>
        </w:rPr>
        <w:t>Bucureşti</w:t>
      </w:r>
      <w:proofErr w:type="spellEnd"/>
      <w:r w:rsidRPr="00A8555B">
        <w:rPr>
          <w:rFonts w:ascii="Cambria" w:hAnsi="Cambria"/>
          <w:sz w:val="24"/>
          <w:szCs w:val="24"/>
          <w:lang w:val="ro-RO"/>
        </w:rPr>
        <w:t>;</w:t>
      </w:r>
    </w:p>
    <w:p w:rsidR="00F97356" w:rsidRPr="00A8555B" w:rsidRDefault="00BD4AE1" w:rsidP="00F97356">
      <w:pPr>
        <w:numPr>
          <w:ilvl w:val="0"/>
          <w:numId w:val="9"/>
        </w:numPr>
        <w:spacing w:after="0" w:line="240" w:lineRule="auto"/>
        <w:jc w:val="both"/>
        <w:rPr>
          <w:rFonts w:ascii="Cambria" w:hAnsi="Cambria"/>
          <w:sz w:val="24"/>
          <w:szCs w:val="24"/>
          <w:lang w:val="ro-RO"/>
        </w:rPr>
      </w:pPr>
      <w:r w:rsidRPr="00A8555B">
        <w:rPr>
          <w:rFonts w:ascii="Cambria" w:hAnsi="Cambria"/>
          <w:sz w:val="24"/>
          <w:szCs w:val="24"/>
          <w:lang w:val="ro-RO"/>
        </w:rPr>
        <w:t xml:space="preserve">etapa </w:t>
      </w:r>
      <w:proofErr w:type="spellStart"/>
      <w:r w:rsidRPr="00A8555B">
        <w:rPr>
          <w:rFonts w:ascii="Cambria" w:hAnsi="Cambria"/>
          <w:sz w:val="24"/>
          <w:szCs w:val="24"/>
          <w:lang w:val="ro-RO"/>
        </w:rPr>
        <w:t>naţională</w:t>
      </w:r>
      <w:proofErr w:type="spellEnd"/>
      <w:r w:rsidRPr="00A8555B">
        <w:rPr>
          <w:rFonts w:ascii="Cambria" w:hAnsi="Cambria"/>
          <w:sz w:val="24"/>
          <w:szCs w:val="24"/>
          <w:lang w:val="ro-RO"/>
        </w:rPr>
        <w:t>;</w:t>
      </w:r>
    </w:p>
    <w:p w:rsidR="00BD4AE1" w:rsidRPr="00503477" w:rsidRDefault="00BD4AE1" w:rsidP="00F97356">
      <w:pPr>
        <w:numPr>
          <w:ilvl w:val="0"/>
          <w:numId w:val="9"/>
        </w:numPr>
        <w:spacing w:after="0" w:line="240" w:lineRule="auto"/>
        <w:jc w:val="both"/>
        <w:rPr>
          <w:rFonts w:ascii="Cambria" w:hAnsi="Cambria"/>
          <w:sz w:val="24"/>
          <w:szCs w:val="24"/>
          <w:lang w:val="ro-RO"/>
        </w:rPr>
      </w:pPr>
      <w:r w:rsidRPr="00503477">
        <w:rPr>
          <w:rFonts w:ascii="Cambria" w:hAnsi="Cambria"/>
          <w:sz w:val="24"/>
          <w:szCs w:val="24"/>
          <w:lang w:val="ro-RO"/>
        </w:rPr>
        <w:t>etapa internațională.</w:t>
      </w:r>
    </w:p>
    <w:p w:rsidR="00F97356" w:rsidRPr="00A8555B" w:rsidRDefault="00F97356" w:rsidP="00F97356">
      <w:pPr>
        <w:spacing w:after="0" w:line="240" w:lineRule="auto"/>
        <w:jc w:val="both"/>
        <w:rPr>
          <w:rFonts w:ascii="Cambria" w:hAnsi="Cambria"/>
          <w:sz w:val="24"/>
          <w:szCs w:val="24"/>
          <w:lang w:val="ro-RO"/>
        </w:rPr>
      </w:pPr>
    </w:p>
    <w:p w:rsidR="0096332C" w:rsidRPr="00581590" w:rsidRDefault="0096332C" w:rsidP="00363F15">
      <w:pPr>
        <w:pStyle w:val="CommentText"/>
        <w:numPr>
          <w:ilvl w:val="0"/>
          <w:numId w:val="21"/>
        </w:numPr>
        <w:jc w:val="both"/>
        <w:rPr>
          <w:rFonts w:ascii="Cambria" w:hAnsi="Cambria"/>
          <w:sz w:val="24"/>
          <w:szCs w:val="24"/>
          <w:lang w:val="ro-RO"/>
        </w:rPr>
      </w:pPr>
      <w:r w:rsidRPr="00581590">
        <w:rPr>
          <w:rFonts w:ascii="Cambria" w:hAnsi="Cambria"/>
          <w:b/>
          <w:sz w:val="24"/>
          <w:szCs w:val="24"/>
          <w:lang w:val="ro-RO"/>
        </w:rPr>
        <w:t xml:space="preserve">La nivel gimnazial, </w:t>
      </w:r>
      <w:r w:rsidR="00363F15">
        <w:rPr>
          <w:rFonts w:ascii="Cambria" w:hAnsi="Cambria"/>
          <w:sz w:val="24"/>
          <w:szCs w:val="24"/>
          <w:lang w:val="ro-RO"/>
        </w:rPr>
        <w:t>l</w:t>
      </w:r>
      <w:r w:rsidRPr="00581590">
        <w:rPr>
          <w:rFonts w:ascii="Cambria" w:hAnsi="Cambria"/>
          <w:sz w:val="24"/>
          <w:szCs w:val="24"/>
          <w:lang w:val="ro-RO"/>
        </w:rPr>
        <w:t>a primele două etape – pe școală și locală, calificarea  la etapa  superioară se face prin acumularea a minimum 85 de puncte (etapa pe școală) și respectiv 90 de puncte (etapa locală), la proba scrisă a fiecărei etape. La etapa națională se califică elevii care au obținut cel puțin 95 de puncte la etapa județeană.</w:t>
      </w:r>
    </w:p>
    <w:p w:rsidR="0096332C" w:rsidRPr="00581590" w:rsidRDefault="0096332C" w:rsidP="0096332C">
      <w:pPr>
        <w:spacing w:after="120"/>
        <w:jc w:val="both"/>
        <w:rPr>
          <w:rFonts w:ascii="Cambria" w:eastAsia="SimSun" w:hAnsi="Cambria" w:cs="Times New Roman"/>
          <w:sz w:val="24"/>
          <w:szCs w:val="24"/>
          <w:lang w:val="ro-RO" w:eastAsia="zh-CN"/>
        </w:rPr>
      </w:pPr>
    </w:p>
    <w:p w:rsidR="0096332C" w:rsidRPr="00581590" w:rsidRDefault="0096332C" w:rsidP="00363F15">
      <w:pPr>
        <w:pStyle w:val="CommentText"/>
        <w:numPr>
          <w:ilvl w:val="0"/>
          <w:numId w:val="21"/>
        </w:numPr>
        <w:jc w:val="both"/>
        <w:rPr>
          <w:rFonts w:ascii="Cambria" w:hAnsi="Cambria"/>
          <w:sz w:val="24"/>
          <w:szCs w:val="24"/>
          <w:lang w:val="ro-RO"/>
        </w:rPr>
      </w:pPr>
      <w:r w:rsidRPr="00581590">
        <w:rPr>
          <w:rFonts w:ascii="Cambria" w:hAnsi="Cambria"/>
          <w:b/>
          <w:sz w:val="24"/>
          <w:szCs w:val="24"/>
          <w:lang w:val="ro-RO"/>
        </w:rPr>
        <w:t xml:space="preserve">La nivel liceal, </w:t>
      </w:r>
      <w:r w:rsidR="00363F15">
        <w:rPr>
          <w:rFonts w:ascii="Cambria" w:hAnsi="Cambria"/>
          <w:sz w:val="24"/>
          <w:szCs w:val="24"/>
          <w:lang w:val="ro-RO"/>
        </w:rPr>
        <w:t>l</w:t>
      </w:r>
      <w:r w:rsidRPr="00581590">
        <w:rPr>
          <w:rFonts w:ascii="Cambria" w:hAnsi="Cambria"/>
          <w:sz w:val="24"/>
          <w:szCs w:val="24"/>
          <w:lang w:val="ro-RO"/>
        </w:rPr>
        <w:t>a primele două etape – pe școală și locală,  calificarea  la etapa superioară se face prin acumularea a minimum 85 puncte (etapa pe școală) și respectiv 90 de puncte (etapa locală), la proba scrisă a fiecărei etape. La etapa județeană/</w:t>
      </w:r>
      <w:r w:rsidR="003F016B">
        <w:rPr>
          <w:rFonts w:ascii="Cambria" w:hAnsi="Cambria"/>
          <w:sz w:val="24"/>
          <w:szCs w:val="24"/>
          <w:lang w:val="ro-RO"/>
        </w:rPr>
        <w:t>a sectoarelor</w:t>
      </w:r>
      <w:r w:rsidRPr="00581590">
        <w:rPr>
          <w:rFonts w:ascii="Cambria" w:hAnsi="Cambria"/>
          <w:sz w:val="24"/>
          <w:szCs w:val="24"/>
          <w:lang w:val="ro-RO"/>
        </w:rPr>
        <w:t xml:space="preserve"> municipiului București se califică pentru etapa a doua de selecție, respectiv proba orală, elevii care obțin cel puțin 95 puncte la proba scrisă.  La etapa națională a olimpiadei de limbă engleză se pot califica participanții la etapa județeană/pe sectoarele municipiului București care au un punctaj final (media aritmetică a notelor de la proba scrisă și proba orală) de minimum 90 de puncte, în limita locurilor alocate județului respectiv pentru fiecare dintre cele două secțiuni. </w:t>
      </w:r>
    </w:p>
    <w:p w:rsidR="0096332C" w:rsidRPr="00581590" w:rsidRDefault="0096332C" w:rsidP="0096332C">
      <w:pPr>
        <w:pStyle w:val="CommentText"/>
        <w:jc w:val="both"/>
        <w:rPr>
          <w:rFonts w:ascii="Cambria" w:hAnsi="Cambria"/>
          <w:sz w:val="24"/>
          <w:szCs w:val="24"/>
          <w:lang w:val="ro-RO"/>
        </w:rPr>
      </w:pPr>
    </w:p>
    <w:p w:rsidR="0096332C" w:rsidRPr="00581590" w:rsidRDefault="0096332C" w:rsidP="00363F15">
      <w:pPr>
        <w:pStyle w:val="CommentText"/>
        <w:numPr>
          <w:ilvl w:val="0"/>
          <w:numId w:val="21"/>
        </w:numPr>
        <w:jc w:val="both"/>
        <w:rPr>
          <w:rFonts w:ascii="Cambria" w:hAnsi="Cambria"/>
          <w:sz w:val="24"/>
          <w:szCs w:val="24"/>
          <w:lang w:val="ro-RO"/>
        </w:rPr>
      </w:pPr>
      <w:r w:rsidRPr="00581590">
        <w:rPr>
          <w:rFonts w:ascii="Cambria" w:hAnsi="Cambria"/>
          <w:sz w:val="24"/>
          <w:szCs w:val="24"/>
          <w:lang w:val="ro-RO"/>
        </w:rPr>
        <w:t>La etapele județeană/</w:t>
      </w:r>
      <w:r w:rsidR="003F016B">
        <w:rPr>
          <w:rFonts w:ascii="Cambria" w:hAnsi="Cambria"/>
          <w:sz w:val="24"/>
          <w:szCs w:val="24"/>
          <w:lang w:val="ro-RO"/>
        </w:rPr>
        <w:t>a sectoarelor</w:t>
      </w:r>
      <w:r w:rsidRPr="00581590">
        <w:rPr>
          <w:rFonts w:ascii="Cambria" w:hAnsi="Cambria"/>
          <w:sz w:val="24"/>
          <w:szCs w:val="24"/>
          <w:lang w:val="ro-RO"/>
        </w:rPr>
        <w:t xml:space="preserve"> municipiului București și națională, în cazul egalității de puncte între candidații aflați pe ultimul/ultimele locuri calificabil/calificabile, comisia de organizare și evaluare pentru etapa respectivă va afișa, cu cel puțin cinci zile înainte de desfășurarea fiecărei probe, criteriile specifice de departajare, după cum urmează:</w:t>
      </w:r>
    </w:p>
    <w:p w:rsidR="0096332C" w:rsidRPr="00581590" w:rsidRDefault="0096332C" w:rsidP="0096332C">
      <w:pPr>
        <w:pStyle w:val="CommentText"/>
        <w:numPr>
          <w:ilvl w:val="0"/>
          <w:numId w:val="14"/>
        </w:numPr>
        <w:jc w:val="both"/>
        <w:rPr>
          <w:rFonts w:ascii="Cambria" w:hAnsi="Cambria"/>
          <w:sz w:val="24"/>
          <w:szCs w:val="24"/>
          <w:lang w:val="ro-RO"/>
        </w:rPr>
      </w:pPr>
      <w:r w:rsidRPr="00581590">
        <w:rPr>
          <w:rFonts w:ascii="Cambria" w:hAnsi="Cambria"/>
          <w:sz w:val="24"/>
          <w:szCs w:val="24"/>
          <w:lang w:val="ro-RO"/>
        </w:rPr>
        <w:t>pentru clasele a VII-a și a VIII-a:</w:t>
      </w:r>
    </w:p>
    <w:p w:rsidR="0096332C" w:rsidRPr="00581590" w:rsidRDefault="0096332C" w:rsidP="0096332C">
      <w:pPr>
        <w:pStyle w:val="CommentText"/>
        <w:jc w:val="both"/>
        <w:rPr>
          <w:rFonts w:ascii="Cambria" w:hAnsi="Cambria"/>
          <w:sz w:val="24"/>
          <w:szCs w:val="24"/>
          <w:lang w:val="ro-RO"/>
        </w:rPr>
      </w:pPr>
      <w:r w:rsidRPr="00581590">
        <w:rPr>
          <w:rFonts w:ascii="Cambria" w:hAnsi="Cambria"/>
          <w:sz w:val="24"/>
          <w:szCs w:val="24"/>
          <w:lang w:val="ro-RO"/>
        </w:rPr>
        <w:t>- punctajul de la proba scrisă (</w:t>
      </w:r>
      <w:proofErr w:type="spellStart"/>
      <w:r w:rsidRPr="00581590">
        <w:rPr>
          <w:rFonts w:ascii="Cambria" w:hAnsi="Cambria"/>
          <w:i/>
          <w:sz w:val="24"/>
          <w:szCs w:val="24"/>
          <w:lang w:val="ro-RO"/>
        </w:rPr>
        <w:t>Use</w:t>
      </w:r>
      <w:proofErr w:type="spellEnd"/>
      <w:r w:rsidRPr="00581590">
        <w:rPr>
          <w:rFonts w:ascii="Cambria" w:hAnsi="Cambria"/>
          <w:i/>
          <w:sz w:val="24"/>
          <w:szCs w:val="24"/>
          <w:lang w:val="ro-RO"/>
        </w:rPr>
        <w:t xml:space="preserve"> of English</w:t>
      </w:r>
      <w:r w:rsidRPr="00581590">
        <w:rPr>
          <w:rFonts w:ascii="Cambria" w:hAnsi="Cambria"/>
          <w:sz w:val="24"/>
          <w:szCs w:val="24"/>
          <w:lang w:val="ro-RO"/>
        </w:rPr>
        <w:t>);</w:t>
      </w:r>
    </w:p>
    <w:p w:rsidR="0096332C" w:rsidRPr="00581590" w:rsidRDefault="0096332C" w:rsidP="0096332C">
      <w:pPr>
        <w:pStyle w:val="CommentText"/>
        <w:jc w:val="both"/>
        <w:rPr>
          <w:rFonts w:ascii="Cambria" w:hAnsi="Cambria"/>
          <w:sz w:val="24"/>
          <w:szCs w:val="24"/>
          <w:lang w:val="ro-RO"/>
        </w:rPr>
      </w:pPr>
      <w:r w:rsidRPr="00581590">
        <w:rPr>
          <w:rFonts w:ascii="Cambria" w:hAnsi="Cambria"/>
          <w:sz w:val="24"/>
          <w:szCs w:val="24"/>
          <w:lang w:val="ro-RO"/>
        </w:rPr>
        <w:t>- punctajul aferent elaborării povestirii;</w:t>
      </w:r>
    </w:p>
    <w:p w:rsidR="0096332C" w:rsidRPr="00581590" w:rsidRDefault="0096332C" w:rsidP="0096332C">
      <w:pPr>
        <w:pStyle w:val="CommentText"/>
        <w:numPr>
          <w:ilvl w:val="0"/>
          <w:numId w:val="14"/>
        </w:numPr>
        <w:jc w:val="both"/>
        <w:rPr>
          <w:rFonts w:ascii="Cambria" w:hAnsi="Cambria"/>
          <w:sz w:val="24"/>
          <w:szCs w:val="24"/>
          <w:lang w:val="ro-RO"/>
        </w:rPr>
      </w:pPr>
      <w:r w:rsidRPr="00581590">
        <w:rPr>
          <w:rFonts w:ascii="Cambria" w:hAnsi="Cambria"/>
          <w:sz w:val="24"/>
          <w:szCs w:val="24"/>
          <w:lang w:val="ro-RO"/>
        </w:rPr>
        <w:t>pentru clasele a IX a, a X a, a XI a și a XII a:</w:t>
      </w:r>
    </w:p>
    <w:p w:rsidR="0096332C" w:rsidRPr="00581590" w:rsidRDefault="0096332C" w:rsidP="0096332C">
      <w:pPr>
        <w:pStyle w:val="CommentText"/>
        <w:jc w:val="both"/>
        <w:rPr>
          <w:rFonts w:ascii="Cambria" w:hAnsi="Cambria"/>
          <w:sz w:val="24"/>
          <w:szCs w:val="24"/>
          <w:lang w:val="ro-RO"/>
        </w:rPr>
      </w:pPr>
      <w:r w:rsidRPr="00581590">
        <w:rPr>
          <w:rFonts w:ascii="Cambria" w:hAnsi="Cambria"/>
          <w:sz w:val="24"/>
          <w:szCs w:val="24"/>
          <w:lang w:val="ro-RO"/>
        </w:rPr>
        <w:t>- punctajul de la proba scrisă (</w:t>
      </w:r>
      <w:proofErr w:type="spellStart"/>
      <w:r w:rsidRPr="00581590">
        <w:rPr>
          <w:rFonts w:ascii="Cambria" w:hAnsi="Cambria"/>
          <w:i/>
          <w:sz w:val="24"/>
          <w:szCs w:val="24"/>
          <w:lang w:val="ro-RO"/>
        </w:rPr>
        <w:t>Use</w:t>
      </w:r>
      <w:proofErr w:type="spellEnd"/>
      <w:r w:rsidRPr="00581590">
        <w:rPr>
          <w:rFonts w:ascii="Cambria" w:hAnsi="Cambria"/>
          <w:i/>
          <w:sz w:val="24"/>
          <w:szCs w:val="24"/>
          <w:lang w:val="ro-RO"/>
        </w:rPr>
        <w:t xml:space="preserve"> of English</w:t>
      </w:r>
      <w:r w:rsidRPr="00581590">
        <w:rPr>
          <w:rFonts w:ascii="Cambria" w:hAnsi="Cambria"/>
          <w:sz w:val="24"/>
          <w:szCs w:val="24"/>
          <w:lang w:val="ro-RO"/>
        </w:rPr>
        <w:t>);</w:t>
      </w:r>
    </w:p>
    <w:p w:rsidR="0096332C" w:rsidRPr="00581590" w:rsidRDefault="0096332C" w:rsidP="0096332C">
      <w:pPr>
        <w:pStyle w:val="CommentText"/>
        <w:jc w:val="both"/>
        <w:rPr>
          <w:rFonts w:ascii="Cambria" w:hAnsi="Cambria"/>
          <w:sz w:val="24"/>
          <w:szCs w:val="24"/>
          <w:lang w:val="ro-RO"/>
        </w:rPr>
      </w:pPr>
      <w:r w:rsidRPr="00581590">
        <w:rPr>
          <w:rFonts w:ascii="Cambria" w:hAnsi="Cambria"/>
          <w:sz w:val="24"/>
          <w:szCs w:val="24"/>
          <w:lang w:val="ro-RO"/>
        </w:rPr>
        <w:t>- punctajul de la proba integrată – eseu;</w:t>
      </w:r>
    </w:p>
    <w:p w:rsidR="0096332C" w:rsidRPr="00581590" w:rsidRDefault="0096332C" w:rsidP="0096332C">
      <w:pPr>
        <w:pStyle w:val="CommentText"/>
        <w:jc w:val="both"/>
        <w:rPr>
          <w:rFonts w:ascii="Cambria" w:hAnsi="Cambria"/>
          <w:sz w:val="24"/>
          <w:szCs w:val="24"/>
          <w:lang w:val="ro-RO"/>
        </w:rPr>
      </w:pPr>
      <w:r w:rsidRPr="00581590">
        <w:rPr>
          <w:rFonts w:ascii="Cambria" w:hAnsi="Cambria"/>
          <w:sz w:val="24"/>
          <w:szCs w:val="24"/>
          <w:lang w:val="ro-RO"/>
        </w:rPr>
        <w:lastRenderedPageBreak/>
        <w:t xml:space="preserve">- punctajul de la proba integrată – </w:t>
      </w:r>
      <w:proofErr w:type="spellStart"/>
      <w:r w:rsidRPr="00581590">
        <w:rPr>
          <w:rFonts w:ascii="Cambria" w:hAnsi="Cambria"/>
          <w:sz w:val="24"/>
          <w:szCs w:val="24"/>
          <w:lang w:val="ro-RO"/>
        </w:rPr>
        <w:t>listening</w:t>
      </w:r>
      <w:proofErr w:type="spellEnd"/>
      <w:r w:rsidRPr="00581590">
        <w:rPr>
          <w:rFonts w:ascii="Cambria" w:hAnsi="Cambria"/>
          <w:sz w:val="24"/>
          <w:szCs w:val="24"/>
          <w:lang w:val="ro-RO"/>
        </w:rPr>
        <w:t xml:space="preserve"> (numai pentru etapa națională);</w:t>
      </w:r>
    </w:p>
    <w:p w:rsidR="0096332C" w:rsidRDefault="0096332C" w:rsidP="0096332C">
      <w:pPr>
        <w:pStyle w:val="CommentText"/>
        <w:jc w:val="both"/>
        <w:rPr>
          <w:rFonts w:ascii="Cambria" w:hAnsi="Cambria"/>
          <w:sz w:val="24"/>
          <w:szCs w:val="24"/>
          <w:lang w:val="ro-RO"/>
        </w:rPr>
      </w:pPr>
      <w:r w:rsidRPr="00581590">
        <w:rPr>
          <w:rFonts w:ascii="Cambria" w:hAnsi="Cambria"/>
          <w:sz w:val="24"/>
          <w:szCs w:val="24"/>
          <w:lang w:val="ro-RO"/>
        </w:rPr>
        <w:t xml:space="preserve">- punctajul de la proba de </w:t>
      </w:r>
      <w:proofErr w:type="spellStart"/>
      <w:r w:rsidRPr="00581590">
        <w:rPr>
          <w:rFonts w:ascii="Cambria" w:hAnsi="Cambria"/>
          <w:sz w:val="24"/>
          <w:szCs w:val="24"/>
          <w:lang w:val="ro-RO"/>
        </w:rPr>
        <w:t>speaking</w:t>
      </w:r>
      <w:proofErr w:type="spellEnd"/>
      <w:r w:rsidRPr="00581590">
        <w:rPr>
          <w:rFonts w:ascii="Cambria" w:hAnsi="Cambria"/>
          <w:sz w:val="24"/>
          <w:szCs w:val="24"/>
          <w:lang w:val="ro-RO"/>
        </w:rPr>
        <w:t>.</w:t>
      </w:r>
    </w:p>
    <w:p w:rsidR="00581590" w:rsidRPr="00581590" w:rsidRDefault="00581590" w:rsidP="0096332C">
      <w:pPr>
        <w:pStyle w:val="CommentText"/>
        <w:jc w:val="both"/>
        <w:rPr>
          <w:rFonts w:ascii="Cambria" w:hAnsi="Cambria"/>
          <w:sz w:val="24"/>
          <w:szCs w:val="24"/>
          <w:lang w:val="ro-RO"/>
        </w:rPr>
      </w:pPr>
    </w:p>
    <w:p w:rsidR="0096332C" w:rsidRPr="00581590" w:rsidRDefault="0096332C" w:rsidP="00363F15">
      <w:pPr>
        <w:pStyle w:val="CommentText"/>
        <w:numPr>
          <w:ilvl w:val="0"/>
          <w:numId w:val="22"/>
        </w:numPr>
        <w:jc w:val="both"/>
        <w:rPr>
          <w:rFonts w:ascii="Cambria" w:hAnsi="Cambria"/>
          <w:sz w:val="24"/>
          <w:szCs w:val="24"/>
          <w:lang w:val="ro-RO"/>
        </w:rPr>
      </w:pPr>
      <w:r w:rsidRPr="00581590">
        <w:rPr>
          <w:rFonts w:ascii="Cambria" w:hAnsi="Cambria"/>
          <w:sz w:val="24"/>
          <w:szCs w:val="24"/>
          <w:lang w:val="ro-RO"/>
        </w:rPr>
        <w:t>În cazul în care și după aplicarea acestor criterii egalitatea se menține, se va proceda la organizarea unei probe de baraj, cu o structură identică celei specifice pentru testarea competenței gramaticale (</w:t>
      </w:r>
      <w:proofErr w:type="spellStart"/>
      <w:r w:rsidRPr="00581590">
        <w:rPr>
          <w:rFonts w:ascii="Cambria" w:hAnsi="Cambria"/>
          <w:i/>
          <w:sz w:val="24"/>
          <w:szCs w:val="24"/>
          <w:lang w:val="ro-RO"/>
        </w:rPr>
        <w:t>Use</w:t>
      </w:r>
      <w:proofErr w:type="spellEnd"/>
      <w:r w:rsidRPr="00581590">
        <w:rPr>
          <w:rFonts w:ascii="Cambria" w:hAnsi="Cambria"/>
          <w:sz w:val="24"/>
          <w:szCs w:val="24"/>
          <w:lang w:val="ro-RO"/>
        </w:rPr>
        <w:t xml:space="preserve"> </w:t>
      </w:r>
      <w:r w:rsidRPr="00581590">
        <w:rPr>
          <w:rFonts w:ascii="Cambria" w:hAnsi="Cambria"/>
          <w:i/>
          <w:sz w:val="24"/>
          <w:szCs w:val="24"/>
          <w:lang w:val="ro-RO"/>
        </w:rPr>
        <w:t>of English</w:t>
      </w:r>
      <w:r w:rsidRPr="00581590">
        <w:rPr>
          <w:rFonts w:ascii="Cambria" w:hAnsi="Cambria"/>
          <w:sz w:val="24"/>
          <w:szCs w:val="24"/>
          <w:lang w:val="ro-RO"/>
        </w:rPr>
        <w:t>).</w:t>
      </w:r>
    </w:p>
    <w:p w:rsidR="0096332C" w:rsidRPr="00581590" w:rsidRDefault="0096332C" w:rsidP="0096332C">
      <w:pPr>
        <w:pStyle w:val="CommentText"/>
        <w:jc w:val="both"/>
        <w:rPr>
          <w:rFonts w:ascii="Cambria" w:hAnsi="Cambria"/>
          <w:sz w:val="24"/>
          <w:szCs w:val="24"/>
          <w:lang w:val="ro-RO"/>
        </w:rPr>
      </w:pPr>
    </w:p>
    <w:p w:rsidR="00A868D6" w:rsidRPr="00363F15" w:rsidRDefault="0096332C" w:rsidP="00363F15">
      <w:pPr>
        <w:pStyle w:val="ListParagraph"/>
        <w:numPr>
          <w:ilvl w:val="0"/>
          <w:numId w:val="22"/>
        </w:numPr>
        <w:jc w:val="both"/>
        <w:rPr>
          <w:rFonts w:ascii="Cambria" w:hAnsi="Cambria"/>
          <w:sz w:val="24"/>
          <w:szCs w:val="24"/>
          <w:lang w:val="ro-RO"/>
        </w:rPr>
      </w:pPr>
      <w:r w:rsidRPr="00363F15">
        <w:rPr>
          <w:rFonts w:ascii="Cambria" w:hAnsi="Cambria"/>
          <w:sz w:val="24"/>
          <w:szCs w:val="24"/>
          <w:lang w:val="ro-RO"/>
        </w:rPr>
        <w:t xml:space="preserve">La etapa </w:t>
      </w:r>
      <w:r w:rsidR="00D20257" w:rsidRPr="00363F15">
        <w:rPr>
          <w:rFonts w:ascii="Cambria" w:hAnsi="Cambria"/>
          <w:sz w:val="24"/>
          <w:szCs w:val="24"/>
          <w:lang w:val="ro-RO"/>
        </w:rPr>
        <w:t>națională</w:t>
      </w:r>
      <w:r w:rsidR="003F016B" w:rsidRPr="00363F15">
        <w:rPr>
          <w:rFonts w:ascii="Cambria" w:hAnsi="Cambria"/>
          <w:sz w:val="24"/>
          <w:szCs w:val="24"/>
          <w:lang w:val="ro-RO"/>
        </w:rPr>
        <w:t xml:space="preserve"> a olimpiadei de limba</w:t>
      </w:r>
      <w:r w:rsidRPr="00363F15">
        <w:rPr>
          <w:rFonts w:ascii="Cambria" w:hAnsi="Cambria"/>
          <w:sz w:val="24"/>
          <w:szCs w:val="24"/>
          <w:lang w:val="ro-RO"/>
        </w:rPr>
        <w:t xml:space="preserve"> engleză  se alocă, conform </w:t>
      </w:r>
      <w:r w:rsidRPr="00363F15">
        <w:rPr>
          <w:rFonts w:ascii="Cambria" w:hAnsi="Cambria"/>
          <w:i/>
          <w:sz w:val="24"/>
          <w:szCs w:val="24"/>
          <w:lang w:val="ro-RO"/>
        </w:rPr>
        <w:t xml:space="preserve">Metodologiei-cadru de organizare și desfășurare a competițiilor școlare în învățământul preuniversitar </w:t>
      </w:r>
      <w:r w:rsidRPr="00363F15">
        <w:rPr>
          <w:rFonts w:ascii="Cambria" w:hAnsi="Cambria"/>
          <w:sz w:val="24"/>
          <w:szCs w:val="24"/>
          <w:lang w:val="ro-RO"/>
        </w:rPr>
        <w:t xml:space="preserve">aprobate prin OM nr. 4203/30.07.2018, pentru fiecare județ, câte </w:t>
      </w:r>
      <w:r w:rsidRPr="00363F15">
        <w:rPr>
          <w:rFonts w:ascii="Cambria" w:hAnsi="Cambria"/>
          <w:b/>
          <w:sz w:val="24"/>
          <w:szCs w:val="24"/>
          <w:lang w:val="ro-RO"/>
        </w:rPr>
        <w:t>un loc/fiecare an de studiu pentru fiecare secțiune.</w:t>
      </w:r>
      <w:r w:rsidRPr="00363F15">
        <w:rPr>
          <w:rFonts w:ascii="Cambria" w:hAnsi="Cambria"/>
          <w:sz w:val="24"/>
          <w:szCs w:val="24"/>
          <w:lang w:val="ro-RO"/>
        </w:rPr>
        <w:t xml:space="preserve"> Vor fi selecționați </w:t>
      </w:r>
      <w:r w:rsidR="003A0898" w:rsidRPr="00363F15">
        <w:rPr>
          <w:rFonts w:ascii="Cambria" w:hAnsi="Cambria"/>
          <w:sz w:val="24"/>
          <w:szCs w:val="24"/>
          <w:lang w:val="ro-RO"/>
        </w:rPr>
        <w:t xml:space="preserve">elevii participanți </w:t>
      </w:r>
      <w:r w:rsidRPr="00363F15">
        <w:rPr>
          <w:rFonts w:ascii="Cambria" w:hAnsi="Cambria"/>
          <w:sz w:val="24"/>
          <w:szCs w:val="24"/>
          <w:lang w:val="ro-RO"/>
        </w:rPr>
        <w:t>la etapa județeană, în ordinea descrescătoare a punctajelor finale, cu respectarea punctajului minim prevăzut de precizările prezentului regulament.</w:t>
      </w:r>
    </w:p>
    <w:p w:rsidR="0096332C" w:rsidRPr="00363F15" w:rsidRDefault="0096332C" w:rsidP="00363F15">
      <w:pPr>
        <w:pStyle w:val="ListParagraph"/>
        <w:numPr>
          <w:ilvl w:val="0"/>
          <w:numId w:val="22"/>
        </w:numPr>
        <w:jc w:val="both"/>
        <w:rPr>
          <w:rFonts w:ascii="Cambria" w:hAnsi="Cambria"/>
          <w:sz w:val="24"/>
          <w:szCs w:val="24"/>
          <w:lang w:val="ro-RO"/>
        </w:rPr>
      </w:pPr>
      <w:r w:rsidRPr="00363F15">
        <w:rPr>
          <w:rFonts w:ascii="Cambria" w:hAnsi="Cambria"/>
          <w:b/>
          <w:sz w:val="24"/>
          <w:szCs w:val="24"/>
          <w:lang w:val="ro-RO"/>
        </w:rPr>
        <w:t xml:space="preserve">Municipiului </w:t>
      </w:r>
      <w:r w:rsidR="00D20257" w:rsidRPr="00363F15">
        <w:rPr>
          <w:rFonts w:ascii="Cambria" w:hAnsi="Cambria"/>
          <w:b/>
          <w:sz w:val="24"/>
          <w:szCs w:val="24"/>
          <w:lang w:val="ro-RO"/>
        </w:rPr>
        <w:t>București</w:t>
      </w:r>
      <w:r w:rsidRPr="00363F15">
        <w:rPr>
          <w:rFonts w:ascii="Cambria" w:hAnsi="Cambria"/>
          <w:sz w:val="24"/>
          <w:szCs w:val="24"/>
          <w:lang w:val="ro-RO"/>
        </w:rPr>
        <w:t xml:space="preserve"> i se alocă potrivit</w:t>
      </w:r>
      <w:r w:rsidRPr="00363F15">
        <w:rPr>
          <w:rFonts w:ascii="Cambria" w:hAnsi="Cambria"/>
          <w:i/>
          <w:sz w:val="24"/>
          <w:szCs w:val="24"/>
          <w:lang w:val="ro-RO"/>
        </w:rPr>
        <w:t xml:space="preserve"> Metodologiei-cadru de organizare și desfășurare a competițiilor școlare în învățământul preuniversitar </w:t>
      </w:r>
      <w:r w:rsidRPr="00363F15">
        <w:rPr>
          <w:rFonts w:ascii="Cambria" w:hAnsi="Cambria"/>
          <w:sz w:val="24"/>
          <w:szCs w:val="24"/>
          <w:lang w:val="ro-RO"/>
        </w:rPr>
        <w:t xml:space="preserve">aprobate prin OM nr. 4203/30.07.2018 un număr de 6 (șase) locuri/an de studiu pentru fiecare secțiune (câte 1 loc/sector).     </w:t>
      </w:r>
    </w:p>
    <w:p w:rsidR="00287144" w:rsidRPr="00363F15" w:rsidRDefault="008B00D3" w:rsidP="00363F15">
      <w:pPr>
        <w:pStyle w:val="ListParagraph"/>
        <w:numPr>
          <w:ilvl w:val="0"/>
          <w:numId w:val="22"/>
        </w:numPr>
        <w:jc w:val="both"/>
        <w:rPr>
          <w:rFonts w:ascii="Cambria" w:hAnsi="Cambria"/>
          <w:color w:val="FF0000"/>
          <w:sz w:val="24"/>
          <w:szCs w:val="24"/>
          <w:lang w:val="ro-RO"/>
        </w:rPr>
      </w:pPr>
      <w:r w:rsidRPr="00363F15">
        <w:rPr>
          <w:rFonts w:ascii="Cambria" w:hAnsi="Cambria"/>
          <w:sz w:val="24"/>
          <w:szCs w:val="24"/>
          <w:lang w:val="ro-RO"/>
        </w:rPr>
        <w:t>Fiecare comisie are obligația de a înainta comisiei de la etapa imediat superioară, în termen de cel mult 10 zile calendaristice de la data încheierii etapei, baza de date cuprinzând lista cu elevii calificați pentr</w:t>
      </w:r>
      <w:r w:rsidR="00287144" w:rsidRPr="00363F15">
        <w:rPr>
          <w:rFonts w:ascii="Cambria" w:hAnsi="Cambria"/>
          <w:sz w:val="24"/>
          <w:szCs w:val="24"/>
          <w:lang w:val="ro-RO"/>
        </w:rPr>
        <w:t>u următoarea etapă a olimpiadei.</w:t>
      </w:r>
    </w:p>
    <w:p w:rsidR="00363F15" w:rsidRDefault="00287144" w:rsidP="0096332C">
      <w:pPr>
        <w:pStyle w:val="ListParagraph"/>
        <w:numPr>
          <w:ilvl w:val="0"/>
          <w:numId w:val="22"/>
        </w:numPr>
        <w:jc w:val="both"/>
        <w:rPr>
          <w:rFonts w:ascii="Cambria" w:hAnsi="Cambria"/>
          <w:sz w:val="24"/>
          <w:szCs w:val="24"/>
          <w:lang w:val="ro-RO"/>
        </w:rPr>
      </w:pPr>
      <w:r w:rsidRPr="00363F15">
        <w:rPr>
          <w:rFonts w:ascii="Cambria" w:hAnsi="Cambria"/>
          <w:sz w:val="24"/>
          <w:szCs w:val="24"/>
          <w:lang w:val="ro-RO"/>
        </w:rPr>
        <w:t>Comisia județeană/a sectoarelor municipiului București</w:t>
      </w:r>
      <w:r w:rsidR="008B00D3" w:rsidRPr="00363F15">
        <w:rPr>
          <w:rFonts w:ascii="Cambria" w:hAnsi="Cambria"/>
          <w:sz w:val="24"/>
          <w:szCs w:val="24"/>
          <w:lang w:val="ro-RO"/>
        </w:rPr>
        <w:t xml:space="preserve"> </w:t>
      </w:r>
      <w:r w:rsidRPr="00363F15">
        <w:rPr>
          <w:rFonts w:ascii="Cambria" w:hAnsi="Cambria"/>
          <w:sz w:val="24"/>
          <w:szCs w:val="24"/>
          <w:lang w:val="ro-RO"/>
        </w:rPr>
        <w:t xml:space="preserve">înaintează Centrului Național de Evaluare și Examinare </w:t>
      </w:r>
      <w:r w:rsidR="008B00D3" w:rsidRPr="00363F15">
        <w:rPr>
          <w:rFonts w:ascii="Cambria" w:hAnsi="Cambria"/>
          <w:sz w:val="24"/>
          <w:szCs w:val="24"/>
          <w:lang w:val="ro-RO"/>
        </w:rPr>
        <w:t xml:space="preserve">eventualele solicitări de traducere a </w:t>
      </w:r>
      <w:r w:rsidR="003B1A34" w:rsidRPr="00363F15">
        <w:rPr>
          <w:rFonts w:ascii="Cambria" w:hAnsi="Cambria"/>
          <w:sz w:val="24"/>
          <w:szCs w:val="24"/>
          <w:lang w:val="ro-RO"/>
        </w:rPr>
        <w:t xml:space="preserve">itemilor de traducere de text literar din limba română </w:t>
      </w:r>
      <w:r w:rsidR="008B00D3" w:rsidRPr="00363F15">
        <w:rPr>
          <w:rFonts w:ascii="Cambria" w:hAnsi="Cambria"/>
          <w:sz w:val="24"/>
          <w:szCs w:val="24"/>
          <w:lang w:val="ro-RO"/>
        </w:rPr>
        <w:t>în limba maternă</w:t>
      </w:r>
      <w:r w:rsidR="00F164DA" w:rsidRPr="00363F15">
        <w:rPr>
          <w:rFonts w:ascii="Cambria" w:hAnsi="Cambria"/>
          <w:sz w:val="24"/>
          <w:szCs w:val="24"/>
          <w:lang w:val="ro-RO"/>
        </w:rPr>
        <w:t>, pentru elevii</w:t>
      </w:r>
      <w:r w:rsidR="003B1A34" w:rsidRPr="00363F15">
        <w:rPr>
          <w:rFonts w:ascii="Cambria" w:hAnsi="Cambria"/>
          <w:sz w:val="24"/>
          <w:szCs w:val="24"/>
          <w:lang w:val="ro-RO"/>
        </w:rPr>
        <w:t xml:space="preserve"> aparținând minorităților naționale calificați pentru etapa județeană/</w:t>
      </w:r>
      <w:r w:rsidR="00FB11BC" w:rsidRPr="00363F15">
        <w:rPr>
          <w:rFonts w:ascii="Cambria" w:hAnsi="Cambria"/>
          <w:sz w:val="24"/>
          <w:szCs w:val="24"/>
          <w:lang w:val="ro-RO"/>
        </w:rPr>
        <w:t>pe sectoarele</w:t>
      </w:r>
      <w:r w:rsidR="00606157" w:rsidRPr="00363F15">
        <w:rPr>
          <w:rFonts w:ascii="Cambria" w:hAnsi="Cambria"/>
          <w:sz w:val="24"/>
          <w:szCs w:val="24"/>
          <w:lang w:val="ro-RO"/>
        </w:rPr>
        <w:t xml:space="preserve"> municipiului București/</w:t>
      </w:r>
      <w:r w:rsidR="003B1A34" w:rsidRPr="00363F15">
        <w:rPr>
          <w:rFonts w:ascii="Cambria" w:hAnsi="Cambria"/>
          <w:sz w:val="24"/>
          <w:szCs w:val="24"/>
          <w:lang w:val="ro-RO"/>
        </w:rPr>
        <w:t>națională</w:t>
      </w:r>
      <w:r w:rsidR="004879D0" w:rsidRPr="00363F15">
        <w:rPr>
          <w:rFonts w:ascii="Cambria" w:hAnsi="Cambria"/>
          <w:sz w:val="24"/>
          <w:szCs w:val="24"/>
          <w:lang w:val="ro-RO"/>
        </w:rPr>
        <w:t>,</w:t>
      </w:r>
      <w:r w:rsidRPr="00363F15">
        <w:rPr>
          <w:rFonts w:ascii="Cambria" w:hAnsi="Cambria"/>
          <w:sz w:val="24"/>
          <w:szCs w:val="24"/>
          <w:lang w:val="ro-RO"/>
        </w:rPr>
        <w:t xml:space="preserve"> </w:t>
      </w:r>
      <w:r w:rsidR="004879D0" w:rsidRPr="00363F15">
        <w:rPr>
          <w:rFonts w:ascii="Cambria" w:hAnsi="Cambria"/>
          <w:sz w:val="24"/>
          <w:szCs w:val="24"/>
          <w:lang w:val="ro-RO"/>
        </w:rPr>
        <w:t>cu cel puțin</w:t>
      </w:r>
      <w:r w:rsidRPr="00363F15">
        <w:rPr>
          <w:rFonts w:ascii="Cambria" w:hAnsi="Cambria"/>
          <w:sz w:val="24"/>
          <w:szCs w:val="24"/>
          <w:lang w:val="ro-RO"/>
        </w:rPr>
        <w:t xml:space="preserve"> 10 zile calendaristice până la desfășurarea </w:t>
      </w:r>
      <w:r w:rsidR="00426C18" w:rsidRPr="00363F15">
        <w:rPr>
          <w:rFonts w:ascii="Cambria" w:hAnsi="Cambria"/>
          <w:sz w:val="24"/>
          <w:szCs w:val="24"/>
          <w:lang w:val="ro-RO"/>
        </w:rPr>
        <w:t>acestor etape</w:t>
      </w:r>
      <w:r w:rsidRPr="00363F15">
        <w:rPr>
          <w:rFonts w:ascii="Cambria" w:hAnsi="Cambria"/>
          <w:sz w:val="24"/>
          <w:szCs w:val="24"/>
          <w:lang w:val="ro-RO"/>
        </w:rPr>
        <w:t>.</w:t>
      </w:r>
    </w:p>
    <w:p w:rsidR="0096332C" w:rsidRPr="00363F15" w:rsidRDefault="0096332C" w:rsidP="0096332C">
      <w:pPr>
        <w:pStyle w:val="ListParagraph"/>
        <w:numPr>
          <w:ilvl w:val="0"/>
          <w:numId w:val="22"/>
        </w:numPr>
        <w:jc w:val="both"/>
        <w:rPr>
          <w:rFonts w:ascii="Cambria" w:hAnsi="Cambria"/>
          <w:sz w:val="24"/>
          <w:szCs w:val="24"/>
          <w:lang w:val="ro-RO"/>
        </w:rPr>
      </w:pPr>
      <w:r w:rsidRPr="00363F15">
        <w:rPr>
          <w:rFonts w:ascii="Cambria" w:hAnsi="Cambria"/>
          <w:sz w:val="24"/>
          <w:szCs w:val="24"/>
          <w:lang w:val="ro-RO"/>
        </w:rPr>
        <w:t xml:space="preserve">Numărul profesorilor însoțitori ai lotului reprezentativ al fiecărui județ/al municipiului București la etapa națională va fi calculat astfel încât să fie respectată norma legală în vigoare, respectiv un profesor pentru 10 elevi. </w:t>
      </w:r>
    </w:p>
    <w:p w:rsidR="00F97356" w:rsidRPr="00581590" w:rsidRDefault="00F97356" w:rsidP="00F97356">
      <w:pPr>
        <w:rPr>
          <w:rFonts w:ascii="Cambria" w:hAnsi="Cambria"/>
          <w:b/>
          <w:sz w:val="24"/>
          <w:szCs w:val="24"/>
          <w:lang w:val="ro-RO"/>
        </w:rPr>
      </w:pPr>
    </w:p>
    <w:p w:rsidR="00363F15" w:rsidRDefault="0096332C" w:rsidP="00C64387">
      <w:pPr>
        <w:pStyle w:val="ListParagraph"/>
        <w:numPr>
          <w:ilvl w:val="0"/>
          <w:numId w:val="22"/>
        </w:numPr>
        <w:spacing w:after="120"/>
        <w:jc w:val="both"/>
        <w:rPr>
          <w:rFonts w:ascii="Cambria" w:hAnsi="Cambria"/>
          <w:sz w:val="24"/>
          <w:szCs w:val="24"/>
          <w:lang w:val="ro-RO"/>
        </w:rPr>
      </w:pPr>
      <w:r w:rsidRPr="00363F15">
        <w:rPr>
          <w:rFonts w:ascii="Cambria" w:hAnsi="Cambria"/>
          <w:sz w:val="24"/>
          <w:szCs w:val="24"/>
          <w:lang w:val="ro-RO"/>
        </w:rPr>
        <w:t>La nivel gimnazial, pentru etapele</w:t>
      </w:r>
      <w:r w:rsidR="00D72A77" w:rsidRPr="00363F15">
        <w:rPr>
          <w:rFonts w:ascii="Cambria" w:hAnsi="Cambria"/>
          <w:sz w:val="24"/>
          <w:szCs w:val="24"/>
          <w:lang w:val="ro-RO"/>
        </w:rPr>
        <w:t xml:space="preserve"> pe școală, locală și județeană/pe sectoarele municipiului București</w:t>
      </w:r>
      <w:r w:rsidRPr="00363F15">
        <w:rPr>
          <w:rFonts w:ascii="Cambria" w:hAnsi="Cambria"/>
          <w:sz w:val="24"/>
          <w:szCs w:val="24"/>
          <w:lang w:val="ro-RO"/>
        </w:rPr>
        <w:t xml:space="preserve"> se v</w:t>
      </w:r>
      <w:r w:rsidR="00363F15">
        <w:rPr>
          <w:rFonts w:ascii="Cambria" w:hAnsi="Cambria"/>
          <w:sz w:val="24"/>
          <w:szCs w:val="24"/>
          <w:lang w:val="ro-RO"/>
        </w:rPr>
        <w:t>a susține numai o probă scrisă.</w:t>
      </w:r>
    </w:p>
    <w:p w:rsidR="00363F15" w:rsidRPr="00363F15" w:rsidRDefault="00363F15" w:rsidP="00363F15">
      <w:pPr>
        <w:pStyle w:val="ListParagraph"/>
        <w:rPr>
          <w:rFonts w:ascii="Cambria" w:hAnsi="Cambria"/>
          <w:sz w:val="24"/>
          <w:szCs w:val="24"/>
          <w:lang w:val="ro-RO"/>
        </w:rPr>
      </w:pPr>
    </w:p>
    <w:p w:rsidR="004D79C7" w:rsidRPr="00363F15" w:rsidRDefault="004D79C7" w:rsidP="00C64387">
      <w:pPr>
        <w:pStyle w:val="ListParagraph"/>
        <w:numPr>
          <w:ilvl w:val="0"/>
          <w:numId w:val="22"/>
        </w:numPr>
        <w:spacing w:after="120"/>
        <w:jc w:val="both"/>
        <w:rPr>
          <w:rFonts w:ascii="Cambria" w:hAnsi="Cambria"/>
          <w:sz w:val="24"/>
          <w:szCs w:val="24"/>
          <w:lang w:val="ro-RO"/>
        </w:rPr>
      </w:pPr>
      <w:r w:rsidRPr="00363F15">
        <w:rPr>
          <w:rFonts w:ascii="Cambria" w:hAnsi="Cambria"/>
          <w:sz w:val="24"/>
          <w:szCs w:val="24"/>
          <w:lang w:val="ro-RO"/>
        </w:rPr>
        <w:t>La nivel gimnazial, pentru etapa națională se va susține atât o probă scrisă, cât și o probă orală</w:t>
      </w:r>
      <w:r w:rsidR="00363F15">
        <w:rPr>
          <w:rFonts w:ascii="Cambria" w:hAnsi="Cambria"/>
          <w:sz w:val="24"/>
          <w:szCs w:val="24"/>
          <w:lang w:val="ro-RO"/>
        </w:rPr>
        <w:t>.</w:t>
      </w:r>
      <w:r w:rsidRPr="00363F15">
        <w:rPr>
          <w:rFonts w:ascii="Cambria" w:hAnsi="Cambria"/>
          <w:sz w:val="24"/>
          <w:szCs w:val="24"/>
          <w:lang w:val="ro-RO"/>
        </w:rPr>
        <w:t xml:space="preserve"> </w:t>
      </w:r>
    </w:p>
    <w:p w:rsidR="00A63AD9" w:rsidRPr="00581590" w:rsidRDefault="00A63AD9" w:rsidP="00A63AD9">
      <w:pPr>
        <w:spacing w:after="120"/>
        <w:jc w:val="both"/>
        <w:rPr>
          <w:rFonts w:ascii="Cambria" w:hAnsi="Cambria"/>
          <w:i/>
          <w:sz w:val="24"/>
          <w:szCs w:val="24"/>
          <w:lang w:val="ro-RO"/>
        </w:rPr>
      </w:pPr>
      <w:r w:rsidRPr="00581590">
        <w:rPr>
          <w:rFonts w:ascii="Cambria" w:hAnsi="Cambria"/>
          <w:b/>
          <w:i/>
          <w:sz w:val="24"/>
          <w:szCs w:val="24"/>
          <w:lang w:val="ro-RO"/>
        </w:rPr>
        <w:t xml:space="preserve">               </w:t>
      </w:r>
      <w:r w:rsidRPr="00581590">
        <w:rPr>
          <w:rFonts w:ascii="Cambria" w:hAnsi="Cambria"/>
          <w:b/>
          <w:i/>
          <w:sz w:val="24"/>
          <w:szCs w:val="24"/>
          <w:lang w:val="ro-RO"/>
        </w:rPr>
        <w:tab/>
        <w:t xml:space="preserve"> </w:t>
      </w:r>
      <w:r w:rsidRPr="00581590">
        <w:rPr>
          <w:rFonts w:ascii="Cambria" w:hAnsi="Cambria"/>
          <w:i/>
          <w:sz w:val="24"/>
          <w:szCs w:val="24"/>
          <w:lang w:val="ro-RO"/>
        </w:rPr>
        <w:t xml:space="preserve">-    probă scrisă (cu formatul corespunzător etapei județene/pe sectoarele municipiului București - 100 puncte; </w:t>
      </w:r>
    </w:p>
    <w:p w:rsidR="00A63AD9" w:rsidRPr="00A63AD9" w:rsidRDefault="00A63AD9" w:rsidP="00A63AD9">
      <w:pPr>
        <w:spacing w:after="120"/>
        <w:ind w:left="708" w:firstLine="708"/>
        <w:jc w:val="both"/>
        <w:rPr>
          <w:rFonts w:ascii="Cambria" w:hAnsi="Cambria"/>
          <w:i/>
          <w:sz w:val="24"/>
          <w:szCs w:val="24"/>
          <w:lang w:val="ro-RO"/>
        </w:rPr>
      </w:pPr>
      <w:r w:rsidRPr="00581590">
        <w:rPr>
          <w:rFonts w:ascii="Cambria" w:hAnsi="Cambria"/>
          <w:i/>
          <w:sz w:val="24"/>
          <w:szCs w:val="24"/>
          <w:lang w:val="ro-RO"/>
        </w:rPr>
        <w:t>-    probă orală (</w:t>
      </w:r>
      <w:proofErr w:type="spellStart"/>
      <w:r w:rsidRPr="00581590">
        <w:rPr>
          <w:rFonts w:ascii="Cambria" w:hAnsi="Cambria"/>
          <w:i/>
          <w:sz w:val="24"/>
          <w:szCs w:val="24"/>
          <w:lang w:val="ro-RO"/>
        </w:rPr>
        <w:t>speaking</w:t>
      </w:r>
      <w:proofErr w:type="spellEnd"/>
      <w:r w:rsidRPr="00581590">
        <w:rPr>
          <w:rFonts w:ascii="Cambria" w:hAnsi="Cambria"/>
          <w:i/>
          <w:sz w:val="24"/>
          <w:szCs w:val="24"/>
          <w:lang w:val="ro-RO"/>
        </w:rPr>
        <w:t>) -100 puncte;</w:t>
      </w:r>
    </w:p>
    <w:p w:rsidR="0096332C" w:rsidRPr="00363F15" w:rsidRDefault="0096332C" w:rsidP="00363F15">
      <w:pPr>
        <w:pStyle w:val="ListParagraph"/>
        <w:numPr>
          <w:ilvl w:val="0"/>
          <w:numId w:val="23"/>
        </w:numPr>
        <w:spacing w:after="120"/>
        <w:jc w:val="both"/>
        <w:rPr>
          <w:rFonts w:ascii="Cambria" w:hAnsi="Cambria"/>
          <w:sz w:val="24"/>
          <w:szCs w:val="24"/>
          <w:lang w:val="ro-RO"/>
        </w:rPr>
      </w:pPr>
      <w:r w:rsidRPr="00363F15">
        <w:rPr>
          <w:rFonts w:ascii="Cambria" w:hAnsi="Cambria"/>
          <w:sz w:val="24"/>
          <w:szCs w:val="24"/>
          <w:lang w:val="ro-RO"/>
        </w:rPr>
        <w:t xml:space="preserve">La nivel liceal, pentru etapele pe școală și locală se va organiza numai o probă scrisă,  </w:t>
      </w:r>
      <w:r w:rsidR="00363F15">
        <w:rPr>
          <w:rFonts w:ascii="Cambria" w:hAnsi="Cambria"/>
          <w:sz w:val="24"/>
          <w:szCs w:val="24"/>
          <w:lang w:val="ro-RO"/>
        </w:rPr>
        <w:t>având, pentru fiecare secțiune</w:t>
      </w:r>
    </w:p>
    <w:p w:rsidR="0096332C" w:rsidRPr="00363F15" w:rsidRDefault="0096332C" w:rsidP="00363F15">
      <w:pPr>
        <w:pStyle w:val="ListParagraph"/>
        <w:numPr>
          <w:ilvl w:val="0"/>
          <w:numId w:val="23"/>
        </w:numPr>
        <w:spacing w:after="120"/>
        <w:jc w:val="both"/>
        <w:rPr>
          <w:rFonts w:ascii="Cambria" w:hAnsi="Cambria"/>
          <w:sz w:val="24"/>
          <w:szCs w:val="24"/>
          <w:lang w:val="ro-RO"/>
        </w:rPr>
      </w:pPr>
      <w:r w:rsidRPr="00363F15">
        <w:rPr>
          <w:rFonts w:ascii="Cambria" w:hAnsi="Cambria"/>
          <w:sz w:val="24"/>
          <w:szCs w:val="24"/>
          <w:lang w:val="ro-RO"/>
        </w:rPr>
        <w:t>La nivel liceal, pentru etapa județeană/pe sectoarele municipiului București, probele pentru fiecare secțiune sunt:</w:t>
      </w:r>
    </w:p>
    <w:p w:rsidR="0096332C" w:rsidRPr="00581590" w:rsidRDefault="0096332C" w:rsidP="0096332C">
      <w:pPr>
        <w:spacing w:after="120"/>
        <w:jc w:val="both"/>
        <w:rPr>
          <w:rFonts w:ascii="Cambria" w:hAnsi="Cambria"/>
          <w:i/>
          <w:sz w:val="24"/>
          <w:szCs w:val="24"/>
          <w:lang w:val="ro-RO"/>
        </w:rPr>
      </w:pPr>
      <w:r w:rsidRPr="00581590">
        <w:rPr>
          <w:rFonts w:ascii="Cambria" w:hAnsi="Cambria"/>
          <w:b/>
          <w:i/>
          <w:sz w:val="24"/>
          <w:szCs w:val="24"/>
          <w:lang w:val="ro-RO"/>
        </w:rPr>
        <w:lastRenderedPageBreak/>
        <w:t xml:space="preserve">               </w:t>
      </w:r>
      <w:r w:rsidRPr="00581590">
        <w:rPr>
          <w:rFonts w:ascii="Cambria" w:hAnsi="Cambria"/>
          <w:b/>
          <w:i/>
          <w:sz w:val="24"/>
          <w:szCs w:val="24"/>
          <w:lang w:val="ro-RO"/>
        </w:rPr>
        <w:tab/>
        <w:t xml:space="preserve"> </w:t>
      </w:r>
      <w:r w:rsidRPr="00581590">
        <w:rPr>
          <w:rFonts w:ascii="Cambria" w:hAnsi="Cambria"/>
          <w:i/>
          <w:sz w:val="24"/>
          <w:szCs w:val="24"/>
          <w:lang w:val="ro-RO"/>
        </w:rPr>
        <w:t xml:space="preserve">-    probă scrisă (cu formatul corespunzător etapei județene/pe sectoarele municipiului București - 100 puncte; </w:t>
      </w:r>
    </w:p>
    <w:p w:rsidR="0096332C" w:rsidRPr="00581590" w:rsidRDefault="0096332C" w:rsidP="0096332C">
      <w:pPr>
        <w:spacing w:after="120"/>
        <w:ind w:left="708" w:firstLine="708"/>
        <w:jc w:val="both"/>
        <w:rPr>
          <w:rFonts w:ascii="Cambria" w:hAnsi="Cambria"/>
          <w:i/>
          <w:sz w:val="24"/>
          <w:szCs w:val="24"/>
          <w:lang w:val="ro-RO"/>
        </w:rPr>
      </w:pPr>
      <w:r w:rsidRPr="00581590">
        <w:rPr>
          <w:rFonts w:ascii="Cambria" w:hAnsi="Cambria"/>
          <w:i/>
          <w:sz w:val="24"/>
          <w:szCs w:val="24"/>
          <w:lang w:val="ro-RO"/>
        </w:rPr>
        <w:t>-    probă orală (</w:t>
      </w:r>
      <w:proofErr w:type="spellStart"/>
      <w:r w:rsidRPr="00581590">
        <w:rPr>
          <w:rFonts w:ascii="Cambria" w:hAnsi="Cambria"/>
          <w:i/>
          <w:sz w:val="24"/>
          <w:szCs w:val="24"/>
          <w:lang w:val="ro-RO"/>
        </w:rPr>
        <w:t>speaking</w:t>
      </w:r>
      <w:proofErr w:type="spellEnd"/>
      <w:r w:rsidRPr="00581590">
        <w:rPr>
          <w:rFonts w:ascii="Cambria" w:hAnsi="Cambria"/>
          <w:i/>
          <w:sz w:val="24"/>
          <w:szCs w:val="24"/>
          <w:lang w:val="ro-RO"/>
        </w:rPr>
        <w:t>) -100 puncte;</w:t>
      </w:r>
    </w:p>
    <w:p w:rsidR="0096332C" w:rsidRPr="00363F15" w:rsidRDefault="0096332C" w:rsidP="00363F15">
      <w:pPr>
        <w:pStyle w:val="ListParagraph"/>
        <w:numPr>
          <w:ilvl w:val="0"/>
          <w:numId w:val="24"/>
        </w:numPr>
        <w:spacing w:after="120"/>
        <w:jc w:val="both"/>
        <w:rPr>
          <w:rFonts w:ascii="Cambria" w:hAnsi="Cambria"/>
          <w:sz w:val="24"/>
          <w:szCs w:val="24"/>
          <w:lang w:val="ro-RO"/>
        </w:rPr>
      </w:pPr>
      <w:r w:rsidRPr="00363F15">
        <w:rPr>
          <w:rFonts w:ascii="Cambria" w:hAnsi="Cambria"/>
          <w:sz w:val="24"/>
          <w:szCs w:val="24"/>
          <w:lang w:val="ro-RO"/>
        </w:rPr>
        <w:t xml:space="preserve">Proba orală constituie etapa a doua de </w:t>
      </w:r>
      <w:proofErr w:type="spellStart"/>
      <w:r w:rsidRPr="00363F15">
        <w:rPr>
          <w:rFonts w:ascii="Cambria" w:hAnsi="Cambria"/>
          <w:sz w:val="24"/>
          <w:szCs w:val="24"/>
          <w:lang w:val="ro-RO"/>
        </w:rPr>
        <w:t>selecţie</w:t>
      </w:r>
      <w:proofErr w:type="spellEnd"/>
      <w:r w:rsidRPr="00363F15">
        <w:rPr>
          <w:rFonts w:ascii="Cambria" w:hAnsi="Cambria"/>
          <w:sz w:val="24"/>
          <w:szCs w:val="24"/>
          <w:lang w:val="ro-RO"/>
        </w:rPr>
        <w:t xml:space="preserve"> a celor două loturi de nivel liceal care urmează să participe la secțiunile A și B la etapa </w:t>
      </w:r>
      <w:proofErr w:type="spellStart"/>
      <w:r w:rsidRPr="00363F15">
        <w:rPr>
          <w:rFonts w:ascii="Cambria" w:hAnsi="Cambria"/>
          <w:sz w:val="24"/>
          <w:szCs w:val="24"/>
          <w:lang w:val="ro-RO"/>
        </w:rPr>
        <w:t>naţională</w:t>
      </w:r>
      <w:proofErr w:type="spellEnd"/>
      <w:r w:rsidRPr="00363F15">
        <w:rPr>
          <w:rFonts w:ascii="Cambria" w:hAnsi="Cambria"/>
          <w:sz w:val="24"/>
          <w:szCs w:val="24"/>
          <w:lang w:val="ro-RO"/>
        </w:rPr>
        <w:t xml:space="preserve">. Ea se organizează după </w:t>
      </w:r>
      <w:proofErr w:type="spellStart"/>
      <w:r w:rsidRPr="00363F15">
        <w:rPr>
          <w:rFonts w:ascii="Cambria" w:hAnsi="Cambria"/>
          <w:sz w:val="24"/>
          <w:szCs w:val="24"/>
          <w:lang w:val="ro-RO"/>
        </w:rPr>
        <w:t>afişarea</w:t>
      </w:r>
      <w:proofErr w:type="spellEnd"/>
      <w:r w:rsidRPr="00363F15">
        <w:rPr>
          <w:rFonts w:ascii="Cambria" w:hAnsi="Cambria"/>
          <w:sz w:val="24"/>
          <w:szCs w:val="24"/>
          <w:lang w:val="ro-RO"/>
        </w:rPr>
        <w:t xml:space="preserve"> rezultatelor la proba scrisă şi la această probă vor participa </w:t>
      </w:r>
      <w:proofErr w:type="spellStart"/>
      <w:r w:rsidRPr="00363F15">
        <w:rPr>
          <w:rFonts w:ascii="Cambria" w:hAnsi="Cambria"/>
          <w:sz w:val="24"/>
          <w:szCs w:val="24"/>
          <w:lang w:val="ro-RO"/>
        </w:rPr>
        <w:t>toţi</w:t>
      </w:r>
      <w:proofErr w:type="spellEnd"/>
      <w:r w:rsidRPr="00363F15">
        <w:rPr>
          <w:rFonts w:ascii="Cambria" w:hAnsi="Cambria"/>
          <w:sz w:val="24"/>
          <w:szCs w:val="24"/>
          <w:lang w:val="ro-RO"/>
        </w:rPr>
        <w:t xml:space="preserve"> elevii care au </w:t>
      </w:r>
      <w:proofErr w:type="spellStart"/>
      <w:r w:rsidRPr="00363F15">
        <w:rPr>
          <w:rFonts w:ascii="Cambria" w:hAnsi="Cambria"/>
          <w:sz w:val="24"/>
          <w:szCs w:val="24"/>
          <w:lang w:val="ro-RO"/>
        </w:rPr>
        <w:t>obţinut</w:t>
      </w:r>
      <w:proofErr w:type="spellEnd"/>
      <w:r w:rsidRPr="00363F15">
        <w:rPr>
          <w:rFonts w:ascii="Cambria" w:hAnsi="Cambria"/>
          <w:sz w:val="24"/>
          <w:szCs w:val="24"/>
          <w:lang w:val="ro-RO"/>
        </w:rPr>
        <w:t xml:space="preserve"> punctaje cel </w:t>
      </w:r>
      <w:proofErr w:type="spellStart"/>
      <w:r w:rsidRPr="00363F15">
        <w:rPr>
          <w:rFonts w:ascii="Cambria" w:hAnsi="Cambria"/>
          <w:sz w:val="24"/>
          <w:szCs w:val="24"/>
          <w:lang w:val="ro-RO"/>
        </w:rPr>
        <w:t>puţin</w:t>
      </w:r>
      <w:proofErr w:type="spellEnd"/>
      <w:r w:rsidRPr="00363F15">
        <w:rPr>
          <w:rFonts w:ascii="Cambria" w:hAnsi="Cambria"/>
          <w:sz w:val="24"/>
          <w:szCs w:val="24"/>
          <w:lang w:val="ro-RO"/>
        </w:rPr>
        <w:t xml:space="preserve"> egale cu 95 puncte la proba scrisă.</w:t>
      </w:r>
    </w:p>
    <w:p w:rsidR="0096332C" w:rsidRPr="00363F15" w:rsidRDefault="0096332C" w:rsidP="00363F15">
      <w:pPr>
        <w:pStyle w:val="ListParagraph"/>
        <w:numPr>
          <w:ilvl w:val="0"/>
          <w:numId w:val="24"/>
        </w:numPr>
        <w:jc w:val="both"/>
        <w:rPr>
          <w:rFonts w:ascii="Cambria" w:hAnsi="Cambria"/>
          <w:sz w:val="24"/>
          <w:szCs w:val="24"/>
          <w:lang w:val="ro-RO"/>
        </w:rPr>
      </w:pPr>
      <w:r w:rsidRPr="00363F15">
        <w:rPr>
          <w:rFonts w:ascii="Cambria" w:hAnsi="Cambria"/>
          <w:sz w:val="24"/>
          <w:szCs w:val="24"/>
          <w:lang w:val="ro-RO"/>
        </w:rPr>
        <w:t>La etapa județeană/</w:t>
      </w:r>
      <w:r w:rsidR="003F016B" w:rsidRPr="00363F15">
        <w:rPr>
          <w:rFonts w:ascii="Cambria" w:hAnsi="Cambria"/>
          <w:sz w:val="24"/>
          <w:szCs w:val="24"/>
          <w:lang w:val="ro-RO"/>
        </w:rPr>
        <w:t>a sectoarelor</w:t>
      </w:r>
      <w:r w:rsidRPr="00363F15">
        <w:rPr>
          <w:rFonts w:ascii="Cambria" w:hAnsi="Cambria"/>
          <w:sz w:val="24"/>
          <w:szCs w:val="24"/>
          <w:lang w:val="ro-RO"/>
        </w:rPr>
        <w:t xml:space="preserve"> municipiului București a olimpiadei de limba engleză, punctajul final este calculat ca medie aritmetică a punctajelor </w:t>
      </w:r>
      <w:proofErr w:type="spellStart"/>
      <w:r w:rsidRPr="00363F15">
        <w:rPr>
          <w:rFonts w:ascii="Cambria" w:hAnsi="Cambria"/>
          <w:sz w:val="24"/>
          <w:szCs w:val="24"/>
          <w:lang w:val="ro-RO"/>
        </w:rPr>
        <w:t>obţinute</w:t>
      </w:r>
      <w:proofErr w:type="spellEnd"/>
      <w:r w:rsidRPr="00363F15">
        <w:rPr>
          <w:rFonts w:ascii="Cambria" w:hAnsi="Cambria"/>
          <w:sz w:val="24"/>
          <w:szCs w:val="24"/>
          <w:lang w:val="ro-RO"/>
        </w:rPr>
        <w:t xml:space="preserve"> la fiecare probă a etapei.</w:t>
      </w:r>
    </w:p>
    <w:p w:rsidR="0096332C" w:rsidRPr="00363F15" w:rsidRDefault="0096332C" w:rsidP="00363F15">
      <w:pPr>
        <w:pStyle w:val="ListParagraph"/>
        <w:numPr>
          <w:ilvl w:val="0"/>
          <w:numId w:val="24"/>
        </w:numPr>
        <w:spacing w:after="120"/>
        <w:jc w:val="both"/>
        <w:rPr>
          <w:rFonts w:ascii="Cambria" w:hAnsi="Cambria"/>
          <w:sz w:val="24"/>
          <w:szCs w:val="24"/>
          <w:lang w:val="ro-RO"/>
        </w:rPr>
      </w:pPr>
      <w:r w:rsidRPr="00363F15">
        <w:rPr>
          <w:rFonts w:ascii="Cambria" w:hAnsi="Cambria"/>
          <w:sz w:val="24"/>
          <w:szCs w:val="24"/>
          <w:lang w:val="ro-RO"/>
        </w:rPr>
        <w:t>Pentru etapa națională, probele pentru fiecare secțiune, la nivel liceal, sunt:</w:t>
      </w:r>
    </w:p>
    <w:p w:rsidR="0096332C" w:rsidRPr="00581590" w:rsidRDefault="0096332C" w:rsidP="0096332C">
      <w:pPr>
        <w:spacing w:after="120"/>
        <w:jc w:val="both"/>
        <w:rPr>
          <w:rFonts w:ascii="Cambria" w:hAnsi="Cambria"/>
          <w:i/>
          <w:sz w:val="24"/>
          <w:szCs w:val="24"/>
          <w:lang w:val="ro-RO"/>
        </w:rPr>
      </w:pPr>
      <w:r w:rsidRPr="00581590">
        <w:rPr>
          <w:rFonts w:ascii="Cambria" w:hAnsi="Cambria"/>
          <w:b/>
          <w:i/>
          <w:sz w:val="24"/>
          <w:szCs w:val="24"/>
          <w:lang w:val="ro-RO"/>
        </w:rPr>
        <w:t xml:space="preserve">                </w:t>
      </w:r>
      <w:r w:rsidRPr="00581590">
        <w:rPr>
          <w:rFonts w:ascii="Cambria" w:hAnsi="Cambria"/>
          <w:i/>
          <w:sz w:val="24"/>
          <w:szCs w:val="24"/>
          <w:lang w:val="ro-RO"/>
        </w:rPr>
        <w:t>-    probă scrisă (</w:t>
      </w:r>
      <w:proofErr w:type="spellStart"/>
      <w:r w:rsidRPr="00581590">
        <w:rPr>
          <w:rFonts w:ascii="Cambria" w:hAnsi="Cambria"/>
          <w:i/>
          <w:sz w:val="24"/>
          <w:szCs w:val="24"/>
          <w:lang w:val="ro-RO"/>
        </w:rPr>
        <w:t>Use</w:t>
      </w:r>
      <w:proofErr w:type="spellEnd"/>
      <w:r w:rsidRPr="00581590">
        <w:rPr>
          <w:rFonts w:ascii="Cambria" w:hAnsi="Cambria"/>
          <w:i/>
          <w:sz w:val="24"/>
          <w:szCs w:val="24"/>
          <w:lang w:val="ro-RO"/>
        </w:rPr>
        <w:t xml:space="preserve"> of English), cu formatul corespunzător etapei naționale - 40 puncte; </w:t>
      </w:r>
    </w:p>
    <w:p w:rsidR="0096332C" w:rsidRPr="00581590" w:rsidRDefault="0096332C" w:rsidP="0096332C">
      <w:pPr>
        <w:spacing w:after="120"/>
        <w:jc w:val="both"/>
        <w:rPr>
          <w:rFonts w:ascii="Cambria" w:hAnsi="Cambria"/>
          <w:sz w:val="24"/>
          <w:szCs w:val="24"/>
          <w:lang w:val="ro-RO"/>
        </w:rPr>
      </w:pPr>
      <w:r w:rsidRPr="00581590">
        <w:rPr>
          <w:rFonts w:ascii="Cambria" w:hAnsi="Cambria"/>
          <w:i/>
          <w:sz w:val="24"/>
          <w:szCs w:val="24"/>
          <w:lang w:val="ro-RO"/>
        </w:rPr>
        <w:t xml:space="preserve">                -    probă integrată (de înțelegere a unui text audiat și elaborarea unui eseu) - 60 puncte;</w:t>
      </w:r>
    </w:p>
    <w:p w:rsidR="0096332C" w:rsidRPr="00581590" w:rsidRDefault="0096332C" w:rsidP="0096332C">
      <w:pPr>
        <w:spacing w:after="120"/>
        <w:jc w:val="both"/>
        <w:rPr>
          <w:rFonts w:ascii="Cambria" w:hAnsi="Cambria"/>
          <w:i/>
          <w:sz w:val="24"/>
          <w:szCs w:val="24"/>
          <w:lang w:val="ro-RO"/>
        </w:rPr>
      </w:pPr>
      <w:r w:rsidRPr="00581590">
        <w:rPr>
          <w:rFonts w:ascii="Cambria" w:hAnsi="Cambria"/>
          <w:i/>
          <w:sz w:val="24"/>
          <w:szCs w:val="24"/>
          <w:lang w:val="ro-RO"/>
        </w:rPr>
        <w:t xml:space="preserve">                -    probă orală (</w:t>
      </w:r>
      <w:proofErr w:type="spellStart"/>
      <w:r w:rsidRPr="00581590">
        <w:rPr>
          <w:rFonts w:ascii="Cambria" w:hAnsi="Cambria"/>
          <w:i/>
          <w:sz w:val="24"/>
          <w:szCs w:val="24"/>
          <w:lang w:val="ro-RO"/>
        </w:rPr>
        <w:t>speaking</w:t>
      </w:r>
      <w:proofErr w:type="spellEnd"/>
      <w:r w:rsidRPr="00581590">
        <w:rPr>
          <w:rFonts w:ascii="Cambria" w:hAnsi="Cambria"/>
          <w:i/>
          <w:sz w:val="24"/>
          <w:szCs w:val="24"/>
          <w:lang w:val="ro-RO"/>
        </w:rPr>
        <w:t>) -100 puncte;</w:t>
      </w:r>
    </w:p>
    <w:p w:rsidR="0096332C" w:rsidRDefault="0096332C" w:rsidP="00363F15">
      <w:pPr>
        <w:pStyle w:val="ListParagraph"/>
        <w:numPr>
          <w:ilvl w:val="0"/>
          <w:numId w:val="25"/>
        </w:numPr>
        <w:spacing w:after="120"/>
        <w:jc w:val="both"/>
        <w:rPr>
          <w:rFonts w:ascii="Cambria" w:hAnsi="Cambria"/>
          <w:sz w:val="24"/>
          <w:szCs w:val="24"/>
          <w:lang w:val="ro-RO"/>
        </w:rPr>
      </w:pPr>
      <w:r w:rsidRPr="00363F15">
        <w:rPr>
          <w:rFonts w:ascii="Cambria" w:hAnsi="Cambria"/>
          <w:sz w:val="24"/>
          <w:szCs w:val="24"/>
          <w:lang w:val="ro-RO"/>
        </w:rPr>
        <w:t>Nota finală la etapa națională este media aritmetică dintre suma punctajelor obținute la proba scrisă (A) și proba integrată (B) (A+B = Nota X, însemnând maxim 100 puncte) și punctajul obținut la proba orală (Nota Y</w:t>
      </w:r>
      <w:r w:rsidRPr="00363F15">
        <w:rPr>
          <w:rFonts w:ascii="Cambria" w:hAnsi="Cambria"/>
          <w:lang w:val="ro-RO"/>
        </w:rPr>
        <w:t xml:space="preserve"> </w:t>
      </w:r>
      <w:r w:rsidRPr="00363F15">
        <w:rPr>
          <w:rFonts w:ascii="Cambria" w:hAnsi="Cambria"/>
          <w:sz w:val="24"/>
          <w:szCs w:val="24"/>
          <w:lang w:val="ro-RO"/>
        </w:rPr>
        <w:t>însemnând maxim 100 puncte), conform formulei X+Y/2= nota finală.</w:t>
      </w:r>
    </w:p>
    <w:p w:rsidR="00363F15" w:rsidRPr="00363F15" w:rsidRDefault="00363F15" w:rsidP="00363F15">
      <w:pPr>
        <w:pStyle w:val="ListParagraph"/>
        <w:spacing w:after="120"/>
        <w:jc w:val="both"/>
        <w:rPr>
          <w:rFonts w:ascii="Cambria" w:hAnsi="Cambria"/>
          <w:sz w:val="24"/>
          <w:szCs w:val="24"/>
          <w:lang w:val="ro-RO"/>
        </w:rPr>
      </w:pPr>
    </w:p>
    <w:p w:rsidR="0096332C" w:rsidRPr="00363F15" w:rsidRDefault="0096332C" w:rsidP="00363F15">
      <w:pPr>
        <w:pStyle w:val="ListParagraph"/>
        <w:numPr>
          <w:ilvl w:val="0"/>
          <w:numId w:val="25"/>
        </w:numPr>
        <w:spacing w:after="120"/>
        <w:jc w:val="both"/>
        <w:rPr>
          <w:rFonts w:ascii="Cambria" w:hAnsi="Cambria"/>
          <w:b/>
          <w:sz w:val="24"/>
          <w:szCs w:val="24"/>
          <w:lang w:val="ro-RO"/>
        </w:rPr>
      </w:pPr>
      <w:r w:rsidRPr="00363F15">
        <w:rPr>
          <w:rFonts w:ascii="Cambria" w:hAnsi="Cambria"/>
          <w:sz w:val="24"/>
          <w:szCs w:val="24"/>
          <w:lang w:val="ro-RO"/>
        </w:rPr>
        <w:t xml:space="preserve">La nivel gimnazial, pentru clasele a VII a și a VIII a, formatul subiectelor pentru proba scrisă </w:t>
      </w:r>
      <w:proofErr w:type="spellStart"/>
      <w:r w:rsidRPr="00363F15">
        <w:rPr>
          <w:rFonts w:ascii="Cambria" w:hAnsi="Cambria"/>
          <w:sz w:val="24"/>
          <w:szCs w:val="24"/>
          <w:lang w:val="ro-RO"/>
        </w:rPr>
        <w:t>îşi</w:t>
      </w:r>
      <w:proofErr w:type="spellEnd"/>
      <w:r w:rsidRPr="00363F15">
        <w:rPr>
          <w:rFonts w:ascii="Cambria" w:hAnsi="Cambria"/>
          <w:sz w:val="24"/>
          <w:szCs w:val="24"/>
          <w:lang w:val="ro-RO"/>
        </w:rPr>
        <w:t xml:space="preserve"> propune evaluarea elevilor prin </w:t>
      </w:r>
      <w:r w:rsidRPr="00363F15">
        <w:rPr>
          <w:rFonts w:ascii="Cambria" w:hAnsi="Cambria"/>
          <w:b/>
          <w:sz w:val="24"/>
          <w:szCs w:val="24"/>
          <w:lang w:val="ro-RO"/>
        </w:rPr>
        <w:t xml:space="preserve">itemi de tip obiectiv, semi-obiectiv </w:t>
      </w:r>
      <w:r w:rsidRPr="00363F15">
        <w:rPr>
          <w:rFonts w:ascii="Cambria" w:hAnsi="Cambria"/>
          <w:sz w:val="24"/>
          <w:szCs w:val="24"/>
          <w:lang w:val="ro-RO"/>
        </w:rPr>
        <w:t>şi</w:t>
      </w:r>
      <w:r w:rsidRPr="00363F15">
        <w:rPr>
          <w:rFonts w:ascii="Cambria" w:hAnsi="Cambria"/>
          <w:b/>
          <w:sz w:val="24"/>
          <w:szCs w:val="24"/>
          <w:lang w:val="ro-RO"/>
        </w:rPr>
        <w:t xml:space="preserve"> subiectiv</w:t>
      </w:r>
      <w:r w:rsidRPr="00363F15">
        <w:rPr>
          <w:rFonts w:ascii="Cambria" w:hAnsi="Cambria"/>
          <w:sz w:val="24"/>
          <w:szCs w:val="24"/>
          <w:lang w:val="ro-RO"/>
        </w:rPr>
        <w:t xml:space="preserve">. Subiectele pentru proba scrisă vor </w:t>
      </w:r>
      <w:proofErr w:type="spellStart"/>
      <w:r w:rsidRPr="00363F15">
        <w:rPr>
          <w:rFonts w:ascii="Cambria" w:hAnsi="Cambria"/>
          <w:sz w:val="24"/>
          <w:szCs w:val="24"/>
          <w:lang w:val="ro-RO"/>
        </w:rPr>
        <w:t>conţine</w:t>
      </w:r>
      <w:proofErr w:type="spellEnd"/>
      <w:r w:rsidRPr="00363F15">
        <w:rPr>
          <w:rFonts w:ascii="Cambria" w:hAnsi="Cambria"/>
          <w:sz w:val="24"/>
          <w:szCs w:val="24"/>
          <w:lang w:val="ro-RO"/>
        </w:rPr>
        <w:t xml:space="preserve"> următoarele tipuri de itemi şi vor fi structurate cu respectarea următoarelor </w:t>
      </w:r>
      <w:proofErr w:type="spellStart"/>
      <w:r w:rsidRPr="00363F15">
        <w:rPr>
          <w:rFonts w:ascii="Cambria" w:hAnsi="Cambria"/>
          <w:sz w:val="24"/>
          <w:szCs w:val="24"/>
          <w:lang w:val="ro-RO"/>
        </w:rPr>
        <w:t>proporţii</w:t>
      </w:r>
      <w:proofErr w:type="spellEnd"/>
      <w:r w:rsidRPr="00363F15">
        <w:rPr>
          <w:rFonts w:ascii="Cambria" w:hAnsi="Cambria"/>
          <w:sz w:val="24"/>
          <w:szCs w:val="24"/>
          <w:lang w:val="ro-RO"/>
        </w:rPr>
        <w:t>:</w:t>
      </w:r>
    </w:p>
    <w:p w:rsidR="0096332C" w:rsidRPr="00BD17E5" w:rsidRDefault="0096332C" w:rsidP="0096332C">
      <w:pPr>
        <w:spacing w:after="60"/>
        <w:jc w:val="both"/>
        <w:rPr>
          <w:rFonts w:ascii="Cambria" w:hAnsi="Cambria"/>
          <w:b/>
          <w:sz w:val="24"/>
          <w:szCs w:val="24"/>
          <w:lang w:val="ro-RO"/>
        </w:rPr>
      </w:pPr>
      <w:r w:rsidRPr="00BD17E5">
        <w:rPr>
          <w:rFonts w:ascii="Cambria" w:hAnsi="Cambria"/>
          <w:b/>
          <w:sz w:val="24"/>
          <w:szCs w:val="24"/>
          <w:lang w:val="ro-RO"/>
        </w:rPr>
        <w:t xml:space="preserve">          -     etapa pe </w:t>
      </w:r>
      <w:proofErr w:type="spellStart"/>
      <w:r w:rsidRPr="00BD17E5">
        <w:rPr>
          <w:rFonts w:ascii="Cambria" w:hAnsi="Cambria"/>
          <w:b/>
          <w:sz w:val="24"/>
          <w:szCs w:val="24"/>
          <w:lang w:val="ro-RO"/>
        </w:rPr>
        <w:t>şcoală</w:t>
      </w:r>
      <w:proofErr w:type="spellEnd"/>
      <w:r w:rsidRPr="00BD17E5">
        <w:rPr>
          <w:rFonts w:ascii="Cambria" w:hAnsi="Cambria"/>
          <w:b/>
          <w:sz w:val="24"/>
          <w:szCs w:val="24"/>
          <w:lang w:val="ro-RO"/>
        </w:rPr>
        <w:t>/locală</w:t>
      </w:r>
    </w:p>
    <w:p w:rsidR="0096332C" w:rsidRPr="00BD17E5" w:rsidRDefault="0096332C" w:rsidP="0096332C">
      <w:pPr>
        <w:numPr>
          <w:ilvl w:val="0"/>
          <w:numId w:val="8"/>
        </w:numPr>
        <w:spacing w:after="60" w:line="240" w:lineRule="auto"/>
        <w:jc w:val="both"/>
        <w:rPr>
          <w:rFonts w:ascii="Cambria" w:hAnsi="Cambria"/>
          <w:b/>
          <w:sz w:val="24"/>
          <w:szCs w:val="24"/>
          <w:lang w:val="ro-RO"/>
        </w:rPr>
      </w:pPr>
      <w:r w:rsidRPr="00BD17E5">
        <w:rPr>
          <w:rFonts w:ascii="Cambria" w:hAnsi="Cambria"/>
          <w:sz w:val="24"/>
          <w:szCs w:val="24"/>
          <w:lang w:val="ro-RO"/>
        </w:rPr>
        <w:t>itemi de tip obiectiv/semi-obiectiv pentru testarea competenței gramaticale (</w:t>
      </w:r>
      <w:proofErr w:type="spellStart"/>
      <w:r w:rsidRPr="00BD17E5">
        <w:rPr>
          <w:rFonts w:ascii="Cambria" w:hAnsi="Cambria"/>
          <w:i/>
          <w:sz w:val="24"/>
          <w:szCs w:val="24"/>
          <w:lang w:val="ro-RO"/>
        </w:rPr>
        <w:t>Use</w:t>
      </w:r>
      <w:proofErr w:type="spellEnd"/>
      <w:r w:rsidRPr="00BD17E5">
        <w:rPr>
          <w:rFonts w:ascii="Cambria" w:hAnsi="Cambria"/>
          <w:i/>
          <w:sz w:val="24"/>
          <w:szCs w:val="24"/>
          <w:lang w:val="ro-RO"/>
        </w:rPr>
        <w:t xml:space="preserve"> of English</w:t>
      </w:r>
      <w:r w:rsidRPr="00BD17E5">
        <w:rPr>
          <w:rFonts w:ascii="Cambria" w:hAnsi="Cambria"/>
          <w:sz w:val="24"/>
          <w:szCs w:val="24"/>
          <w:lang w:val="ro-RO"/>
        </w:rPr>
        <w:t>) și înțelegerea textului citit (</w:t>
      </w:r>
      <w:proofErr w:type="spellStart"/>
      <w:r w:rsidRPr="00BD17E5">
        <w:rPr>
          <w:rFonts w:ascii="Cambria" w:hAnsi="Cambria"/>
          <w:i/>
          <w:sz w:val="24"/>
          <w:szCs w:val="24"/>
          <w:lang w:val="ro-RO"/>
        </w:rPr>
        <w:t>Reading</w:t>
      </w:r>
      <w:proofErr w:type="spellEnd"/>
      <w:r w:rsidRPr="00BD17E5">
        <w:rPr>
          <w:rFonts w:ascii="Cambria" w:hAnsi="Cambria"/>
          <w:i/>
          <w:sz w:val="24"/>
          <w:szCs w:val="24"/>
          <w:lang w:val="ro-RO"/>
        </w:rPr>
        <w:t xml:space="preserve"> </w:t>
      </w:r>
      <w:proofErr w:type="spellStart"/>
      <w:r w:rsidRPr="00BD17E5">
        <w:rPr>
          <w:rFonts w:ascii="Cambria" w:hAnsi="Cambria"/>
          <w:i/>
          <w:sz w:val="24"/>
          <w:szCs w:val="24"/>
          <w:lang w:val="ro-RO"/>
        </w:rPr>
        <w:t>comprehension</w:t>
      </w:r>
      <w:proofErr w:type="spellEnd"/>
      <w:r w:rsidRPr="00BD17E5">
        <w:rPr>
          <w:rFonts w:ascii="Cambria" w:hAnsi="Cambria"/>
          <w:sz w:val="24"/>
          <w:szCs w:val="24"/>
          <w:lang w:val="ro-RO"/>
        </w:rPr>
        <w:t>) – 75  puncte (</w:t>
      </w:r>
      <w:proofErr w:type="spellStart"/>
      <w:r w:rsidRPr="00BD17E5">
        <w:rPr>
          <w:rFonts w:ascii="Cambria" w:hAnsi="Cambria"/>
          <w:sz w:val="24"/>
          <w:szCs w:val="24"/>
          <w:lang w:val="ro-RO"/>
        </w:rPr>
        <w:t>Use</w:t>
      </w:r>
      <w:proofErr w:type="spellEnd"/>
      <w:r w:rsidRPr="00BD17E5">
        <w:rPr>
          <w:rFonts w:ascii="Cambria" w:hAnsi="Cambria"/>
          <w:sz w:val="24"/>
          <w:szCs w:val="24"/>
          <w:lang w:val="ro-RO"/>
        </w:rPr>
        <w:t xml:space="preserve"> of English - 50 puncte și </w:t>
      </w:r>
      <w:proofErr w:type="spellStart"/>
      <w:r w:rsidRPr="006E6053">
        <w:rPr>
          <w:rFonts w:ascii="Cambria" w:hAnsi="Cambria"/>
          <w:i/>
          <w:sz w:val="24"/>
          <w:szCs w:val="24"/>
          <w:lang w:val="ro-RO"/>
        </w:rPr>
        <w:t>Reading</w:t>
      </w:r>
      <w:proofErr w:type="spellEnd"/>
      <w:r w:rsidRPr="006E6053">
        <w:rPr>
          <w:rFonts w:ascii="Cambria" w:hAnsi="Cambria"/>
          <w:i/>
          <w:sz w:val="24"/>
          <w:szCs w:val="24"/>
          <w:lang w:val="ro-RO"/>
        </w:rPr>
        <w:t xml:space="preserve"> </w:t>
      </w:r>
      <w:proofErr w:type="spellStart"/>
      <w:r w:rsidRPr="006E6053">
        <w:rPr>
          <w:rFonts w:ascii="Cambria" w:hAnsi="Cambria"/>
          <w:i/>
          <w:sz w:val="24"/>
          <w:szCs w:val="24"/>
          <w:lang w:val="ro-RO"/>
        </w:rPr>
        <w:t>comprehension</w:t>
      </w:r>
      <w:proofErr w:type="spellEnd"/>
      <w:r w:rsidRPr="00BD17E5">
        <w:rPr>
          <w:rFonts w:ascii="Cambria" w:hAnsi="Cambria"/>
          <w:sz w:val="24"/>
          <w:szCs w:val="24"/>
          <w:lang w:val="ro-RO"/>
        </w:rPr>
        <w:t xml:space="preserve"> -25 puncte);</w:t>
      </w:r>
    </w:p>
    <w:p w:rsidR="0096332C" w:rsidRPr="00BD17E5" w:rsidRDefault="0096332C" w:rsidP="0096332C">
      <w:pPr>
        <w:numPr>
          <w:ilvl w:val="0"/>
          <w:numId w:val="8"/>
        </w:numPr>
        <w:spacing w:after="60" w:line="240" w:lineRule="auto"/>
        <w:jc w:val="both"/>
        <w:rPr>
          <w:rFonts w:ascii="Cambria" w:hAnsi="Cambria"/>
          <w:b/>
          <w:sz w:val="24"/>
          <w:szCs w:val="24"/>
          <w:lang w:val="ro-RO"/>
        </w:rPr>
      </w:pPr>
      <w:r w:rsidRPr="00BD17E5">
        <w:rPr>
          <w:rFonts w:ascii="Cambria" w:hAnsi="Cambria"/>
          <w:sz w:val="24"/>
          <w:szCs w:val="24"/>
          <w:lang w:val="ro-RO"/>
        </w:rPr>
        <w:t xml:space="preserve">redactare de text (clasa a VII-a - povestire cu început dat; clasa a VIII-a – povestire cu sfârșit dat) – 25  puncte. </w:t>
      </w:r>
    </w:p>
    <w:p w:rsidR="0096332C" w:rsidRPr="00BD17E5" w:rsidRDefault="0096332C" w:rsidP="0096332C">
      <w:pPr>
        <w:spacing w:after="60"/>
        <w:jc w:val="both"/>
        <w:rPr>
          <w:rFonts w:ascii="Cambria" w:hAnsi="Cambria"/>
          <w:b/>
          <w:sz w:val="24"/>
          <w:szCs w:val="24"/>
          <w:lang w:val="ro-RO"/>
        </w:rPr>
      </w:pPr>
      <w:r w:rsidRPr="00BD17E5">
        <w:rPr>
          <w:rFonts w:ascii="Cambria" w:hAnsi="Cambria"/>
          <w:b/>
          <w:sz w:val="24"/>
          <w:szCs w:val="24"/>
          <w:lang w:val="ro-RO"/>
        </w:rPr>
        <w:t xml:space="preserve">           -    etapa  județeană/ </w:t>
      </w:r>
      <w:r w:rsidR="003F016B">
        <w:rPr>
          <w:rFonts w:ascii="Cambria" w:hAnsi="Cambria"/>
          <w:b/>
          <w:sz w:val="24"/>
          <w:szCs w:val="24"/>
          <w:lang w:val="ro-RO"/>
        </w:rPr>
        <w:t>a sectoarelor</w:t>
      </w:r>
      <w:r w:rsidRPr="00BD17E5">
        <w:rPr>
          <w:rFonts w:ascii="Cambria" w:hAnsi="Cambria"/>
          <w:b/>
          <w:sz w:val="24"/>
          <w:szCs w:val="24"/>
          <w:lang w:val="ro-RO"/>
        </w:rPr>
        <w:t xml:space="preserve"> municipiului București:</w:t>
      </w:r>
    </w:p>
    <w:p w:rsidR="0096332C" w:rsidRPr="00BD17E5" w:rsidRDefault="0096332C" w:rsidP="0096332C">
      <w:pPr>
        <w:numPr>
          <w:ilvl w:val="0"/>
          <w:numId w:val="11"/>
        </w:numPr>
        <w:spacing w:after="60" w:line="276" w:lineRule="auto"/>
        <w:jc w:val="both"/>
        <w:rPr>
          <w:rFonts w:ascii="Cambria" w:hAnsi="Cambria"/>
          <w:sz w:val="24"/>
          <w:szCs w:val="24"/>
          <w:lang w:val="ro-RO"/>
        </w:rPr>
      </w:pPr>
      <w:r w:rsidRPr="00BD17E5">
        <w:rPr>
          <w:rFonts w:ascii="Cambria" w:hAnsi="Cambria"/>
          <w:sz w:val="24"/>
          <w:szCs w:val="24"/>
          <w:lang w:val="ro-RO"/>
        </w:rPr>
        <w:t>itemi de tip obiectiv/semi-obiectiv pentru testarea competenței gramaticale (</w:t>
      </w:r>
      <w:proofErr w:type="spellStart"/>
      <w:r w:rsidRPr="00BD17E5">
        <w:rPr>
          <w:rFonts w:ascii="Cambria" w:hAnsi="Cambria"/>
          <w:i/>
          <w:sz w:val="24"/>
          <w:szCs w:val="24"/>
          <w:lang w:val="ro-RO"/>
        </w:rPr>
        <w:t>Use</w:t>
      </w:r>
      <w:proofErr w:type="spellEnd"/>
      <w:r w:rsidRPr="00BD17E5">
        <w:rPr>
          <w:rFonts w:ascii="Cambria" w:hAnsi="Cambria"/>
          <w:i/>
          <w:sz w:val="24"/>
          <w:szCs w:val="24"/>
          <w:lang w:val="ro-RO"/>
        </w:rPr>
        <w:t xml:space="preserve"> of English</w:t>
      </w:r>
      <w:r w:rsidRPr="00BD17E5">
        <w:rPr>
          <w:rFonts w:ascii="Cambria" w:hAnsi="Cambria"/>
          <w:sz w:val="24"/>
          <w:szCs w:val="24"/>
          <w:lang w:val="ro-RO"/>
        </w:rPr>
        <w:t>) și înțelegerea textului citit (</w:t>
      </w:r>
      <w:proofErr w:type="spellStart"/>
      <w:r w:rsidRPr="00BD17E5">
        <w:rPr>
          <w:rFonts w:ascii="Cambria" w:hAnsi="Cambria"/>
          <w:i/>
          <w:sz w:val="24"/>
          <w:szCs w:val="24"/>
          <w:lang w:val="ro-RO"/>
        </w:rPr>
        <w:t>Reading</w:t>
      </w:r>
      <w:proofErr w:type="spellEnd"/>
      <w:r w:rsidRPr="00BD17E5">
        <w:rPr>
          <w:rFonts w:ascii="Cambria" w:hAnsi="Cambria"/>
          <w:i/>
          <w:sz w:val="24"/>
          <w:szCs w:val="24"/>
          <w:lang w:val="ro-RO"/>
        </w:rPr>
        <w:t xml:space="preserve"> </w:t>
      </w:r>
      <w:proofErr w:type="spellStart"/>
      <w:r w:rsidRPr="00BD17E5">
        <w:rPr>
          <w:rFonts w:ascii="Cambria" w:hAnsi="Cambria"/>
          <w:i/>
          <w:sz w:val="24"/>
          <w:szCs w:val="24"/>
          <w:lang w:val="ro-RO"/>
        </w:rPr>
        <w:t>comprehension</w:t>
      </w:r>
      <w:proofErr w:type="spellEnd"/>
      <w:r w:rsidRPr="00BD17E5">
        <w:rPr>
          <w:rFonts w:ascii="Cambria" w:hAnsi="Cambria"/>
          <w:sz w:val="24"/>
          <w:szCs w:val="24"/>
          <w:lang w:val="ro-RO"/>
        </w:rPr>
        <w:t>) - 50 puncte (</w:t>
      </w:r>
      <w:proofErr w:type="spellStart"/>
      <w:r w:rsidRPr="00BD17E5">
        <w:rPr>
          <w:rFonts w:ascii="Cambria" w:hAnsi="Cambria"/>
          <w:sz w:val="24"/>
          <w:szCs w:val="24"/>
          <w:lang w:val="ro-RO"/>
        </w:rPr>
        <w:t>Use</w:t>
      </w:r>
      <w:proofErr w:type="spellEnd"/>
      <w:r w:rsidRPr="00BD17E5">
        <w:rPr>
          <w:rFonts w:ascii="Cambria" w:hAnsi="Cambria"/>
          <w:sz w:val="24"/>
          <w:szCs w:val="24"/>
          <w:lang w:val="ro-RO"/>
        </w:rPr>
        <w:t xml:space="preserve"> of English - 25 puncte și </w:t>
      </w:r>
      <w:proofErr w:type="spellStart"/>
      <w:r w:rsidRPr="00BD17E5">
        <w:rPr>
          <w:rFonts w:ascii="Cambria" w:hAnsi="Cambria"/>
          <w:sz w:val="24"/>
          <w:szCs w:val="24"/>
          <w:lang w:val="ro-RO"/>
        </w:rPr>
        <w:t>Reading</w:t>
      </w:r>
      <w:proofErr w:type="spellEnd"/>
      <w:r w:rsidRPr="00BD17E5">
        <w:rPr>
          <w:rFonts w:ascii="Cambria" w:hAnsi="Cambria"/>
          <w:sz w:val="24"/>
          <w:szCs w:val="24"/>
          <w:lang w:val="ro-RO"/>
        </w:rPr>
        <w:t xml:space="preserve"> </w:t>
      </w:r>
      <w:proofErr w:type="spellStart"/>
      <w:r w:rsidRPr="00BD17E5">
        <w:rPr>
          <w:rFonts w:ascii="Cambria" w:hAnsi="Cambria"/>
          <w:sz w:val="24"/>
          <w:szCs w:val="24"/>
          <w:lang w:val="ro-RO"/>
        </w:rPr>
        <w:t>comprehension</w:t>
      </w:r>
      <w:proofErr w:type="spellEnd"/>
      <w:r w:rsidRPr="00BD17E5">
        <w:rPr>
          <w:rFonts w:ascii="Cambria" w:hAnsi="Cambria"/>
          <w:sz w:val="24"/>
          <w:szCs w:val="24"/>
          <w:lang w:val="ro-RO"/>
        </w:rPr>
        <w:t xml:space="preserve"> -25 puncte);</w:t>
      </w:r>
    </w:p>
    <w:p w:rsidR="0096332C" w:rsidRPr="00BD17E5" w:rsidRDefault="0096332C" w:rsidP="0096332C">
      <w:pPr>
        <w:numPr>
          <w:ilvl w:val="0"/>
          <w:numId w:val="11"/>
        </w:numPr>
        <w:spacing w:after="60" w:line="276" w:lineRule="auto"/>
        <w:jc w:val="both"/>
        <w:rPr>
          <w:rFonts w:ascii="Cambria" w:hAnsi="Cambria"/>
          <w:sz w:val="24"/>
          <w:szCs w:val="24"/>
          <w:lang w:val="ro-RO"/>
        </w:rPr>
      </w:pPr>
      <w:r w:rsidRPr="00BD17E5">
        <w:rPr>
          <w:rFonts w:ascii="Cambria" w:hAnsi="Cambria"/>
          <w:sz w:val="24"/>
          <w:szCs w:val="24"/>
          <w:lang w:val="ro-RO"/>
        </w:rPr>
        <w:t xml:space="preserve">redactare de text (clasa a VII-a - povestire cu început dat; clasa a VIII-a – povestire cu sfârșit dat)- 50 puncte. </w:t>
      </w:r>
    </w:p>
    <w:p w:rsidR="0096332C" w:rsidRPr="00BD17E5" w:rsidRDefault="00D72A77" w:rsidP="0096332C">
      <w:pPr>
        <w:spacing w:after="200" w:line="276" w:lineRule="auto"/>
        <w:jc w:val="both"/>
        <w:rPr>
          <w:rFonts w:ascii="Cambria" w:hAnsi="Cambria" w:cs="Times New Roman"/>
          <w:sz w:val="24"/>
          <w:szCs w:val="24"/>
          <w:lang w:val="ro-RO"/>
        </w:rPr>
      </w:pPr>
      <w:r>
        <w:rPr>
          <w:rFonts w:ascii="Cambria" w:hAnsi="Cambria"/>
          <w:sz w:val="24"/>
          <w:szCs w:val="24"/>
          <w:lang w:val="ro-RO"/>
        </w:rPr>
        <w:t>(</w:t>
      </w:r>
      <w:r w:rsidR="0096332C" w:rsidRPr="00BD17E5">
        <w:rPr>
          <w:rFonts w:ascii="Cambria" w:hAnsi="Cambria"/>
          <w:sz w:val="24"/>
          <w:szCs w:val="24"/>
          <w:lang w:val="ro-RO"/>
        </w:rPr>
        <w:t xml:space="preserve">2) </w:t>
      </w:r>
      <w:r w:rsidR="0096332C" w:rsidRPr="00BD17E5">
        <w:rPr>
          <w:rFonts w:ascii="Cambria" w:hAnsi="Cambria" w:cs="Times New Roman"/>
          <w:sz w:val="24"/>
          <w:szCs w:val="24"/>
          <w:lang w:val="ro-RO"/>
        </w:rPr>
        <w:t>Subiectele au următoarea structură:</w:t>
      </w:r>
    </w:p>
    <w:p w:rsidR="0096332C" w:rsidRPr="00BD17E5" w:rsidRDefault="0096332C" w:rsidP="0096332C">
      <w:pPr>
        <w:jc w:val="both"/>
        <w:rPr>
          <w:rFonts w:ascii="Cambria" w:hAnsi="Cambria" w:cs="Times New Roman"/>
          <w:b/>
          <w:sz w:val="24"/>
          <w:szCs w:val="24"/>
          <w:lang w:val="ro-RO"/>
        </w:rPr>
      </w:pPr>
      <w:r w:rsidRPr="00BD17E5">
        <w:rPr>
          <w:rFonts w:ascii="Cambria" w:hAnsi="Cambria" w:cs="Times New Roman"/>
          <w:b/>
          <w:sz w:val="24"/>
          <w:szCs w:val="24"/>
          <w:lang w:val="ro-RO"/>
        </w:rPr>
        <w:lastRenderedPageBreak/>
        <w:t>Clasa a-VII-a</w:t>
      </w:r>
    </w:p>
    <w:p w:rsidR="0096332C" w:rsidRPr="00BD17E5" w:rsidRDefault="0096332C" w:rsidP="0096332C">
      <w:pPr>
        <w:pStyle w:val="ListParagraph"/>
        <w:numPr>
          <w:ilvl w:val="0"/>
          <w:numId w:val="12"/>
        </w:numPr>
        <w:spacing w:after="200" w:line="276" w:lineRule="auto"/>
        <w:jc w:val="both"/>
        <w:rPr>
          <w:rFonts w:ascii="Cambria" w:hAnsi="Cambria" w:cs="Times New Roman"/>
          <w:sz w:val="24"/>
          <w:szCs w:val="24"/>
          <w:lang w:val="ro-RO"/>
        </w:rPr>
      </w:pPr>
      <w:r w:rsidRPr="00BD17E5">
        <w:rPr>
          <w:rFonts w:ascii="Cambria" w:hAnsi="Cambria" w:cs="Times New Roman"/>
          <w:sz w:val="24"/>
          <w:szCs w:val="24"/>
          <w:lang w:val="ro-RO"/>
        </w:rPr>
        <w:t>itemi de tip obiectiv/ semi-obiectiv (</w:t>
      </w:r>
      <w:proofErr w:type="spellStart"/>
      <w:r w:rsidRPr="00BD17E5">
        <w:rPr>
          <w:rFonts w:ascii="Cambria" w:hAnsi="Cambria" w:cs="Times New Roman"/>
          <w:i/>
          <w:sz w:val="24"/>
          <w:szCs w:val="24"/>
          <w:lang w:val="ro-RO"/>
        </w:rPr>
        <w:t>Use</w:t>
      </w:r>
      <w:proofErr w:type="spellEnd"/>
      <w:r w:rsidRPr="00BD17E5">
        <w:rPr>
          <w:rFonts w:ascii="Cambria" w:hAnsi="Cambria" w:cs="Times New Roman"/>
          <w:i/>
          <w:sz w:val="24"/>
          <w:szCs w:val="24"/>
          <w:lang w:val="ro-RO"/>
        </w:rPr>
        <w:t xml:space="preserve"> of English</w:t>
      </w:r>
      <w:r w:rsidRPr="00BD17E5">
        <w:rPr>
          <w:rFonts w:ascii="Cambria" w:hAnsi="Cambria" w:cs="Times New Roman"/>
          <w:sz w:val="24"/>
          <w:szCs w:val="24"/>
          <w:lang w:val="ro-RO"/>
        </w:rPr>
        <w:t xml:space="preserve"> și </w:t>
      </w:r>
      <w:proofErr w:type="spellStart"/>
      <w:r w:rsidRPr="00BD17E5">
        <w:rPr>
          <w:rFonts w:ascii="Cambria" w:hAnsi="Cambria" w:cs="Times New Roman"/>
          <w:i/>
          <w:sz w:val="24"/>
          <w:szCs w:val="24"/>
          <w:lang w:val="ro-RO"/>
        </w:rPr>
        <w:t>Reading</w:t>
      </w:r>
      <w:proofErr w:type="spellEnd"/>
      <w:r w:rsidRPr="00BD17E5">
        <w:rPr>
          <w:rFonts w:ascii="Cambria" w:hAnsi="Cambria" w:cs="Times New Roman"/>
          <w:i/>
          <w:sz w:val="24"/>
          <w:szCs w:val="24"/>
          <w:lang w:val="ro-RO"/>
        </w:rPr>
        <w:t xml:space="preserve"> </w:t>
      </w:r>
      <w:proofErr w:type="spellStart"/>
      <w:r w:rsidRPr="00BD17E5">
        <w:rPr>
          <w:rFonts w:ascii="Cambria" w:hAnsi="Cambria" w:cs="Times New Roman"/>
          <w:i/>
          <w:sz w:val="24"/>
          <w:szCs w:val="24"/>
          <w:lang w:val="ro-RO"/>
        </w:rPr>
        <w:t>comprehension</w:t>
      </w:r>
      <w:proofErr w:type="spellEnd"/>
      <w:r w:rsidRPr="00BD17E5">
        <w:rPr>
          <w:rFonts w:ascii="Cambria" w:hAnsi="Cambria" w:cs="Times New Roman"/>
          <w:sz w:val="24"/>
          <w:szCs w:val="24"/>
          <w:lang w:val="ro-RO"/>
        </w:rPr>
        <w:t xml:space="preserve">) (3 tipuri de exerciții: ex. completarea a 5-10 spații libere cu un singur cuvânt; completarea a 5-10 spații libere cu una din variantele date; corectarea erorilor - ortografice, gramaticale, cuvinte în plus; alegere multiplă etc.); </w:t>
      </w:r>
    </w:p>
    <w:p w:rsidR="0096332C" w:rsidRPr="00BD17E5" w:rsidRDefault="0096332C" w:rsidP="0096332C">
      <w:pPr>
        <w:pStyle w:val="ListParagraph"/>
        <w:numPr>
          <w:ilvl w:val="0"/>
          <w:numId w:val="12"/>
        </w:numPr>
        <w:spacing w:after="200" w:line="276" w:lineRule="auto"/>
        <w:jc w:val="both"/>
        <w:rPr>
          <w:rFonts w:ascii="Cambria" w:hAnsi="Cambria" w:cs="Times New Roman"/>
          <w:sz w:val="24"/>
          <w:szCs w:val="24"/>
          <w:lang w:val="ro-RO"/>
        </w:rPr>
      </w:pPr>
      <w:r w:rsidRPr="00BD17E5">
        <w:rPr>
          <w:rFonts w:ascii="Cambria" w:hAnsi="Cambria" w:cs="Times New Roman"/>
          <w:sz w:val="24"/>
          <w:szCs w:val="24"/>
          <w:lang w:val="ro-RO"/>
        </w:rPr>
        <w:t>redactarea unei povestiri cu început dat (120-150 cuvinte).</w:t>
      </w:r>
    </w:p>
    <w:p w:rsidR="0096332C" w:rsidRPr="00BD17E5" w:rsidRDefault="0096332C" w:rsidP="0096332C">
      <w:pPr>
        <w:jc w:val="both"/>
        <w:rPr>
          <w:rFonts w:ascii="Cambria" w:hAnsi="Cambria" w:cs="Times New Roman"/>
          <w:b/>
          <w:sz w:val="24"/>
          <w:szCs w:val="24"/>
          <w:lang w:val="ro-RO"/>
        </w:rPr>
      </w:pPr>
      <w:r w:rsidRPr="00BD17E5">
        <w:rPr>
          <w:rFonts w:ascii="Cambria" w:hAnsi="Cambria" w:cs="Times New Roman"/>
          <w:b/>
          <w:sz w:val="24"/>
          <w:szCs w:val="24"/>
          <w:lang w:val="ro-RO"/>
        </w:rPr>
        <w:t xml:space="preserve"> Clasa a VIII-a</w:t>
      </w:r>
    </w:p>
    <w:p w:rsidR="0096332C" w:rsidRPr="00BD17E5" w:rsidRDefault="0096332C" w:rsidP="0096332C">
      <w:pPr>
        <w:pStyle w:val="ListParagraph"/>
        <w:numPr>
          <w:ilvl w:val="0"/>
          <w:numId w:val="13"/>
        </w:numPr>
        <w:spacing w:after="200" w:line="276" w:lineRule="auto"/>
        <w:jc w:val="both"/>
        <w:rPr>
          <w:rFonts w:ascii="Cambria" w:hAnsi="Cambria" w:cs="Times New Roman"/>
          <w:sz w:val="24"/>
          <w:szCs w:val="24"/>
          <w:lang w:val="ro-RO"/>
        </w:rPr>
      </w:pPr>
      <w:r w:rsidRPr="00BD17E5">
        <w:rPr>
          <w:rFonts w:ascii="Cambria" w:hAnsi="Cambria" w:cs="Times New Roman"/>
          <w:sz w:val="24"/>
          <w:szCs w:val="24"/>
          <w:lang w:val="ro-RO"/>
        </w:rPr>
        <w:t>itemi de tip obiectiv/ semi-obiectiv (</w:t>
      </w:r>
      <w:proofErr w:type="spellStart"/>
      <w:r w:rsidRPr="00BD17E5">
        <w:rPr>
          <w:rFonts w:ascii="Cambria" w:hAnsi="Cambria" w:cs="Times New Roman"/>
          <w:i/>
          <w:sz w:val="24"/>
          <w:szCs w:val="24"/>
          <w:lang w:val="ro-RO"/>
        </w:rPr>
        <w:t>Use</w:t>
      </w:r>
      <w:proofErr w:type="spellEnd"/>
      <w:r w:rsidRPr="00BD17E5">
        <w:rPr>
          <w:rFonts w:ascii="Cambria" w:hAnsi="Cambria" w:cs="Times New Roman"/>
          <w:i/>
          <w:sz w:val="24"/>
          <w:szCs w:val="24"/>
          <w:lang w:val="ro-RO"/>
        </w:rPr>
        <w:t xml:space="preserve"> of English</w:t>
      </w:r>
      <w:r w:rsidRPr="00BD17E5">
        <w:rPr>
          <w:rFonts w:ascii="Cambria" w:hAnsi="Cambria" w:cs="Times New Roman"/>
          <w:sz w:val="24"/>
          <w:szCs w:val="24"/>
          <w:lang w:val="ro-RO"/>
        </w:rPr>
        <w:t xml:space="preserve"> și </w:t>
      </w:r>
      <w:proofErr w:type="spellStart"/>
      <w:r w:rsidRPr="00BD17E5">
        <w:rPr>
          <w:rFonts w:ascii="Cambria" w:hAnsi="Cambria" w:cs="Times New Roman"/>
          <w:i/>
          <w:sz w:val="24"/>
          <w:szCs w:val="24"/>
          <w:lang w:val="ro-RO"/>
        </w:rPr>
        <w:t>Reading</w:t>
      </w:r>
      <w:proofErr w:type="spellEnd"/>
      <w:r w:rsidRPr="00BD17E5">
        <w:rPr>
          <w:rFonts w:ascii="Cambria" w:hAnsi="Cambria" w:cs="Times New Roman"/>
          <w:i/>
          <w:sz w:val="24"/>
          <w:szCs w:val="24"/>
          <w:lang w:val="ro-RO"/>
        </w:rPr>
        <w:t xml:space="preserve"> </w:t>
      </w:r>
      <w:proofErr w:type="spellStart"/>
      <w:r w:rsidRPr="00BD17E5">
        <w:rPr>
          <w:rFonts w:ascii="Cambria" w:hAnsi="Cambria" w:cs="Times New Roman"/>
          <w:i/>
          <w:sz w:val="24"/>
          <w:szCs w:val="24"/>
          <w:lang w:val="ro-RO"/>
        </w:rPr>
        <w:t>comprehension</w:t>
      </w:r>
      <w:proofErr w:type="spellEnd"/>
      <w:r w:rsidRPr="00BD17E5">
        <w:rPr>
          <w:rFonts w:ascii="Cambria" w:hAnsi="Cambria" w:cs="Times New Roman"/>
          <w:sz w:val="24"/>
          <w:szCs w:val="24"/>
          <w:lang w:val="ro-RO"/>
        </w:rPr>
        <w:t xml:space="preserve">) (3 tipuri de exerciții: ex. completarea a 5-10 spații libere cu una din variantele date; corectarea erorilor - ortografice, gramaticale, cuvinte în plus; alegere multiplă etc.); </w:t>
      </w:r>
    </w:p>
    <w:p w:rsidR="0096332C" w:rsidRPr="00BD17E5" w:rsidRDefault="0096332C" w:rsidP="0096332C">
      <w:pPr>
        <w:pStyle w:val="ListParagraph"/>
        <w:numPr>
          <w:ilvl w:val="0"/>
          <w:numId w:val="13"/>
        </w:numPr>
        <w:spacing w:after="200" w:line="276" w:lineRule="auto"/>
        <w:jc w:val="both"/>
        <w:rPr>
          <w:rFonts w:ascii="Cambria" w:hAnsi="Cambria" w:cs="Times New Roman"/>
          <w:sz w:val="24"/>
          <w:szCs w:val="24"/>
          <w:lang w:val="ro-RO"/>
        </w:rPr>
      </w:pPr>
      <w:r w:rsidRPr="00BD17E5">
        <w:rPr>
          <w:rFonts w:ascii="Cambria" w:hAnsi="Cambria" w:cs="Times New Roman"/>
          <w:sz w:val="24"/>
          <w:szCs w:val="24"/>
          <w:lang w:val="ro-RO"/>
        </w:rPr>
        <w:t>redactarea unei povestiri cu sfârșit dat (150-180 cuvinte).</w:t>
      </w:r>
      <w:r w:rsidRPr="00BD17E5">
        <w:rPr>
          <w:rFonts w:ascii="Cambria" w:hAnsi="Cambria"/>
          <w:sz w:val="24"/>
          <w:szCs w:val="24"/>
          <w:lang w:val="ro-RO"/>
        </w:rPr>
        <w:t xml:space="preserve"> </w:t>
      </w:r>
    </w:p>
    <w:p w:rsidR="0096332C" w:rsidRDefault="0096332C" w:rsidP="0096332C">
      <w:pPr>
        <w:spacing w:after="60"/>
        <w:jc w:val="both"/>
        <w:rPr>
          <w:rFonts w:ascii="Cambria" w:hAnsi="Cambria"/>
          <w:sz w:val="24"/>
          <w:szCs w:val="24"/>
          <w:lang w:val="ro-RO"/>
        </w:rPr>
      </w:pPr>
      <w:r w:rsidRPr="00BD17E5">
        <w:rPr>
          <w:rFonts w:ascii="Cambria" w:hAnsi="Cambria"/>
          <w:sz w:val="24"/>
          <w:szCs w:val="24"/>
          <w:lang w:val="ro-RO"/>
        </w:rPr>
        <w:t xml:space="preserve">(3) Timpul de elaborare a răspunsurilor este de </w:t>
      </w:r>
      <w:r w:rsidRPr="00BD17E5">
        <w:rPr>
          <w:rFonts w:ascii="Cambria" w:hAnsi="Cambria"/>
          <w:b/>
          <w:sz w:val="24"/>
          <w:szCs w:val="24"/>
          <w:lang w:val="ro-RO"/>
        </w:rPr>
        <w:t>2 ore la fiecare etapă.</w:t>
      </w:r>
      <w:r w:rsidRPr="00BD17E5">
        <w:rPr>
          <w:rFonts w:ascii="Cambria" w:hAnsi="Cambria"/>
          <w:sz w:val="24"/>
          <w:szCs w:val="24"/>
          <w:lang w:val="ro-RO"/>
        </w:rPr>
        <w:t xml:space="preserve"> </w:t>
      </w:r>
    </w:p>
    <w:p w:rsidR="00D72A77" w:rsidRPr="00D72A77" w:rsidRDefault="00C3407F" w:rsidP="004D79C7">
      <w:pPr>
        <w:spacing w:after="0"/>
        <w:jc w:val="both"/>
        <w:rPr>
          <w:rFonts w:ascii="Cambria" w:hAnsi="Cambria"/>
          <w:sz w:val="24"/>
          <w:szCs w:val="24"/>
          <w:lang w:val="ro-RO"/>
        </w:rPr>
      </w:pPr>
      <w:r>
        <w:rPr>
          <w:rFonts w:ascii="Cambria" w:hAnsi="Cambria"/>
          <w:sz w:val="24"/>
          <w:szCs w:val="24"/>
          <w:lang w:val="ro-RO"/>
        </w:rPr>
        <w:t xml:space="preserve">(4) </w:t>
      </w:r>
      <w:r w:rsidR="00D72A77">
        <w:rPr>
          <w:rFonts w:ascii="Cambria" w:hAnsi="Cambria"/>
          <w:sz w:val="24"/>
          <w:szCs w:val="24"/>
          <w:lang w:val="ro-RO"/>
        </w:rPr>
        <w:t xml:space="preserve">La etapa națională, </w:t>
      </w:r>
      <w:r w:rsidR="00D72A77" w:rsidRPr="00D72A77">
        <w:rPr>
          <w:rFonts w:ascii="Cambria" w:hAnsi="Cambria"/>
          <w:b/>
          <w:sz w:val="24"/>
          <w:szCs w:val="24"/>
          <w:lang w:val="ro-RO"/>
        </w:rPr>
        <w:t>pr</w:t>
      </w:r>
      <w:r w:rsidR="00D72A77" w:rsidRPr="00BD17E5">
        <w:rPr>
          <w:rFonts w:ascii="Cambria" w:hAnsi="Cambria"/>
          <w:b/>
          <w:sz w:val="24"/>
          <w:szCs w:val="24"/>
          <w:lang w:val="ro-RO"/>
        </w:rPr>
        <w:t>oba orală</w:t>
      </w:r>
      <w:r w:rsidR="00D72A77" w:rsidRPr="00BD17E5">
        <w:rPr>
          <w:rFonts w:ascii="Cambria" w:hAnsi="Cambria"/>
          <w:sz w:val="24"/>
          <w:szCs w:val="24"/>
          <w:lang w:val="ro-RO"/>
        </w:rPr>
        <w:t xml:space="preserve"> (</w:t>
      </w:r>
      <w:proofErr w:type="spellStart"/>
      <w:r w:rsidR="00D72A77" w:rsidRPr="00BD17E5">
        <w:rPr>
          <w:rFonts w:ascii="Cambria" w:hAnsi="Cambria"/>
          <w:i/>
          <w:sz w:val="24"/>
          <w:szCs w:val="24"/>
          <w:lang w:val="ro-RO"/>
        </w:rPr>
        <w:t>Speaking</w:t>
      </w:r>
      <w:proofErr w:type="spellEnd"/>
      <w:r w:rsidR="00D72A77" w:rsidRPr="00BD17E5">
        <w:rPr>
          <w:rFonts w:ascii="Cambria" w:hAnsi="Cambria"/>
          <w:sz w:val="24"/>
          <w:szCs w:val="24"/>
          <w:lang w:val="ro-RO"/>
        </w:rPr>
        <w:t xml:space="preserve">) va consta în susținerea unei prezentări/unui discurs pe o temă dată. Timpul alocat pentru pregătirea subiectului este de 20 de minute. Timpul alocat pentru expunere este </w:t>
      </w:r>
      <w:r w:rsidR="003F016B">
        <w:rPr>
          <w:rFonts w:ascii="Cambria" w:hAnsi="Cambria"/>
          <w:sz w:val="24"/>
          <w:szCs w:val="24"/>
          <w:lang w:val="ro-RO"/>
        </w:rPr>
        <w:t>de</w:t>
      </w:r>
      <w:r w:rsidR="00D72A77">
        <w:rPr>
          <w:rFonts w:ascii="Cambria" w:hAnsi="Cambria"/>
          <w:sz w:val="24"/>
          <w:szCs w:val="24"/>
          <w:lang w:val="ro-RO"/>
        </w:rPr>
        <w:t xml:space="preserve"> </w:t>
      </w:r>
      <w:r w:rsidR="00D72A77" w:rsidRPr="00BD17E5">
        <w:rPr>
          <w:rFonts w:ascii="Cambria" w:hAnsi="Cambria"/>
          <w:sz w:val="24"/>
          <w:szCs w:val="24"/>
          <w:lang w:val="ro-RO"/>
        </w:rPr>
        <w:t>2-3 minute</w:t>
      </w:r>
      <w:r w:rsidR="004D79C7">
        <w:rPr>
          <w:rFonts w:ascii="Cambria" w:hAnsi="Cambria"/>
          <w:sz w:val="24"/>
          <w:szCs w:val="24"/>
          <w:lang w:val="ro-RO"/>
        </w:rPr>
        <w:t>.</w:t>
      </w:r>
    </w:p>
    <w:p w:rsidR="00D72A77" w:rsidRPr="00BD17E5" w:rsidRDefault="00D72A77" w:rsidP="0096332C">
      <w:pPr>
        <w:spacing w:after="60"/>
        <w:jc w:val="both"/>
        <w:rPr>
          <w:rFonts w:ascii="Cambria" w:hAnsi="Cambria"/>
          <w:sz w:val="24"/>
          <w:szCs w:val="24"/>
          <w:lang w:val="ro-RO"/>
        </w:rPr>
      </w:pPr>
    </w:p>
    <w:p w:rsidR="0096332C" w:rsidRPr="00363F15" w:rsidRDefault="0096332C" w:rsidP="00363F15">
      <w:pPr>
        <w:pStyle w:val="ListParagraph"/>
        <w:numPr>
          <w:ilvl w:val="0"/>
          <w:numId w:val="26"/>
        </w:numPr>
        <w:spacing w:after="120"/>
        <w:jc w:val="both"/>
        <w:rPr>
          <w:rFonts w:ascii="Cambria" w:hAnsi="Cambria"/>
          <w:b/>
          <w:sz w:val="24"/>
          <w:szCs w:val="24"/>
          <w:lang w:val="ro-RO"/>
        </w:rPr>
      </w:pPr>
      <w:r w:rsidRPr="00363F15">
        <w:rPr>
          <w:rFonts w:ascii="Cambria" w:hAnsi="Cambria"/>
          <w:b/>
          <w:sz w:val="24"/>
          <w:szCs w:val="24"/>
          <w:lang w:val="ro-RO"/>
        </w:rPr>
        <w:t xml:space="preserve">La nivel liceal, </w:t>
      </w:r>
      <w:r w:rsidRPr="00363F15">
        <w:rPr>
          <w:rFonts w:ascii="Cambria" w:hAnsi="Cambria"/>
          <w:sz w:val="24"/>
          <w:szCs w:val="24"/>
          <w:lang w:val="ro-RO"/>
        </w:rPr>
        <w:t xml:space="preserve">formatul subiectelor pentru ambele secțiuni </w:t>
      </w:r>
      <w:proofErr w:type="spellStart"/>
      <w:r w:rsidRPr="00363F15">
        <w:rPr>
          <w:rFonts w:ascii="Cambria" w:hAnsi="Cambria"/>
          <w:sz w:val="24"/>
          <w:szCs w:val="24"/>
          <w:lang w:val="ro-RO"/>
        </w:rPr>
        <w:t>îşi</w:t>
      </w:r>
      <w:proofErr w:type="spellEnd"/>
      <w:r w:rsidRPr="00363F15">
        <w:rPr>
          <w:rFonts w:ascii="Cambria" w:hAnsi="Cambria"/>
          <w:sz w:val="24"/>
          <w:szCs w:val="24"/>
          <w:lang w:val="ro-RO"/>
        </w:rPr>
        <w:t xml:space="preserve"> propune evaluarea elevilor prin </w:t>
      </w:r>
      <w:r w:rsidRPr="00363F15">
        <w:rPr>
          <w:rFonts w:ascii="Cambria" w:hAnsi="Cambria"/>
          <w:b/>
          <w:sz w:val="24"/>
          <w:szCs w:val="24"/>
          <w:lang w:val="ro-RO"/>
        </w:rPr>
        <w:t xml:space="preserve">itemi de tip obiectiv, semi-obiectiv </w:t>
      </w:r>
      <w:r w:rsidRPr="00363F15">
        <w:rPr>
          <w:rFonts w:ascii="Cambria" w:hAnsi="Cambria"/>
          <w:sz w:val="24"/>
          <w:szCs w:val="24"/>
          <w:lang w:val="ro-RO"/>
        </w:rPr>
        <w:t>şi</w:t>
      </w:r>
      <w:r w:rsidRPr="00363F15">
        <w:rPr>
          <w:rFonts w:ascii="Cambria" w:hAnsi="Cambria"/>
          <w:b/>
          <w:sz w:val="24"/>
          <w:szCs w:val="24"/>
          <w:lang w:val="ro-RO"/>
        </w:rPr>
        <w:t xml:space="preserve"> subiectiv</w:t>
      </w:r>
      <w:r w:rsidRPr="00363F15">
        <w:rPr>
          <w:rFonts w:ascii="Cambria" w:hAnsi="Cambria"/>
          <w:sz w:val="24"/>
          <w:szCs w:val="24"/>
          <w:lang w:val="ro-RO"/>
        </w:rPr>
        <w:t xml:space="preserve">. Subiectele pentru </w:t>
      </w:r>
      <w:r w:rsidRPr="00363F15">
        <w:rPr>
          <w:rFonts w:ascii="Cambria" w:hAnsi="Cambria"/>
          <w:b/>
          <w:sz w:val="24"/>
          <w:szCs w:val="24"/>
          <w:lang w:val="ro-RO"/>
        </w:rPr>
        <w:t>probele scrise</w:t>
      </w:r>
      <w:r w:rsidRPr="00363F15">
        <w:rPr>
          <w:rFonts w:ascii="Cambria" w:hAnsi="Cambria"/>
          <w:sz w:val="24"/>
          <w:szCs w:val="24"/>
          <w:lang w:val="ro-RO"/>
        </w:rPr>
        <w:t xml:space="preserve"> vor </w:t>
      </w:r>
      <w:proofErr w:type="spellStart"/>
      <w:r w:rsidRPr="00363F15">
        <w:rPr>
          <w:rFonts w:ascii="Cambria" w:hAnsi="Cambria"/>
          <w:sz w:val="24"/>
          <w:szCs w:val="24"/>
          <w:lang w:val="ro-RO"/>
        </w:rPr>
        <w:t>conţine</w:t>
      </w:r>
      <w:proofErr w:type="spellEnd"/>
      <w:r w:rsidRPr="00363F15">
        <w:rPr>
          <w:rFonts w:ascii="Cambria" w:hAnsi="Cambria"/>
          <w:sz w:val="24"/>
          <w:szCs w:val="24"/>
          <w:lang w:val="ro-RO"/>
        </w:rPr>
        <w:t xml:space="preserve"> următoarele tipuri de itemi şi vor fi structurate cu respectarea următoarelor </w:t>
      </w:r>
      <w:proofErr w:type="spellStart"/>
      <w:r w:rsidRPr="00363F15">
        <w:rPr>
          <w:rFonts w:ascii="Cambria" w:hAnsi="Cambria"/>
          <w:sz w:val="24"/>
          <w:szCs w:val="24"/>
          <w:lang w:val="ro-RO"/>
        </w:rPr>
        <w:t>proporţii</w:t>
      </w:r>
      <w:proofErr w:type="spellEnd"/>
      <w:r w:rsidRPr="00363F15">
        <w:rPr>
          <w:rFonts w:ascii="Cambria" w:hAnsi="Cambria"/>
          <w:sz w:val="24"/>
          <w:szCs w:val="24"/>
          <w:lang w:val="ro-RO"/>
        </w:rPr>
        <w:t>:</w:t>
      </w:r>
    </w:p>
    <w:p w:rsidR="0096332C" w:rsidRPr="00BD17E5" w:rsidRDefault="0096332C" w:rsidP="0096332C">
      <w:pPr>
        <w:spacing w:after="60"/>
        <w:jc w:val="both"/>
        <w:rPr>
          <w:rFonts w:ascii="Cambria" w:hAnsi="Cambria"/>
          <w:b/>
          <w:sz w:val="24"/>
          <w:szCs w:val="24"/>
          <w:lang w:val="ro-RO"/>
        </w:rPr>
      </w:pPr>
      <w:r w:rsidRPr="00BD17E5">
        <w:rPr>
          <w:rFonts w:ascii="Cambria" w:hAnsi="Cambria"/>
          <w:b/>
          <w:sz w:val="24"/>
          <w:szCs w:val="24"/>
          <w:lang w:val="ro-RO"/>
        </w:rPr>
        <w:t xml:space="preserve">1. Etapa pe </w:t>
      </w:r>
      <w:proofErr w:type="spellStart"/>
      <w:r w:rsidRPr="00BD17E5">
        <w:rPr>
          <w:rFonts w:ascii="Cambria" w:hAnsi="Cambria"/>
          <w:b/>
          <w:sz w:val="24"/>
          <w:szCs w:val="24"/>
          <w:lang w:val="ro-RO"/>
        </w:rPr>
        <w:t>şcoală</w:t>
      </w:r>
      <w:proofErr w:type="spellEnd"/>
      <w:r w:rsidRPr="00BD17E5">
        <w:rPr>
          <w:rFonts w:ascii="Cambria" w:hAnsi="Cambria"/>
          <w:b/>
          <w:sz w:val="24"/>
          <w:szCs w:val="24"/>
          <w:lang w:val="ro-RO"/>
        </w:rPr>
        <w:t>, ambele secțiuni:</w:t>
      </w:r>
    </w:p>
    <w:p w:rsidR="0096332C" w:rsidRPr="00BD17E5" w:rsidRDefault="0096332C" w:rsidP="0096332C">
      <w:pPr>
        <w:numPr>
          <w:ilvl w:val="0"/>
          <w:numId w:val="8"/>
        </w:numPr>
        <w:spacing w:after="60" w:line="240" w:lineRule="auto"/>
        <w:jc w:val="both"/>
        <w:rPr>
          <w:rFonts w:ascii="Cambria" w:hAnsi="Cambria"/>
          <w:b/>
          <w:sz w:val="24"/>
          <w:szCs w:val="24"/>
          <w:lang w:val="ro-RO"/>
        </w:rPr>
      </w:pPr>
      <w:r w:rsidRPr="00BD17E5">
        <w:rPr>
          <w:rFonts w:ascii="Cambria" w:hAnsi="Cambria"/>
          <w:sz w:val="24"/>
          <w:szCs w:val="24"/>
          <w:lang w:val="ro-RO"/>
        </w:rPr>
        <w:t>itemi de tip obiectiv/semi-obiectiv pentru testarea competenței gramaticale (</w:t>
      </w:r>
      <w:proofErr w:type="spellStart"/>
      <w:r w:rsidRPr="00BD17E5">
        <w:rPr>
          <w:rFonts w:ascii="Cambria" w:hAnsi="Cambria"/>
          <w:i/>
          <w:sz w:val="24"/>
          <w:szCs w:val="24"/>
          <w:lang w:val="ro-RO"/>
        </w:rPr>
        <w:t>Use</w:t>
      </w:r>
      <w:proofErr w:type="spellEnd"/>
      <w:r w:rsidRPr="00BD17E5">
        <w:rPr>
          <w:rFonts w:ascii="Cambria" w:hAnsi="Cambria"/>
          <w:i/>
          <w:sz w:val="24"/>
          <w:szCs w:val="24"/>
          <w:lang w:val="ro-RO"/>
        </w:rPr>
        <w:t xml:space="preserve"> of English</w:t>
      </w:r>
      <w:r w:rsidRPr="00BD17E5">
        <w:rPr>
          <w:rFonts w:ascii="Cambria" w:hAnsi="Cambria"/>
          <w:sz w:val="24"/>
          <w:szCs w:val="24"/>
          <w:lang w:val="ro-RO"/>
        </w:rPr>
        <w:t>) – 75  puncte</w:t>
      </w:r>
    </w:p>
    <w:p w:rsidR="0096332C" w:rsidRPr="00BD17E5" w:rsidRDefault="0096332C" w:rsidP="0096332C">
      <w:pPr>
        <w:numPr>
          <w:ilvl w:val="0"/>
          <w:numId w:val="8"/>
        </w:numPr>
        <w:spacing w:after="60" w:line="240" w:lineRule="auto"/>
        <w:jc w:val="both"/>
        <w:rPr>
          <w:rFonts w:ascii="Cambria" w:hAnsi="Cambria"/>
          <w:b/>
          <w:sz w:val="24"/>
          <w:szCs w:val="24"/>
          <w:lang w:val="ro-RO"/>
        </w:rPr>
      </w:pPr>
      <w:r w:rsidRPr="00BD17E5">
        <w:rPr>
          <w:rFonts w:ascii="Cambria" w:hAnsi="Cambria"/>
          <w:sz w:val="24"/>
          <w:szCs w:val="24"/>
          <w:lang w:val="ro-RO"/>
        </w:rPr>
        <w:t xml:space="preserve"> redactarea unui paragraf – 25  puncte</w:t>
      </w:r>
    </w:p>
    <w:p w:rsidR="0096332C" w:rsidRPr="00BD17E5" w:rsidRDefault="0096332C" w:rsidP="0096332C">
      <w:pPr>
        <w:spacing w:after="60"/>
        <w:jc w:val="both"/>
        <w:rPr>
          <w:rFonts w:ascii="Cambria" w:hAnsi="Cambria"/>
          <w:b/>
          <w:sz w:val="24"/>
          <w:szCs w:val="24"/>
          <w:lang w:val="ro-RO"/>
        </w:rPr>
      </w:pPr>
      <w:r w:rsidRPr="00BD17E5">
        <w:rPr>
          <w:rFonts w:ascii="Cambria" w:hAnsi="Cambria"/>
          <w:b/>
          <w:sz w:val="24"/>
          <w:szCs w:val="24"/>
          <w:lang w:val="ro-RO"/>
        </w:rPr>
        <w:t>2. Etapa  locală</w:t>
      </w:r>
    </w:p>
    <w:p w:rsidR="0096332C" w:rsidRPr="00BD17E5" w:rsidRDefault="0096332C" w:rsidP="0096332C">
      <w:pPr>
        <w:spacing w:after="60"/>
        <w:jc w:val="both"/>
        <w:rPr>
          <w:rFonts w:ascii="Cambria" w:hAnsi="Cambria"/>
          <w:b/>
          <w:sz w:val="24"/>
          <w:szCs w:val="24"/>
          <w:lang w:val="ro-RO"/>
        </w:rPr>
      </w:pPr>
      <w:r w:rsidRPr="00BD17E5">
        <w:rPr>
          <w:rFonts w:ascii="Cambria" w:hAnsi="Cambria"/>
          <w:b/>
          <w:sz w:val="24"/>
          <w:szCs w:val="24"/>
          <w:lang w:val="ro-RO"/>
        </w:rPr>
        <w:t>Secțiunea A</w:t>
      </w:r>
    </w:p>
    <w:p w:rsidR="0096332C" w:rsidRPr="00BD17E5" w:rsidRDefault="0096332C" w:rsidP="0096332C">
      <w:pPr>
        <w:pStyle w:val="ListParagraph"/>
        <w:numPr>
          <w:ilvl w:val="0"/>
          <w:numId w:val="10"/>
        </w:numPr>
        <w:spacing w:line="256" w:lineRule="auto"/>
        <w:jc w:val="both"/>
        <w:rPr>
          <w:rFonts w:ascii="Cambria" w:hAnsi="Cambria"/>
          <w:sz w:val="24"/>
          <w:szCs w:val="24"/>
          <w:lang w:val="ro-RO"/>
        </w:rPr>
      </w:pPr>
      <w:r w:rsidRPr="00BD17E5">
        <w:rPr>
          <w:rFonts w:ascii="Cambria" w:hAnsi="Cambria"/>
          <w:sz w:val="24"/>
          <w:szCs w:val="24"/>
          <w:lang w:val="ro-RO"/>
        </w:rPr>
        <w:t>itemi de tip obiectiv/semi-obiectiv pentru testarea competenței gramaticale (</w:t>
      </w:r>
      <w:proofErr w:type="spellStart"/>
      <w:r w:rsidRPr="00BD17E5">
        <w:rPr>
          <w:rFonts w:ascii="Cambria" w:hAnsi="Cambria"/>
          <w:i/>
          <w:sz w:val="24"/>
          <w:szCs w:val="24"/>
          <w:lang w:val="ro-RO"/>
        </w:rPr>
        <w:t>Use</w:t>
      </w:r>
      <w:proofErr w:type="spellEnd"/>
      <w:r w:rsidRPr="00BD17E5">
        <w:rPr>
          <w:rFonts w:ascii="Cambria" w:hAnsi="Cambria"/>
          <w:i/>
          <w:sz w:val="24"/>
          <w:szCs w:val="24"/>
          <w:lang w:val="ro-RO"/>
        </w:rPr>
        <w:t xml:space="preserve"> of English</w:t>
      </w:r>
      <w:r w:rsidRPr="00BD17E5">
        <w:rPr>
          <w:rFonts w:ascii="Cambria" w:hAnsi="Cambria"/>
          <w:sz w:val="24"/>
          <w:szCs w:val="24"/>
          <w:lang w:val="ro-RO"/>
        </w:rPr>
        <w:t>) (</w:t>
      </w:r>
      <w:r w:rsidRPr="00BD17E5">
        <w:rPr>
          <w:rFonts w:ascii="Cambria" w:hAnsi="Cambria"/>
          <w:b/>
          <w:sz w:val="24"/>
          <w:szCs w:val="24"/>
          <w:lang w:val="ro-RO"/>
        </w:rPr>
        <w:t>40 p</w:t>
      </w:r>
      <w:r w:rsidRPr="00BD17E5">
        <w:rPr>
          <w:rFonts w:ascii="Cambria" w:hAnsi="Cambria"/>
          <w:sz w:val="24"/>
          <w:szCs w:val="24"/>
          <w:lang w:val="ro-RO"/>
        </w:rPr>
        <w:t>)</w:t>
      </w:r>
    </w:p>
    <w:p w:rsidR="0096332C" w:rsidRPr="00BD17E5" w:rsidRDefault="0096332C" w:rsidP="0096332C">
      <w:pPr>
        <w:pStyle w:val="ListParagraph"/>
        <w:numPr>
          <w:ilvl w:val="0"/>
          <w:numId w:val="10"/>
        </w:numPr>
        <w:spacing w:line="256" w:lineRule="auto"/>
        <w:jc w:val="both"/>
        <w:rPr>
          <w:rFonts w:ascii="Cambria" w:hAnsi="Cambria"/>
          <w:sz w:val="24"/>
          <w:szCs w:val="24"/>
          <w:lang w:val="ro-RO"/>
        </w:rPr>
      </w:pPr>
      <w:r w:rsidRPr="00BD17E5">
        <w:rPr>
          <w:rFonts w:ascii="Cambria" w:hAnsi="Cambria"/>
          <w:sz w:val="24"/>
          <w:szCs w:val="24"/>
          <w:lang w:val="ro-RO"/>
        </w:rPr>
        <w:t>Proba integrată (</w:t>
      </w:r>
      <w:proofErr w:type="spellStart"/>
      <w:r w:rsidRPr="00BD17E5">
        <w:rPr>
          <w:rFonts w:ascii="Cambria" w:hAnsi="Cambria"/>
          <w:i/>
          <w:sz w:val="24"/>
          <w:szCs w:val="24"/>
          <w:lang w:val="ro-RO"/>
        </w:rPr>
        <w:t>Integrated</w:t>
      </w:r>
      <w:proofErr w:type="spellEnd"/>
      <w:r w:rsidRPr="00BD17E5">
        <w:rPr>
          <w:rFonts w:ascii="Cambria" w:hAnsi="Cambria"/>
          <w:i/>
          <w:sz w:val="24"/>
          <w:szCs w:val="24"/>
          <w:lang w:val="ro-RO"/>
        </w:rPr>
        <w:t xml:space="preserve"> </w:t>
      </w:r>
      <w:proofErr w:type="spellStart"/>
      <w:r w:rsidRPr="00BD17E5">
        <w:rPr>
          <w:rFonts w:ascii="Cambria" w:hAnsi="Cambria"/>
          <w:i/>
          <w:sz w:val="24"/>
          <w:szCs w:val="24"/>
          <w:lang w:val="ro-RO"/>
        </w:rPr>
        <w:t>skills</w:t>
      </w:r>
      <w:proofErr w:type="spellEnd"/>
      <w:r w:rsidRPr="00BD17E5">
        <w:rPr>
          <w:rFonts w:ascii="Cambria" w:hAnsi="Cambria"/>
          <w:sz w:val="24"/>
          <w:szCs w:val="24"/>
          <w:lang w:val="ro-RO"/>
        </w:rPr>
        <w:t xml:space="preserve">) - </w:t>
      </w:r>
      <w:proofErr w:type="spellStart"/>
      <w:r w:rsidRPr="00BD17E5">
        <w:rPr>
          <w:rFonts w:ascii="Cambria" w:hAnsi="Cambria"/>
          <w:i/>
          <w:sz w:val="24"/>
          <w:szCs w:val="24"/>
          <w:lang w:val="ro-RO"/>
        </w:rPr>
        <w:t>Reading</w:t>
      </w:r>
      <w:proofErr w:type="spellEnd"/>
      <w:r w:rsidRPr="00BD17E5">
        <w:rPr>
          <w:rFonts w:ascii="Cambria" w:hAnsi="Cambria"/>
          <w:i/>
          <w:sz w:val="24"/>
          <w:szCs w:val="24"/>
          <w:lang w:val="ro-RO"/>
        </w:rPr>
        <w:t xml:space="preserve"> </w:t>
      </w:r>
      <w:proofErr w:type="spellStart"/>
      <w:r w:rsidRPr="00BD17E5">
        <w:rPr>
          <w:rFonts w:ascii="Cambria" w:hAnsi="Cambria"/>
          <w:i/>
          <w:sz w:val="24"/>
          <w:szCs w:val="24"/>
          <w:lang w:val="ro-RO"/>
        </w:rPr>
        <w:t>comprehension</w:t>
      </w:r>
      <w:proofErr w:type="spellEnd"/>
      <w:r w:rsidRPr="00BD17E5">
        <w:rPr>
          <w:rFonts w:ascii="Cambria" w:hAnsi="Cambria"/>
          <w:sz w:val="24"/>
          <w:szCs w:val="24"/>
          <w:lang w:val="ro-RO"/>
        </w:rPr>
        <w:t xml:space="preserve"> și </w:t>
      </w:r>
      <w:proofErr w:type="spellStart"/>
      <w:r w:rsidRPr="00BD17E5">
        <w:rPr>
          <w:rFonts w:ascii="Cambria" w:hAnsi="Cambria"/>
          <w:i/>
          <w:sz w:val="24"/>
          <w:szCs w:val="24"/>
          <w:lang w:val="ro-RO"/>
        </w:rPr>
        <w:t>Essay</w:t>
      </w:r>
      <w:proofErr w:type="spellEnd"/>
      <w:r w:rsidRPr="00BD17E5">
        <w:rPr>
          <w:rFonts w:ascii="Cambria" w:hAnsi="Cambria"/>
          <w:i/>
          <w:sz w:val="24"/>
          <w:szCs w:val="24"/>
          <w:lang w:val="ro-RO"/>
        </w:rPr>
        <w:t xml:space="preserve"> </w:t>
      </w:r>
      <w:proofErr w:type="spellStart"/>
      <w:r w:rsidRPr="00BD17E5">
        <w:rPr>
          <w:rFonts w:ascii="Cambria" w:hAnsi="Cambria"/>
          <w:i/>
          <w:sz w:val="24"/>
          <w:szCs w:val="24"/>
          <w:lang w:val="ro-RO"/>
        </w:rPr>
        <w:t>writing</w:t>
      </w:r>
      <w:proofErr w:type="spellEnd"/>
      <w:r w:rsidRPr="00BD17E5">
        <w:rPr>
          <w:rFonts w:ascii="Cambria" w:hAnsi="Cambria"/>
          <w:sz w:val="24"/>
          <w:szCs w:val="24"/>
          <w:lang w:val="ro-RO"/>
        </w:rPr>
        <w:t xml:space="preserve"> (eseu narativ – clasa a IX-a; eseu narativ-descriptiv - clasa a X-a; eseu de tipul </w:t>
      </w:r>
      <w:r w:rsidRPr="00BD17E5">
        <w:rPr>
          <w:rFonts w:ascii="Cambria" w:hAnsi="Cambria"/>
          <w:i/>
          <w:sz w:val="24"/>
          <w:szCs w:val="24"/>
          <w:lang w:val="ro-RO"/>
        </w:rPr>
        <w:t xml:space="preserve">for &amp; </w:t>
      </w:r>
      <w:proofErr w:type="spellStart"/>
      <w:r w:rsidRPr="00BD17E5">
        <w:rPr>
          <w:rFonts w:ascii="Cambria" w:hAnsi="Cambria"/>
          <w:i/>
          <w:sz w:val="24"/>
          <w:szCs w:val="24"/>
          <w:lang w:val="ro-RO"/>
        </w:rPr>
        <w:t>against</w:t>
      </w:r>
      <w:proofErr w:type="spellEnd"/>
      <w:r w:rsidRPr="00BD17E5">
        <w:rPr>
          <w:rFonts w:ascii="Cambria" w:hAnsi="Cambria"/>
          <w:sz w:val="24"/>
          <w:szCs w:val="24"/>
          <w:lang w:val="ro-RO"/>
        </w:rPr>
        <w:t xml:space="preserve"> - clasa a XI-a; eseu de opinie – clasa a XII-a) (ambele având ca input același text suport) (</w:t>
      </w:r>
      <w:r w:rsidRPr="00BD17E5">
        <w:rPr>
          <w:rFonts w:ascii="Cambria" w:hAnsi="Cambria"/>
          <w:b/>
          <w:sz w:val="24"/>
          <w:szCs w:val="24"/>
          <w:lang w:val="ro-RO"/>
        </w:rPr>
        <w:t>60p</w:t>
      </w:r>
      <w:r w:rsidRPr="00BD17E5">
        <w:rPr>
          <w:rFonts w:ascii="Cambria" w:hAnsi="Cambria"/>
          <w:sz w:val="24"/>
          <w:szCs w:val="24"/>
          <w:lang w:val="ro-RO"/>
        </w:rPr>
        <w:t>)</w:t>
      </w:r>
    </w:p>
    <w:p w:rsidR="0096332C" w:rsidRPr="00BD17E5" w:rsidRDefault="0096332C" w:rsidP="0096332C">
      <w:pPr>
        <w:spacing w:after="60"/>
        <w:jc w:val="both"/>
        <w:rPr>
          <w:rFonts w:ascii="Cambria" w:hAnsi="Cambria"/>
          <w:b/>
          <w:sz w:val="24"/>
          <w:szCs w:val="24"/>
          <w:lang w:val="ro-RO"/>
        </w:rPr>
      </w:pPr>
      <w:r w:rsidRPr="00BD17E5">
        <w:rPr>
          <w:rFonts w:ascii="Cambria" w:hAnsi="Cambria"/>
          <w:b/>
          <w:sz w:val="24"/>
          <w:szCs w:val="24"/>
          <w:lang w:val="ro-RO"/>
        </w:rPr>
        <w:t>Secțiunea B</w:t>
      </w:r>
    </w:p>
    <w:p w:rsidR="0096332C" w:rsidRPr="00BD17E5" w:rsidRDefault="0096332C" w:rsidP="0096332C">
      <w:pPr>
        <w:pStyle w:val="ListParagraph"/>
        <w:numPr>
          <w:ilvl w:val="0"/>
          <w:numId w:val="10"/>
        </w:numPr>
        <w:spacing w:line="256" w:lineRule="auto"/>
        <w:jc w:val="both"/>
        <w:rPr>
          <w:rFonts w:ascii="Cambria" w:hAnsi="Cambria"/>
          <w:sz w:val="24"/>
          <w:szCs w:val="24"/>
          <w:lang w:val="ro-RO"/>
        </w:rPr>
      </w:pPr>
      <w:r w:rsidRPr="00BD17E5">
        <w:rPr>
          <w:rFonts w:ascii="Cambria" w:hAnsi="Cambria"/>
          <w:sz w:val="24"/>
          <w:szCs w:val="24"/>
          <w:lang w:val="ro-RO"/>
        </w:rPr>
        <w:t>itemi de tip obiectiv/semi-obiectiv pentru testarea competenței gramaticale (</w:t>
      </w:r>
      <w:proofErr w:type="spellStart"/>
      <w:r w:rsidRPr="00BD17E5">
        <w:rPr>
          <w:rFonts w:ascii="Cambria" w:hAnsi="Cambria"/>
          <w:i/>
          <w:sz w:val="24"/>
          <w:szCs w:val="24"/>
          <w:lang w:val="ro-RO"/>
        </w:rPr>
        <w:t>Use</w:t>
      </w:r>
      <w:proofErr w:type="spellEnd"/>
      <w:r w:rsidRPr="00BD17E5">
        <w:rPr>
          <w:rFonts w:ascii="Cambria" w:hAnsi="Cambria"/>
          <w:i/>
          <w:sz w:val="24"/>
          <w:szCs w:val="24"/>
          <w:lang w:val="ro-RO"/>
        </w:rPr>
        <w:t xml:space="preserve"> of English</w:t>
      </w:r>
      <w:r w:rsidRPr="00BD17E5">
        <w:rPr>
          <w:rFonts w:ascii="Cambria" w:hAnsi="Cambria"/>
          <w:sz w:val="24"/>
          <w:szCs w:val="24"/>
          <w:lang w:val="ro-RO"/>
        </w:rPr>
        <w:t>) (</w:t>
      </w:r>
      <w:r w:rsidRPr="00BD17E5">
        <w:rPr>
          <w:rFonts w:ascii="Cambria" w:hAnsi="Cambria"/>
          <w:b/>
          <w:sz w:val="24"/>
          <w:szCs w:val="24"/>
          <w:lang w:val="ro-RO"/>
        </w:rPr>
        <w:t>40 p</w:t>
      </w:r>
      <w:r w:rsidRPr="00BD17E5">
        <w:rPr>
          <w:rFonts w:ascii="Cambria" w:hAnsi="Cambria"/>
          <w:sz w:val="24"/>
          <w:szCs w:val="24"/>
          <w:lang w:val="ro-RO"/>
        </w:rPr>
        <w:t>)</w:t>
      </w:r>
    </w:p>
    <w:p w:rsidR="0096332C" w:rsidRPr="00BD17E5" w:rsidRDefault="0096332C" w:rsidP="0096332C">
      <w:pPr>
        <w:pStyle w:val="ListParagraph"/>
        <w:numPr>
          <w:ilvl w:val="0"/>
          <w:numId w:val="10"/>
        </w:numPr>
        <w:spacing w:line="256" w:lineRule="auto"/>
        <w:jc w:val="both"/>
        <w:rPr>
          <w:rFonts w:ascii="Cambria" w:hAnsi="Cambria"/>
          <w:sz w:val="24"/>
          <w:szCs w:val="24"/>
          <w:lang w:val="ro-RO"/>
        </w:rPr>
      </w:pPr>
      <w:r w:rsidRPr="00BD17E5">
        <w:rPr>
          <w:rFonts w:ascii="Cambria" w:hAnsi="Cambria"/>
          <w:sz w:val="24"/>
          <w:szCs w:val="24"/>
          <w:lang w:val="ro-RO"/>
        </w:rPr>
        <w:t>Proba integrată (</w:t>
      </w:r>
      <w:proofErr w:type="spellStart"/>
      <w:r w:rsidRPr="00BD17E5">
        <w:rPr>
          <w:rFonts w:ascii="Cambria" w:hAnsi="Cambria"/>
          <w:i/>
          <w:sz w:val="24"/>
          <w:szCs w:val="24"/>
          <w:lang w:val="ro-RO"/>
        </w:rPr>
        <w:t>Integrated</w:t>
      </w:r>
      <w:proofErr w:type="spellEnd"/>
      <w:r w:rsidRPr="00BD17E5">
        <w:rPr>
          <w:rFonts w:ascii="Cambria" w:hAnsi="Cambria"/>
          <w:i/>
          <w:sz w:val="24"/>
          <w:szCs w:val="24"/>
          <w:lang w:val="ro-RO"/>
        </w:rPr>
        <w:t xml:space="preserve"> </w:t>
      </w:r>
      <w:proofErr w:type="spellStart"/>
      <w:r w:rsidRPr="00BD17E5">
        <w:rPr>
          <w:rFonts w:ascii="Cambria" w:hAnsi="Cambria"/>
          <w:i/>
          <w:sz w:val="24"/>
          <w:szCs w:val="24"/>
          <w:lang w:val="ro-RO"/>
        </w:rPr>
        <w:t>skills</w:t>
      </w:r>
      <w:proofErr w:type="spellEnd"/>
      <w:r w:rsidRPr="00BD17E5">
        <w:rPr>
          <w:rFonts w:ascii="Cambria" w:hAnsi="Cambria"/>
          <w:sz w:val="24"/>
          <w:szCs w:val="24"/>
          <w:lang w:val="ro-RO"/>
        </w:rPr>
        <w:t xml:space="preserve">) - </w:t>
      </w:r>
      <w:proofErr w:type="spellStart"/>
      <w:r w:rsidRPr="00BD17E5">
        <w:rPr>
          <w:rFonts w:ascii="Cambria" w:hAnsi="Cambria"/>
          <w:i/>
          <w:sz w:val="24"/>
          <w:szCs w:val="24"/>
          <w:lang w:val="ro-RO"/>
        </w:rPr>
        <w:t>Reading</w:t>
      </w:r>
      <w:proofErr w:type="spellEnd"/>
      <w:r w:rsidRPr="00BD17E5">
        <w:rPr>
          <w:rFonts w:ascii="Cambria" w:hAnsi="Cambria"/>
          <w:i/>
          <w:sz w:val="24"/>
          <w:szCs w:val="24"/>
          <w:lang w:val="ro-RO"/>
        </w:rPr>
        <w:t xml:space="preserve"> </w:t>
      </w:r>
      <w:proofErr w:type="spellStart"/>
      <w:r w:rsidRPr="00BD17E5">
        <w:rPr>
          <w:rFonts w:ascii="Cambria" w:hAnsi="Cambria"/>
          <w:i/>
          <w:sz w:val="24"/>
          <w:szCs w:val="24"/>
          <w:lang w:val="ro-RO"/>
        </w:rPr>
        <w:t>comprehension</w:t>
      </w:r>
      <w:proofErr w:type="spellEnd"/>
      <w:r w:rsidRPr="00BD17E5">
        <w:rPr>
          <w:rFonts w:ascii="Cambria" w:hAnsi="Cambria"/>
          <w:sz w:val="24"/>
          <w:szCs w:val="24"/>
          <w:lang w:val="ro-RO"/>
        </w:rPr>
        <w:t xml:space="preserve"> și </w:t>
      </w:r>
      <w:proofErr w:type="spellStart"/>
      <w:r w:rsidRPr="00BD17E5">
        <w:rPr>
          <w:rFonts w:ascii="Cambria" w:hAnsi="Cambria"/>
          <w:i/>
          <w:sz w:val="24"/>
          <w:szCs w:val="24"/>
          <w:lang w:val="ro-RO"/>
        </w:rPr>
        <w:t>Essay</w:t>
      </w:r>
      <w:proofErr w:type="spellEnd"/>
      <w:r w:rsidRPr="00BD17E5">
        <w:rPr>
          <w:rFonts w:ascii="Cambria" w:hAnsi="Cambria"/>
          <w:i/>
          <w:sz w:val="24"/>
          <w:szCs w:val="24"/>
          <w:lang w:val="ro-RO"/>
        </w:rPr>
        <w:t xml:space="preserve"> </w:t>
      </w:r>
      <w:proofErr w:type="spellStart"/>
      <w:r w:rsidRPr="00BD17E5">
        <w:rPr>
          <w:rFonts w:ascii="Cambria" w:hAnsi="Cambria"/>
          <w:i/>
          <w:sz w:val="24"/>
          <w:szCs w:val="24"/>
          <w:lang w:val="ro-RO"/>
        </w:rPr>
        <w:t>writing</w:t>
      </w:r>
      <w:proofErr w:type="spellEnd"/>
      <w:r w:rsidRPr="00BD17E5">
        <w:rPr>
          <w:rFonts w:ascii="Cambria" w:hAnsi="Cambria"/>
          <w:sz w:val="24"/>
          <w:szCs w:val="24"/>
          <w:lang w:val="ro-RO"/>
        </w:rPr>
        <w:t xml:space="preserve"> (eseu narativ – clasa a IX-a; eseu narativ-descriptiv - clasa a X-a; eseu de tipul </w:t>
      </w:r>
      <w:r w:rsidRPr="00BD17E5">
        <w:rPr>
          <w:rFonts w:ascii="Cambria" w:hAnsi="Cambria"/>
          <w:i/>
          <w:sz w:val="24"/>
          <w:szCs w:val="24"/>
          <w:lang w:val="ro-RO"/>
        </w:rPr>
        <w:t xml:space="preserve">for &amp; </w:t>
      </w:r>
      <w:proofErr w:type="spellStart"/>
      <w:r w:rsidRPr="00BD17E5">
        <w:rPr>
          <w:rFonts w:ascii="Cambria" w:hAnsi="Cambria"/>
          <w:i/>
          <w:sz w:val="24"/>
          <w:szCs w:val="24"/>
          <w:lang w:val="ro-RO"/>
        </w:rPr>
        <w:t>against</w:t>
      </w:r>
      <w:proofErr w:type="spellEnd"/>
      <w:r w:rsidRPr="00BD17E5">
        <w:rPr>
          <w:rFonts w:ascii="Cambria" w:hAnsi="Cambria"/>
          <w:sz w:val="24"/>
          <w:szCs w:val="24"/>
          <w:lang w:val="ro-RO"/>
        </w:rPr>
        <w:t xml:space="preserve"> </w:t>
      </w:r>
      <w:r w:rsidRPr="00BD17E5">
        <w:rPr>
          <w:rFonts w:ascii="Cambria" w:hAnsi="Cambria"/>
          <w:sz w:val="24"/>
          <w:szCs w:val="24"/>
          <w:lang w:val="ro-RO"/>
        </w:rPr>
        <w:lastRenderedPageBreak/>
        <w:t>- clasa a XI-a; eseu de opinie – clasa a XII-a) (ambele având ca input același text suport) (</w:t>
      </w:r>
      <w:r w:rsidRPr="00BD17E5">
        <w:rPr>
          <w:rFonts w:ascii="Cambria" w:hAnsi="Cambria"/>
          <w:b/>
          <w:sz w:val="24"/>
          <w:szCs w:val="24"/>
          <w:lang w:val="ro-RO"/>
        </w:rPr>
        <w:t>60p</w:t>
      </w:r>
      <w:r w:rsidRPr="00BD17E5">
        <w:rPr>
          <w:rFonts w:ascii="Cambria" w:hAnsi="Cambria"/>
          <w:sz w:val="24"/>
          <w:szCs w:val="24"/>
          <w:lang w:val="ro-RO"/>
        </w:rPr>
        <w:t>)</w:t>
      </w:r>
    </w:p>
    <w:p w:rsidR="0096332C" w:rsidRPr="00BD17E5" w:rsidRDefault="0096332C" w:rsidP="0096332C">
      <w:pPr>
        <w:spacing w:after="60"/>
        <w:jc w:val="both"/>
        <w:rPr>
          <w:rFonts w:ascii="Cambria" w:hAnsi="Cambria"/>
          <w:b/>
          <w:sz w:val="24"/>
          <w:szCs w:val="24"/>
          <w:lang w:val="ro-RO"/>
        </w:rPr>
      </w:pPr>
      <w:r w:rsidRPr="00BD17E5">
        <w:rPr>
          <w:rFonts w:ascii="Cambria" w:hAnsi="Cambria"/>
          <w:b/>
          <w:sz w:val="24"/>
          <w:szCs w:val="24"/>
          <w:lang w:val="ro-RO"/>
        </w:rPr>
        <w:t xml:space="preserve">3. Etapa </w:t>
      </w:r>
      <w:proofErr w:type="spellStart"/>
      <w:r w:rsidRPr="00BD17E5">
        <w:rPr>
          <w:rFonts w:ascii="Cambria" w:hAnsi="Cambria"/>
          <w:b/>
          <w:sz w:val="24"/>
          <w:szCs w:val="24"/>
          <w:lang w:val="ro-RO"/>
        </w:rPr>
        <w:t>judeţeană</w:t>
      </w:r>
      <w:proofErr w:type="spellEnd"/>
      <w:r w:rsidRPr="00BD17E5">
        <w:rPr>
          <w:rFonts w:ascii="Cambria" w:hAnsi="Cambria"/>
          <w:b/>
          <w:sz w:val="24"/>
          <w:szCs w:val="24"/>
          <w:lang w:val="ro-RO"/>
        </w:rPr>
        <w:t>/</w:t>
      </w:r>
      <w:r w:rsidR="003F016B">
        <w:rPr>
          <w:rFonts w:ascii="Cambria" w:hAnsi="Cambria"/>
          <w:b/>
          <w:sz w:val="24"/>
          <w:szCs w:val="24"/>
          <w:lang w:val="ro-RO"/>
        </w:rPr>
        <w:t>a sectoarelor</w:t>
      </w:r>
      <w:r w:rsidRPr="00BD17E5">
        <w:rPr>
          <w:rFonts w:ascii="Cambria" w:hAnsi="Cambria"/>
          <w:b/>
          <w:sz w:val="24"/>
          <w:szCs w:val="24"/>
          <w:lang w:val="ro-RO"/>
        </w:rPr>
        <w:t xml:space="preserve"> municipiului </w:t>
      </w:r>
      <w:proofErr w:type="spellStart"/>
      <w:r w:rsidRPr="00BD17E5">
        <w:rPr>
          <w:rFonts w:ascii="Cambria" w:hAnsi="Cambria"/>
          <w:b/>
          <w:sz w:val="24"/>
          <w:szCs w:val="24"/>
          <w:lang w:val="ro-RO"/>
        </w:rPr>
        <w:t>Bucureşti</w:t>
      </w:r>
      <w:proofErr w:type="spellEnd"/>
      <w:r w:rsidRPr="00BD17E5">
        <w:rPr>
          <w:rFonts w:ascii="Cambria" w:hAnsi="Cambria"/>
          <w:b/>
          <w:sz w:val="24"/>
          <w:szCs w:val="24"/>
          <w:lang w:val="ro-RO"/>
        </w:rPr>
        <w:t xml:space="preserve"> </w:t>
      </w:r>
    </w:p>
    <w:p w:rsidR="0096332C" w:rsidRPr="00BD17E5" w:rsidRDefault="0096332C" w:rsidP="0096332C">
      <w:pPr>
        <w:spacing w:after="60"/>
        <w:jc w:val="both"/>
        <w:rPr>
          <w:rFonts w:ascii="Cambria" w:hAnsi="Cambria"/>
          <w:b/>
          <w:sz w:val="24"/>
          <w:szCs w:val="24"/>
          <w:lang w:val="ro-RO"/>
        </w:rPr>
      </w:pPr>
      <w:r w:rsidRPr="00BD17E5">
        <w:rPr>
          <w:rFonts w:ascii="Cambria" w:hAnsi="Cambria"/>
          <w:b/>
          <w:sz w:val="24"/>
          <w:szCs w:val="24"/>
          <w:lang w:val="ro-RO"/>
        </w:rPr>
        <w:t>Secțiunea A</w:t>
      </w:r>
    </w:p>
    <w:p w:rsidR="0096332C" w:rsidRPr="00BD17E5" w:rsidRDefault="0096332C" w:rsidP="0096332C">
      <w:pPr>
        <w:numPr>
          <w:ilvl w:val="0"/>
          <w:numId w:val="10"/>
        </w:numPr>
        <w:spacing w:line="256" w:lineRule="auto"/>
        <w:contextualSpacing/>
        <w:jc w:val="both"/>
        <w:rPr>
          <w:rFonts w:ascii="Cambria" w:eastAsia="Times New Roman" w:hAnsi="Cambria"/>
          <w:sz w:val="24"/>
          <w:szCs w:val="24"/>
          <w:lang w:val="ro-RO"/>
        </w:rPr>
      </w:pPr>
      <w:r w:rsidRPr="00BD17E5">
        <w:rPr>
          <w:rFonts w:ascii="Cambria" w:eastAsia="Times New Roman" w:hAnsi="Cambria"/>
          <w:sz w:val="24"/>
          <w:szCs w:val="24"/>
          <w:lang w:val="ro-RO"/>
        </w:rPr>
        <w:t>itemi de tip obiectiv/semi-obiectiv pentru testarea competenței gramaticale (</w:t>
      </w:r>
      <w:proofErr w:type="spellStart"/>
      <w:r w:rsidRPr="00BD17E5">
        <w:rPr>
          <w:rFonts w:ascii="Cambria" w:eastAsia="Times New Roman" w:hAnsi="Cambria"/>
          <w:i/>
          <w:sz w:val="24"/>
          <w:szCs w:val="24"/>
          <w:lang w:val="ro-RO"/>
        </w:rPr>
        <w:t>Use</w:t>
      </w:r>
      <w:proofErr w:type="spellEnd"/>
      <w:r w:rsidRPr="00BD17E5">
        <w:rPr>
          <w:rFonts w:ascii="Cambria" w:eastAsia="Times New Roman" w:hAnsi="Cambria"/>
          <w:i/>
          <w:sz w:val="24"/>
          <w:szCs w:val="24"/>
          <w:lang w:val="ro-RO"/>
        </w:rPr>
        <w:t xml:space="preserve"> of English</w:t>
      </w:r>
      <w:r w:rsidRPr="00BD17E5">
        <w:rPr>
          <w:rFonts w:ascii="Cambria" w:eastAsia="Times New Roman" w:hAnsi="Cambria"/>
          <w:sz w:val="24"/>
          <w:szCs w:val="24"/>
          <w:lang w:val="ro-RO"/>
        </w:rPr>
        <w:t>) (</w:t>
      </w:r>
      <w:r w:rsidRPr="00BD17E5">
        <w:rPr>
          <w:rFonts w:ascii="Cambria" w:eastAsia="Times New Roman" w:hAnsi="Cambria"/>
          <w:b/>
          <w:sz w:val="24"/>
          <w:szCs w:val="24"/>
          <w:lang w:val="ro-RO"/>
        </w:rPr>
        <w:t>40 p</w:t>
      </w:r>
      <w:r w:rsidRPr="00BD17E5">
        <w:rPr>
          <w:rFonts w:ascii="Cambria" w:eastAsia="Times New Roman" w:hAnsi="Cambria"/>
          <w:sz w:val="24"/>
          <w:szCs w:val="24"/>
          <w:lang w:val="ro-RO"/>
        </w:rPr>
        <w:t>)</w:t>
      </w:r>
    </w:p>
    <w:p w:rsidR="0096332C" w:rsidRPr="00BD17E5" w:rsidRDefault="0096332C" w:rsidP="0096332C">
      <w:pPr>
        <w:numPr>
          <w:ilvl w:val="0"/>
          <w:numId w:val="10"/>
        </w:numPr>
        <w:spacing w:line="256" w:lineRule="auto"/>
        <w:contextualSpacing/>
        <w:jc w:val="both"/>
        <w:rPr>
          <w:rFonts w:ascii="Cambria" w:eastAsia="Times New Roman" w:hAnsi="Cambria"/>
          <w:sz w:val="24"/>
          <w:szCs w:val="24"/>
          <w:lang w:val="ro-RO"/>
        </w:rPr>
      </w:pPr>
      <w:r w:rsidRPr="00BD17E5">
        <w:rPr>
          <w:rFonts w:ascii="Cambria" w:eastAsia="Times New Roman" w:hAnsi="Cambria"/>
          <w:sz w:val="24"/>
          <w:szCs w:val="24"/>
          <w:lang w:val="ro-RO"/>
        </w:rPr>
        <w:t>Proba integrată (</w:t>
      </w:r>
      <w:proofErr w:type="spellStart"/>
      <w:r w:rsidRPr="00BD17E5">
        <w:rPr>
          <w:rFonts w:ascii="Cambria" w:eastAsia="Times New Roman" w:hAnsi="Cambria"/>
          <w:i/>
          <w:sz w:val="24"/>
          <w:szCs w:val="24"/>
          <w:lang w:val="ro-RO"/>
        </w:rPr>
        <w:t>Integrated</w:t>
      </w:r>
      <w:proofErr w:type="spellEnd"/>
      <w:r w:rsidRPr="00BD17E5">
        <w:rPr>
          <w:rFonts w:ascii="Cambria" w:eastAsia="Times New Roman" w:hAnsi="Cambria"/>
          <w:i/>
          <w:sz w:val="24"/>
          <w:szCs w:val="24"/>
          <w:lang w:val="ro-RO"/>
        </w:rPr>
        <w:t xml:space="preserve"> </w:t>
      </w:r>
      <w:proofErr w:type="spellStart"/>
      <w:r w:rsidRPr="00BD17E5">
        <w:rPr>
          <w:rFonts w:ascii="Cambria" w:eastAsia="Times New Roman" w:hAnsi="Cambria"/>
          <w:i/>
          <w:sz w:val="24"/>
          <w:szCs w:val="24"/>
          <w:lang w:val="ro-RO"/>
        </w:rPr>
        <w:t>skills</w:t>
      </w:r>
      <w:proofErr w:type="spellEnd"/>
      <w:r w:rsidRPr="00BD17E5">
        <w:rPr>
          <w:rFonts w:ascii="Cambria" w:eastAsia="Times New Roman" w:hAnsi="Cambria"/>
          <w:sz w:val="24"/>
          <w:szCs w:val="24"/>
          <w:lang w:val="ro-RO"/>
        </w:rPr>
        <w:t xml:space="preserve">) - </w:t>
      </w:r>
      <w:proofErr w:type="spellStart"/>
      <w:r w:rsidRPr="00BD17E5">
        <w:rPr>
          <w:rFonts w:ascii="Cambria" w:eastAsia="Times New Roman" w:hAnsi="Cambria"/>
          <w:i/>
          <w:sz w:val="24"/>
          <w:szCs w:val="24"/>
          <w:lang w:val="ro-RO"/>
        </w:rPr>
        <w:t>Reading</w:t>
      </w:r>
      <w:proofErr w:type="spellEnd"/>
      <w:r w:rsidRPr="00BD17E5">
        <w:rPr>
          <w:rFonts w:ascii="Cambria" w:eastAsia="Times New Roman" w:hAnsi="Cambria"/>
          <w:i/>
          <w:sz w:val="24"/>
          <w:szCs w:val="24"/>
          <w:lang w:val="ro-RO"/>
        </w:rPr>
        <w:t xml:space="preserve"> </w:t>
      </w:r>
      <w:proofErr w:type="spellStart"/>
      <w:r w:rsidRPr="00BD17E5">
        <w:rPr>
          <w:rFonts w:ascii="Cambria" w:eastAsia="Times New Roman" w:hAnsi="Cambria"/>
          <w:i/>
          <w:sz w:val="24"/>
          <w:szCs w:val="24"/>
          <w:lang w:val="ro-RO"/>
        </w:rPr>
        <w:t>comprehension</w:t>
      </w:r>
      <w:proofErr w:type="spellEnd"/>
      <w:r w:rsidRPr="00BD17E5">
        <w:rPr>
          <w:rFonts w:ascii="Cambria" w:eastAsia="Times New Roman" w:hAnsi="Cambria"/>
          <w:sz w:val="24"/>
          <w:szCs w:val="24"/>
          <w:lang w:val="ro-RO"/>
        </w:rPr>
        <w:t xml:space="preserve"> și </w:t>
      </w:r>
      <w:proofErr w:type="spellStart"/>
      <w:r w:rsidRPr="00BD17E5">
        <w:rPr>
          <w:rFonts w:ascii="Cambria" w:eastAsia="Times New Roman" w:hAnsi="Cambria"/>
          <w:i/>
          <w:sz w:val="24"/>
          <w:szCs w:val="24"/>
          <w:lang w:val="ro-RO"/>
        </w:rPr>
        <w:t>Essay</w:t>
      </w:r>
      <w:proofErr w:type="spellEnd"/>
      <w:r w:rsidRPr="00BD17E5">
        <w:rPr>
          <w:rFonts w:ascii="Cambria" w:eastAsia="Times New Roman" w:hAnsi="Cambria"/>
          <w:i/>
          <w:sz w:val="24"/>
          <w:szCs w:val="24"/>
          <w:lang w:val="ro-RO"/>
        </w:rPr>
        <w:t xml:space="preserve"> </w:t>
      </w:r>
      <w:proofErr w:type="spellStart"/>
      <w:r w:rsidRPr="00BD17E5">
        <w:rPr>
          <w:rFonts w:ascii="Cambria" w:eastAsia="Times New Roman" w:hAnsi="Cambria"/>
          <w:i/>
          <w:sz w:val="24"/>
          <w:szCs w:val="24"/>
          <w:lang w:val="ro-RO"/>
        </w:rPr>
        <w:t>writing</w:t>
      </w:r>
      <w:proofErr w:type="spellEnd"/>
      <w:r w:rsidRPr="00BD17E5">
        <w:rPr>
          <w:rFonts w:ascii="Cambria" w:eastAsia="Times New Roman" w:hAnsi="Cambria"/>
          <w:sz w:val="24"/>
          <w:szCs w:val="24"/>
          <w:lang w:val="ro-RO"/>
        </w:rPr>
        <w:t xml:space="preserve"> (eseu narativ – clasa a IX-a; eseu narativ-descriptiv - clasa a X-a; eseu de tipul </w:t>
      </w:r>
      <w:r w:rsidRPr="00BD17E5">
        <w:rPr>
          <w:rFonts w:ascii="Cambria" w:eastAsia="Times New Roman" w:hAnsi="Cambria"/>
          <w:i/>
          <w:sz w:val="24"/>
          <w:szCs w:val="24"/>
          <w:lang w:val="ro-RO"/>
        </w:rPr>
        <w:t xml:space="preserve">for &amp; </w:t>
      </w:r>
      <w:proofErr w:type="spellStart"/>
      <w:r w:rsidRPr="00BD17E5">
        <w:rPr>
          <w:rFonts w:ascii="Cambria" w:eastAsia="Times New Roman" w:hAnsi="Cambria"/>
          <w:i/>
          <w:sz w:val="24"/>
          <w:szCs w:val="24"/>
          <w:lang w:val="ro-RO"/>
        </w:rPr>
        <w:t>against</w:t>
      </w:r>
      <w:proofErr w:type="spellEnd"/>
      <w:r w:rsidRPr="00BD17E5">
        <w:rPr>
          <w:rFonts w:ascii="Cambria" w:eastAsia="Times New Roman" w:hAnsi="Cambria"/>
          <w:sz w:val="24"/>
          <w:szCs w:val="24"/>
          <w:lang w:val="ro-RO"/>
        </w:rPr>
        <w:t xml:space="preserve"> - clasa a XI-a; eseu de opinie – clasa a XII-a) (ambele având ca input același text suport) (</w:t>
      </w:r>
      <w:r w:rsidRPr="00BD17E5">
        <w:rPr>
          <w:rFonts w:ascii="Cambria" w:eastAsia="Times New Roman" w:hAnsi="Cambria"/>
          <w:b/>
          <w:sz w:val="24"/>
          <w:szCs w:val="24"/>
          <w:lang w:val="ro-RO"/>
        </w:rPr>
        <w:t>60p</w:t>
      </w:r>
      <w:r w:rsidRPr="00BD17E5">
        <w:rPr>
          <w:rFonts w:ascii="Cambria" w:eastAsia="Times New Roman" w:hAnsi="Cambria"/>
          <w:sz w:val="24"/>
          <w:szCs w:val="24"/>
          <w:lang w:val="ro-RO"/>
        </w:rPr>
        <w:t>)</w:t>
      </w:r>
    </w:p>
    <w:p w:rsidR="0096332C" w:rsidRPr="00BD17E5" w:rsidRDefault="0096332C" w:rsidP="0096332C">
      <w:pPr>
        <w:spacing w:after="60"/>
        <w:jc w:val="both"/>
        <w:rPr>
          <w:rFonts w:ascii="Cambria" w:hAnsi="Cambria"/>
          <w:b/>
          <w:sz w:val="24"/>
          <w:szCs w:val="24"/>
          <w:lang w:val="ro-RO"/>
        </w:rPr>
      </w:pPr>
      <w:r w:rsidRPr="00BD17E5">
        <w:rPr>
          <w:rFonts w:ascii="Cambria" w:hAnsi="Cambria"/>
          <w:b/>
          <w:sz w:val="24"/>
          <w:szCs w:val="24"/>
          <w:lang w:val="ro-RO"/>
        </w:rPr>
        <w:t>Secțiunea B</w:t>
      </w:r>
    </w:p>
    <w:p w:rsidR="0096332C" w:rsidRPr="00BD17E5" w:rsidRDefault="0096332C" w:rsidP="0096332C">
      <w:pPr>
        <w:numPr>
          <w:ilvl w:val="0"/>
          <w:numId w:val="10"/>
        </w:numPr>
        <w:spacing w:line="256" w:lineRule="auto"/>
        <w:contextualSpacing/>
        <w:jc w:val="both"/>
        <w:rPr>
          <w:rFonts w:ascii="Cambria" w:eastAsia="Times New Roman" w:hAnsi="Cambria"/>
          <w:sz w:val="24"/>
          <w:szCs w:val="24"/>
          <w:lang w:val="ro-RO"/>
        </w:rPr>
      </w:pPr>
      <w:r w:rsidRPr="00BD17E5">
        <w:rPr>
          <w:rFonts w:ascii="Cambria" w:eastAsia="Times New Roman" w:hAnsi="Cambria"/>
          <w:sz w:val="24"/>
          <w:szCs w:val="24"/>
          <w:lang w:val="ro-RO"/>
        </w:rPr>
        <w:t>itemi de tip obiectiv/semi-obiectiv pentru testarea competenței gramaticale (</w:t>
      </w:r>
      <w:proofErr w:type="spellStart"/>
      <w:r w:rsidRPr="00BD17E5">
        <w:rPr>
          <w:rFonts w:ascii="Cambria" w:eastAsia="Times New Roman" w:hAnsi="Cambria"/>
          <w:i/>
          <w:sz w:val="24"/>
          <w:szCs w:val="24"/>
          <w:lang w:val="ro-RO"/>
        </w:rPr>
        <w:t>Use</w:t>
      </w:r>
      <w:proofErr w:type="spellEnd"/>
      <w:r w:rsidRPr="00BD17E5">
        <w:rPr>
          <w:rFonts w:ascii="Cambria" w:eastAsia="Times New Roman" w:hAnsi="Cambria"/>
          <w:i/>
          <w:sz w:val="24"/>
          <w:szCs w:val="24"/>
          <w:lang w:val="ro-RO"/>
        </w:rPr>
        <w:t xml:space="preserve"> of English</w:t>
      </w:r>
      <w:r w:rsidRPr="00BD17E5">
        <w:rPr>
          <w:rFonts w:ascii="Cambria" w:eastAsia="Times New Roman" w:hAnsi="Cambria"/>
          <w:sz w:val="24"/>
          <w:szCs w:val="24"/>
          <w:lang w:val="ro-RO"/>
        </w:rPr>
        <w:t>) (</w:t>
      </w:r>
      <w:r w:rsidRPr="00BD17E5">
        <w:rPr>
          <w:rFonts w:ascii="Cambria" w:eastAsia="Times New Roman" w:hAnsi="Cambria"/>
          <w:b/>
          <w:sz w:val="24"/>
          <w:szCs w:val="24"/>
          <w:lang w:val="ro-RO"/>
        </w:rPr>
        <w:t>40 p</w:t>
      </w:r>
      <w:r w:rsidRPr="00BD17E5">
        <w:rPr>
          <w:rFonts w:ascii="Cambria" w:eastAsia="Times New Roman" w:hAnsi="Cambria"/>
          <w:sz w:val="24"/>
          <w:szCs w:val="24"/>
          <w:lang w:val="ro-RO"/>
        </w:rPr>
        <w:t>)</w:t>
      </w:r>
    </w:p>
    <w:p w:rsidR="0096332C" w:rsidRPr="00BD17E5" w:rsidRDefault="0096332C" w:rsidP="0096332C">
      <w:pPr>
        <w:numPr>
          <w:ilvl w:val="0"/>
          <w:numId w:val="10"/>
        </w:numPr>
        <w:spacing w:after="60" w:line="256" w:lineRule="auto"/>
        <w:contextualSpacing/>
        <w:jc w:val="both"/>
        <w:rPr>
          <w:rFonts w:ascii="Cambria" w:hAnsi="Cambria"/>
          <w:b/>
          <w:sz w:val="24"/>
          <w:szCs w:val="24"/>
          <w:lang w:val="ro-RO"/>
        </w:rPr>
      </w:pPr>
      <w:r w:rsidRPr="00BD17E5">
        <w:rPr>
          <w:rFonts w:ascii="Cambria" w:eastAsia="Times New Roman" w:hAnsi="Cambria"/>
          <w:sz w:val="24"/>
          <w:szCs w:val="24"/>
          <w:lang w:val="ro-RO"/>
        </w:rPr>
        <w:t>Proba integrată (</w:t>
      </w:r>
      <w:proofErr w:type="spellStart"/>
      <w:r w:rsidRPr="00BD17E5">
        <w:rPr>
          <w:rFonts w:ascii="Cambria" w:eastAsia="Times New Roman" w:hAnsi="Cambria"/>
          <w:sz w:val="24"/>
          <w:szCs w:val="24"/>
          <w:lang w:val="ro-RO"/>
        </w:rPr>
        <w:t>Integrated</w:t>
      </w:r>
      <w:proofErr w:type="spellEnd"/>
      <w:r w:rsidRPr="00BD17E5">
        <w:rPr>
          <w:rFonts w:ascii="Cambria" w:eastAsia="Times New Roman" w:hAnsi="Cambria"/>
          <w:sz w:val="24"/>
          <w:szCs w:val="24"/>
          <w:lang w:val="ro-RO"/>
        </w:rPr>
        <w:t xml:space="preserve"> </w:t>
      </w:r>
      <w:proofErr w:type="spellStart"/>
      <w:r w:rsidRPr="00BD17E5">
        <w:rPr>
          <w:rFonts w:ascii="Cambria" w:eastAsia="Times New Roman" w:hAnsi="Cambria"/>
          <w:sz w:val="24"/>
          <w:szCs w:val="24"/>
          <w:lang w:val="ro-RO"/>
        </w:rPr>
        <w:t>skills</w:t>
      </w:r>
      <w:proofErr w:type="spellEnd"/>
      <w:r w:rsidRPr="00BD17E5">
        <w:rPr>
          <w:rFonts w:ascii="Cambria" w:eastAsia="Times New Roman" w:hAnsi="Cambria"/>
          <w:sz w:val="24"/>
          <w:szCs w:val="24"/>
          <w:lang w:val="ro-RO"/>
        </w:rPr>
        <w:t xml:space="preserve">) - </w:t>
      </w:r>
      <w:proofErr w:type="spellStart"/>
      <w:r w:rsidRPr="00BD17E5">
        <w:rPr>
          <w:rFonts w:ascii="Cambria" w:eastAsia="Times New Roman" w:hAnsi="Cambria"/>
          <w:sz w:val="24"/>
          <w:szCs w:val="24"/>
          <w:lang w:val="ro-RO"/>
        </w:rPr>
        <w:t>Reading</w:t>
      </w:r>
      <w:proofErr w:type="spellEnd"/>
      <w:r w:rsidRPr="00BD17E5">
        <w:rPr>
          <w:rFonts w:ascii="Cambria" w:eastAsia="Times New Roman" w:hAnsi="Cambria"/>
          <w:sz w:val="24"/>
          <w:szCs w:val="24"/>
          <w:lang w:val="ro-RO"/>
        </w:rPr>
        <w:t xml:space="preserve"> </w:t>
      </w:r>
      <w:proofErr w:type="spellStart"/>
      <w:r w:rsidRPr="00BD17E5">
        <w:rPr>
          <w:rFonts w:ascii="Cambria" w:eastAsia="Times New Roman" w:hAnsi="Cambria"/>
          <w:sz w:val="24"/>
          <w:szCs w:val="24"/>
          <w:lang w:val="ro-RO"/>
        </w:rPr>
        <w:t>comprehension</w:t>
      </w:r>
      <w:proofErr w:type="spellEnd"/>
      <w:r w:rsidRPr="00BD17E5">
        <w:rPr>
          <w:rFonts w:ascii="Cambria" w:eastAsia="Times New Roman" w:hAnsi="Cambria"/>
          <w:sz w:val="24"/>
          <w:szCs w:val="24"/>
          <w:lang w:val="ro-RO"/>
        </w:rPr>
        <w:t xml:space="preserve"> și </w:t>
      </w:r>
      <w:proofErr w:type="spellStart"/>
      <w:r w:rsidRPr="00BD17E5">
        <w:rPr>
          <w:rFonts w:ascii="Cambria" w:eastAsia="Times New Roman" w:hAnsi="Cambria"/>
          <w:sz w:val="24"/>
          <w:szCs w:val="24"/>
          <w:lang w:val="ro-RO"/>
        </w:rPr>
        <w:t>Essay</w:t>
      </w:r>
      <w:proofErr w:type="spellEnd"/>
      <w:r w:rsidRPr="00BD17E5">
        <w:rPr>
          <w:rFonts w:ascii="Cambria" w:eastAsia="Times New Roman" w:hAnsi="Cambria"/>
          <w:sz w:val="24"/>
          <w:szCs w:val="24"/>
          <w:lang w:val="ro-RO"/>
        </w:rPr>
        <w:t xml:space="preserve"> </w:t>
      </w:r>
      <w:proofErr w:type="spellStart"/>
      <w:r w:rsidRPr="00BD17E5">
        <w:rPr>
          <w:rFonts w:ascii="Cambria" w:eastAsia="Times New Roman" w:hAnsi="Cambria"/>
          <w:sz w:val="24"/>
          <w:szCs w:val="24"/>
          <w:lang w:val="ro-RO"/>
        </w:rPr>
        <w:t>writing</w:t>
      </w:r>
      <w:proofErr w:type="spellEnd"/>
      <w:r w:rsidRPr="00BD17E5">
        <w:rPr>
          <w:rFonts w:ascii="Cambria" w:eastAsia="Times New Roman" w:hAnsi="Cambria"/>
          <w:sz w:val="24"/>
          <w:szCs w:val="24"/>
          <w:lang w:val="ro-RO"/>
        </w:rPr>
        <w:t xml:space="preserve"> (eseu narativ-descriptiv – clasa a IX-a; eseu de tipul </w:t>
      </w:r>
      <w:r w:rsidRPr="00BD17E5">
        <w:rPr>
          <w:rFonts w:ascii="Cambria" w:eastAsia="Times New Roman" w:hAnsi="Cambria"/>
          <w:i/>
          <w:sz w:val="24"/>
          <w:szCs w:val="24"/>
          <w:lang w:val="ro-RO"/>
        </w:rPr>
        <w:t xml:space="preserve">for &amp; </w:t>
      </w:r>
      <w:proofErr w:type="spellStart"/>
      <w:r w:rsidRPr="00BD17E5">
        <w:rPr>
          <w:rFonts w:ascii="Cambria" w:eastAsia="Times New Roman" w:hAnsi="Cambria"/>
          <w:i/>
          <w:sz w:val="24"/>
          <w:szCs w:val="24"/>
          <w:lang w:val="ro-RO"/>
        </w:rPr>
        <w:t>against</w:t>
      </w:r>
      <w:proofErr w:type="spellEnd"/>
      <w:r w:rsidRPr="00BD17E5">
        <w:rPr>
          <w:rFonts w:ascii="Cambria" w:eastAsia="Times New Roman" w:hAnsi="Cambria"/>
          <w:sz w:val="24"/>
          <w:szCs w:val="24"/>
          <w:lang w:val="ro-RO"/>
        </w:rPr>
        <w:t xml:space="preserve"> - clasa a X-a; eseu de opinie - clasa a XI-a; eseu reflexiv – clasa a XII-a) (ambele având ca input același text suport) (</w:t>
      </w:r>
      <w:r w:rsidRPr="00BD17E5">
        <w:rPr>
          <w:rFonts w:ascii="Cambria" w:eastAsia="Times New Roman" w:hAnsi="Cambria"/>
          <w:b/>
          <w:sz w:val="24"/>
          <w:szCs w:val="24"/>
          <w:lang w:val="ro-RO"/>
        </w:rPr>
        <w:t>60p</w:t>
      </w:r>
      <w:r w:rsidRPr="00BD17E5">
        <w:rPr>
          <w:rFonts w:ascii="Cambria" w:eastAsia="Times New Roman" w:hAnsi="Cambria"/>
          <w:sz w:val="24"/>
          <w:szCs w:val="24"/>
          <w:lang w:val="ro-RO"/>
        </w:rPr>
        <w:t xml:space="preserve">) </w:t>
      </w:r>
    </w:p>
    <w:p w:rsidR="0096332C" w:rsidRPr="00BD17E5" w:rsidRDefault="0096332C" w:rsidP="0096332C">
      <w:pPr>
        <w:spacing w:after="60"/>
        <w:jc w:val="both"/>
        <w:rPr>
          <w:rFonts w:ascii="Cambria" w:hAnsi="Cambria"/>
          <w:b/>
          <w:sz w:val="24"/>
          <w:szCs w:val="24"/>
          <w:lang w:val="ro-RO"/>
        </w:rPr>
      </w:pPr>
    </w:p>
    <w:p w:rsidR="0096332C" w:rsidRPr="00BD17E5" w:rsidRDefault="0096332C" w:rsidP="0096332C">
      <w:pPr>
        <w:spacing w:after="60"/>
        <w:jc w:val="both"/>
        <w:rPr>
          <w:rFonts w:ascii="Cambria" w:hAnsi="Cambria"/>
          <w:b/>
          <w:sz w:val="24"/>
          <w:szCs w:val="24"/>
          <w:lang w:val="ro-RO"/>
        </w:rPr>
      </w:pPr>
      <w:r w:rsidRPr="00BD17E5">
        <w:rPr>
          <w:rFonts w:ascii="Cambria" w:hAnsi="Cambria"/>
          <w:b/>
          <w:sz w:val="24"/>
          <w:szCs w:val="24"/>
          <w:lang w:val="ro-RO"/>
        </w:rPr>
        <w:t>4. Etapa națională:</w:t>
      </w:r>
    </w:p>
    <w:p w:rsidR="0096332C" w:rsidRPr="00BD17E5" w:rsidRDefault="0096332C" w:rsidP="0096332C">
      <w:pPr>
        <w:spacing w:after="60"/>
        <w:jc w:val="both"/>
        <w:rPr>
          <w:rFonts w:ascii="Cambria" w:hAnsi="Cambria"/>
          <w:b/>
          <w:sz w:val="24"/>
          <w:szCs w:val="24"/>
          <w:lang w:val="ro-RO"/>
        </w:rPr>
      </w:pPr>
      <w:r w:rsidRPr="00BD17E5">
        <w:rPr>
          <w:rFonts w:ascii="Cambria" w:hAnsi="Cambria"/>
          <w:b/>
          <w:sz w:val="24"/>
          <w:szCs w:val="24"/>
          <w:lang w:val="ro-RO"/>
        </w:rPr>
        <w:t>Secțiunea A</w:t>
      </w:r>
    </w:p>
    <w:p w:rsidR="0096332C" w:rsidRPr="00BD17E5" w:rsidRDefault="0096332C" w:rsidP="0096332C">
      <w:pPr>
        <w:numPr>
          <w:ilvl w:val="0"/>
          <w:numId w:val="10"/>
        </w:numPr>
        <w:spacing w:line="256" w:lineRule="auto"/>
        <w:contextualSpacing/>
        <w:jc w:val="both"/>
        <w:rPr>
          <w:rFonts w:ascii="Cambria" w:eastAsia="Times New Roman" w:hAnsi="Cambria"/>
          <w:sz w:val="24"/>
          <w:szCs w:val="24"/>
          <w:lang w:val="ro-RO"/>
        </w:rPr>
      </w:pPr>
      <w:r w:rsidRPr="00BD17E5">
        <w:rPr>
          <w:rFonts w:ascii="Cambria" w:eastAsia="Times New Roman" w:hAnsi="Cambria"/>
          <w:sz w:val="24"/>
          <w:szCs w:val="24"/>
          <w:lang w:val="ro-RO"/>
        </w:rPr>
        <w:t>itemi de tip obiectiv/semi-obiectiv pentru testarea competenței gramaticale (</w:t>
      </w:r>
      <w:proofErr w:type="spellStart"/>
      <w:r w:rsidRPr="00BD17E5">
        <w:rPr>
          <w:rFonts w:ascii="Cambria" w:eastAsia="Times New Roman" w:hAnsi="Cambria"/>
          <w:i/>
          <w:sz w:val="24"/>
          <w:szCs w:val="24"/>
          <w:lang w:val="ro-RO"/>
        </w:rPr>
        <w:t>Use</w:t>
      </w:r>
      <w:proofErr w:type="spellEnd"/>
      <w:r w:rsidRPr="00BD17E5">
        <w:rPr>
          <w:rFonts w:ascii="Cambria" w:eastAsia="Times New Roman" w:hAnsi="Cambria"/>
          <w:i/>
          <w:sz w:val="24"/>
          <w:szCs w:val="24"/>
          <w:lang w:val="ro-RO"/>
        </w:rPr>
        <w:t xml:space="preserve"> of English</w:t>
      </w:r>
      <w:r w:rsidRPr="00BD17E5">
        <w:rPr>
          <w:rFonts w:ascii="Cambria" w:eastAsia="Times New Roman" w:hAnsi="Cambria"/>
          <w:sz w:val="24"/>
          <w:szCs w:val="24"/>
          <w:lang w:val="ro-RO"/>
        </w:rPr>
        <w:t>) (</w:t>
      </w:r>
      <w:r w:rsidRPr="00BD17E5">
        <w:rPr>
          <w:rFonts w:ascii="Cambria" w:eastAsia="Times New Roman" w:hAnsi="Cambria"/>
          <w:b/>
          <w:sz w:val="24"/>
          <w:szCs w:val="24"/>
          <w:lang w:val="ro-RO"/>
        </w:rPr>
        <w:t>40 p</w:t>
      </w:r>
      <w:r w:rsidRPr="00BD17E5">
        <w:rPr>
          <w:rFonts w:ascii="Cambria" w:eastAsia="Times New Roman" w:hAnsi="Cambria"/>
          <w:sz w:val="24"/>
          <w:szCs w:val="24"/>
          <w:lang w:val="ro-RO"/>
        </w:rPr>
        <w:t>)</w:t>
      </w:r>
    </w:p>
    <w:p w:rsidR="0096332C" w:rsidRPr="00BD17E5" w:rsidRDefault="0096332C" w:rsidP="0096332C">
      <w:pPr>
        <w:numPr>
          <w:ilvl w:val="0"/>
          <w:numId w:val="10"/>
        </w:numPr>
        <w:spacing w:line="256" w:lineRule="auto"/>
        <w:contextualSpacing/>
        <w:jc w:val="both"/>
        <w:rPr>
          <w:rFonts w:ascii="Cambria" w:eastAsia="Times New Roman" w:hAnsi="Cambria"/>
          <w:sz w:val="24"/>
          <w:szCs w:val="24"/>
          <w:lang w:val="ro-RO"/>
        </w:rPr>
      </w:pPr>
      <w:r w:rsidRPr="00BD17E5">
        <w:rPr>
          <w:rFonts w:ascii="Cambria" w:eastAsia="Times New Roman" w:hAnsi="Cambria"/>
          <w:sz w:val="24"/>
          <w:szCs w:val="24"/>
          <w:lang w:val="ro-RO"/>
        </w:rPr>
        <w:t>Proba integrată (</w:t>
      </w:r>
      <w:proofErr w:type="spellStart"/>
      <w:r w:rsidRPr="00BD17E5">
        <w:rPr>
          <w:rFonts w:ascii="Cambria" w:eastAsia="Times New Roman" w:hAnsi="Cambria"/>
          <w:i/>
          <w:sz w:val="24"/>
          <w:szCs w:val="24"/>
          <w:lang w:val="ro-RO"/>
        </w:rPr>
        <w:t>Integrated</w:t>
      </w:r>
      <w:proofErr w:type="spellEnd"/>
      <w:r w:rsidRPr="00BD17E5">
        <w:rPr>
          <w:rFonts w:ascii="Cambria" w:eastAsia="Times New Roman" w:hAnsi="Cambria"/>
          <w:i/>
          <w:sz w:val="24"/>
          <w:szCs w:val="24"/>
          <w:lang w:val="ro-RO"/>
        </w:rPr>
        <w:t xml:space="preserve"> </w:t>
      </w:r>
      <w:proofErr w:type="spellStart"/>
      <w:r w:rsidRPr="00BD17E5">
        <w:rPr>
          <w:rFonts w:ascii="Cambria" w:eastAsia="Times New Roman" w:hAnsi="Cambria"/>
          <w:i/>
          <w:sz w:val="24"/>
          <w:szCs w:val="24"/>
          <w:lang w:val="ro-RO"/>
        </w:rPr>
        <w:t>skills</w:t>
      </w:r>
      <w:proofErr w:type="spellEnd"/>
      <w:r w:rsidRPr="00BD17E5">
        <w:rPr>
          <w:rFonts w:ascii="Cambria" w:eastAsia="Times New Roman" w:hAnsi="Cambria"/>
          <w:sz w:val="24"/>
          <w:szCs w:val="24"/>
          <w:lang w:val="ro-RO"/>
        </w:rPr>
        <w:t xml:space="preserve">) - </w:t>
      </w:r>
      <w:proofErr w:type="spellStart"/>
      <w:r w:rsidRPr="00BD17E5">
        <w:rPr>
          <w:rFonts w:ascii="Cambria" w:eastAsia="Times New Roman" w:hAnsi="Cambria"/>
          <w:i/>
          <w:sz w:val="24"/>
          <w:szCs w:val="24"/>
          <w:lang w:val="ro-RO"/>
        </w:rPr>
        <w:t>Listening</w:t>
      </w:r>
      <w:proofErr w:type="spellEnd"/>
      <w:r w:rsidRPr="00BD17E5">
        <w:rPr>
          <w:rFonts w:ascii="Cambria" w:eastAsia="Times New Roman" w:hAnsi="Cambria"/>
          <w:sz w:val="24"/>
          <w:szCs w:val="24"/>
          <w:lang w:val="ro-RO"/>
        </w:rPr>
        <w:t xml:space="preserve"> și </w:t>
      </w:r>
      <w:proofErr w:type="spellStart"/>
      <w:r w:rsidRPr="00BD17E5">
        <w:rPr>
          <w:rFonts w:ascii="Cambria" w:eastAsia="Times New Roman" w:hAnsi="Cambria"/>
          <w:i/>
          <w:sz w:val="24"/>
          <w:szCs w:val="24"/>
          <w:lang w:val="ro-RO"/>
        </w:rPr>
        <w:t>Essay</w:t>
      </w:r>
      <w:proofErr w:type="spellEnd"/>
      <w:r w:rsidRPr="00BD17E5">
        <w:rPr>
          <w:rFonts w:ascii="Cambria" w:eastAsia="Times New Roman" w:hAnsi="Cambria"/>
          <w:i/>
          <w:sz w:val="24"/>
          <w:szCs w:val="24"/>
          <w:lang w:val="ro-RO"/>
        </w:rPr>
        <w:t xml:space="preserve"> </w:t>
      </w:r>
      <w:proofErr w:type="spellStart"/>
      <w:r w:rsidRPr="00BD17E5">
        <w:rPr>
          <w:rFonts w:ascii="Cambria" w:eastAsia="Times New Roman" w:hAnsi="Cambria"/>
          <w:i/>
          <w:sz w:val="24"/>
          <w:szCs w:val="24"/>
          <w:lang w:val="ro-RO"/>
        </w:rPr>
        <w:t>writing</w:t>
      </w:r>
      <w:proofErr w:type="spellEnd"/>
      <w:r w:rsidRPr="00BD17E5">
        <w:rPr>
          <w:rFonts w:ascii="Cambria" w:eastAsia="Times New Roman" w:hAnsi="Cambria"/>
          <w:sz w:val="24"/>
          <w:szCs w:val="24"/>
          <w:lang w:val="ro-RO"/>
        </w:rPr>
        <w:t xml:space="preserve"> (eseu narativ – clasa a IX-a; eseu narativ-descriptiv - clasa a X-a; eseu de tipul </w:t>
      </w:r>
      <w:r w:rsidRPr="00BD17E5">
        <w:rPr>
          <w:rFonts w:ascii="Cambria" w:eastAsia="Times New Roman" w:hAnsi="Cambria"/>
          <w:i/>
          <w:sz w:val="24"/>
          <w:szCs w:val="24"/>
          <w:lang w:val="ro-RO"/>
        </w:rPr>
        <w:t xml:space="preserve">for &amp; </w:t>
      </w:r>
      <w:proofErr w:type="spellStart"/>
      <w:r w:rsidRPr="00BD17E5">
        <w:rPr>
          <w:rFonts w:ascii="Cambria" w:eastAsia="Times New Roman" w:hAnsi="Cambria"/>
          <w:i/>
          <w:sz w:val="24"/>
          <w:szCs w:val="24"/>
          <w:lang w:val="ro-RO"/>
        </w:rPr>
        <w:t>against</w:t>
      </w:r>
      <w:proofErr w:type="spellEnd"/>
      <w:r w:rsidRPr="00BD17E5">
        <w:rPr>
          <w:rFonts w:ascii="Cambria" w:eastAsia="Times New Roman" w:hAnsi="Cambria"/>
          <w:sz w:val="24"/>
          <w:szCs w:val="24"/>
          <w:lang w:val="ro-RO"/>
        </w:rPr>
        <w:t xml:space="preserve"> - clasa a XI-a; eseu de opinie – clasa a XII-a) (ambele având ca input același suport audio-video) (</w:t>
      </w:r>
      <w:r w:rsidRPr="00BD17E5">
        <w:rPr>
          <w:rFonts w:ascii="Cambria" w:eastAsia="Times New Roman" w:hAnsi="Cambria"/>
          <w:b/>
          <w:sz w:val="24"/>
          <w:szCs w:val="24"/>
          <w:lang w:val="ro-RO"/>
        </w:rPr>
        <w:t>60p</w:t>
      </w:r>
      <w:r w:rsidRPr="00BD17E5">
        <w:rPr>
          <w:rFonts w:ascii="Cambria" w:eastAsia="Times New Roman" w:hAnsi="Cambria"/>
          <w:sz w:val="24"/>
          <w:szCs w:val="24"/>
          <w:lang w:val="ro-RO"/>
        </w:rPr>
        <w:t>)</w:t>
      </w:r>
    </w:p>
    <w:p w:rsidR="0096332C" w:rsidRPr="00BD17E5" w:rsidRDefault="0096332C" w:rsidP="0096332C">
      <w:pPr>
        <w:spacing w:after="60"/>
        <w:jc w:val="both"/>
        <w:rPr>
          <w:rFonts w:ascii="Cambria" w:hAnsi="Cambria"/>
          <w:b/>
          <w:sz w:val="24"/>
          <w:szCs w:val="24"/>
          <w:lang w:val="ro-RO"/>
        </w:rPr>
      </w:pPr>
    </w:p>
    <w:p w:rsidR="0096332C" w:rsidRPr="00BD17E5" w:rsidRDefault="0096332C" w:rsidP="0096332C">
      <w:pPr>
        <w:spacing w:after="60"/>
        <w:jc w:val="both"/>
        <w:rPr>
          <w:rFonts w:ascii="Cambria" w:hAnsi="Cambria"/>
          <w:b/>
          <w:sz w:val="24"/>
          <w:szCs w:val="24"/>
          <w:lang w:val="ro-RO"/>
        </w:rPr>
      </w:pPr>
      <w:r w:rsidRPr="00BD17E5">
        <w:rPr>
          <w:rFonts w:ascii="Cambria" w:hAnsi="Cambria"/>
          <w:b/>
          <w:sz w:val="24"/>
          <w:szCs w:val="24"/>
          <w:lang w:val="ro-RO"/>
        </w:rPr>
        <w:t>Secțiunea B</w:t>
      </w:r>
    </w:p>
    <w:p w:rsidR="0096332C" w:rsidRPr="00BD17E5" w:rsidRDefault="0096332C" w:rsidP="0096332C">
      <w:pPr>
        <w:numPr>
          <w:ilvl w:val="0"/>
          <w:numId w:val="10"/>
        </w:numPr>
        <w:spacing w:line="256" w:lineRule="auto"/>
        <w:contextualSpacing/>
        <w:jc w:val="both"/>
        <w:rPr>
          <w:rFonts w:ascii="Cambria" w:eastAsia="Times New Roman" w:hAnsi="Cambria"/>
          <w:sz w:val="24"/>
          <w:szCs w:val="24"/>
          <w:lang w:val="ro-RO"/>
        </w:rPr>
      </w:pPr>
      <w:r w:rsidRPr="00BD17E5">
        <w:rPr>
          <w:rFonts w:ascii="Cambria" w:eastAsia="Times New Roman" w:hAnsi="Cambria"/>
          <w:sz w:val="24"/>
          <w:szCs w:val="24"/>
          <w:lang w:val="ro-RO"/>
        </w:rPr>
        <w:t>itemi de tip obiectiv/semi-obiectiv pentru testarea competenței gramaticale (</w:t>
      </w:r>
      <w:proofErr w:type="spellStart"/>
      <w:r w:rsidRPr="00BD17E5">
        <w:rPr>
          <w:rFonts w:ascii="Cambria" w:eastAsia="Times New Roman" w:hAnsi="Cambria"/>
          <w:i/>
          <w:sz w:val="24"/>
          <w:szCs w:val="24"/>
          <w:lang w:val="ro-RO"/>
        </w:rPr>
        <w:t>Use</w:t>
      </w:r>
      <w:proofErr w:type="spellEnd"/>
      <w:r w:rsidRPr="00BD17E5">
        <w:rPr>
          <w:rFonts w:ascii="Cambria" w:eastAsia="Times New Roman" w:hAnsi="Cambria"/>
          <w:i/>
          <w:sz w:val="24"/>
          <w:szCs w:val="24"/>
          <w:lang w:val="ro-RO"/>
        </w:rPr>
        <w:t xml:space="preserve"> of English</w:t>
      </w:r>
      <w:r w:rsidRPr="00BD17E5">
        <w:rPr>
          <w:rFonts w:ascii="Cambria" w:eastAsia="Times New Roman" w:hAnsi="Cambria"/>
          <w:sz w:val="24"/>
          <w:szCs w:val="24"/>
          <w:lang w:val="ro-RO"/>
        </w:rPr>
        <w:t>) (</w:t>
      </w:r>
      <w:r w:rsidRPr="00BD17E5">
        <w:rPr>
          <w:rFonts w:ascii="Cambria" w:eastAsia="Times New Roman" w:hAnsi="Cambria"/>
          <w:b/>
          <w:sz w:val="24"/>
          <w:szCs w:val="24"/>
          <w:lang w:val="ro-RO"/>
        </w:rPr>
        <w:t>40 p</w:t>
      </w:r>
      <w:r w:rsidRPr="00BD17E5">
        <w:rPr>
          <w:rFonts w:ascii="Cambria" w:eastAsia="Times New Roman" w:hAnsi="Cambria"/>
          <w:sz w:val="24"/>
          <w:szCs w:val="24"/>
          <w:lang w:val="ro-RO"/>
        </w:rPr>
        <w:t>)</w:t>
      </w:r>
    </w:p>
    <w:p w:rsidR="0096332C" w:rsidRPr="00BD17E5" w:rsidRDefault="0096332C" w:rsidP="0096332C">
      <w:pPr>
        <w:numPr>
          <w:ilvl w:val="0"/>
          <w:numId w:val="10"/>
        </w:numPr>
        <w:spacing w:line="256" w:lineRule="auto"/>
        <w:contextualSpacing/>
        <w:jc w:val="both"/>
        <w:rPr>
          <w:rFonts w:ascii="Cambria" w:eastAsia="Times New Roman" w:hAnsi="Cambria"/>
          <w:sz w:val="24"/>
          <w:szCs w:val="24"/>
          <w:lang w:val="ro-RO"/>
        </w:rPr>
      </w:pPr>
      <w:r w:rsidRPr="00BD17E5">
        <w:rPr>
          <w:rFonts w:ascii="Cambria" w:eastAsia="Times New Roman" w:hAnsi="Cambria"/>
          <w:sz w:val="24"/>
          <w:szCs w:val="24"/>
          <w:lang w:val="ro-RO"/>
        </w:rPr>
        <w:t>Proba integrată (</w:t>
      </w:r>
      <w:proofErr w:type="spellStart"/>
      <w:r w:rsidRPr="00BD17E5">
        <w:rPr>
          <w:rFonts w:ascii="Cambria" w:eastAsia="Times New Roman" w:hAnsi="Cambria"/>
          <w:i/>
          <w:sz w:val="24"/>
          <w:szCs w:val="24"/>
          <w:lang w:val="ro-RO"/>
        </w:rPr>
        <w:t>Integrated</w:t>
      </w:r>
      <w:proofErr w:type="spellEnd"/>
      <w:r w:rsidRPr="00BD17E5">
        <w:rPr>
          <w:rFonts w:ascii="Cambria" w:eastAsia="Times New Roman" w:hAnsi="Cambria"/>
          <w:i/>
          <w:sz w:val="24"/>
          <w:szCs w:val="24"/>
          <w:lang w:val="ro-RO"/>
        </w:rPr>
        <w:t xml:space="preserve"> </w:t>
      </w:r>
      <w:proofErr w:type="spellStart"/>
      <w:r w:rsidRPr="00BD17E5">
        <w:rPr>
          <w:rFonts w:ascii="Cambria" w:eastAsia="Times New Roman" w:hAnsi="Cambria"/>
          <w:i/>
          <w:sz w:val="24"/>
          <w:szCs w:val="24"/>
          <w:lang w:val="ro-RO"/>
        </w:rPr>
        <w:t>skills</w:t>
      </w:r>
      <w:proofErr w:type="spellEnd"/>
      <w:r w:rsidRPr="00BD17E5">
        <w:rPr>
          <w:rFonts w:ascii="Cambria" w:eastAsia="Times New Roman" w:hAnsi="Cambria"/>
          <w:sz w:val="24"/>
          <w:szCs w:val="24"/>
          <w:lang w:val="ro-RO"/>
        </w:rPr>
        <w:t xml:space="preserve">) - </w:t>
      </w:r>
      <w:proofErr w:type="spellStart"/>
      <w:r w:rsidRPr="00BD17E5">
        <w:rPr>
          <w:rFonts w:ascii="Cambria" w:eastAsia="Times New Roman" w:hAnsi="Cambria"/>
          <w:i/>
          <w:sz w:val="24"/>
          <w:szCs w:val="24"/>
          <w:lang w:val="ro-RO"/>
        </w:rPr>
        <w:t>Listening</w:t>
      </w:r>
      <w:proofErr w:type="spellEnd"/>
      <w:r w:rsidRPr="00BD17E5">
        <w:rPr>
          <w:rFonts w:ascii="Cambria" w:eastAsia="Times New Roman" w:hAnsi="Cambria"/>
          <w:sz w:val="24"/>
          <w:szCs w:val="24"/>
          <w:lang w:val="ro-RO"/>
        </w:rPr>
        <w:t xml:space="preserve"> și </w:t>
      </w:r>
      <w:proofErr w:type="spellStart"/>
      <w:r w:rsidRPr="00BD17E5">
        <w:rPr>
          <w:rFonts w:ascii="Cambria" w:eastAsia="Times New Roman" w:hAnsi="Cambria"/>
          <w:i/>
          <w:sz w:val="24"/>
          <w:szCs w:val="24"/>
          <w:lang w:val="ro-RO"/>
        </w:rPr>
        <w:t>Essay</w:t>
      </w:r>
      <w:proofErr w:type="spellEnd"/>
      <w:r w:rsidRPr="00BD17E5">
        <w:rPr>
          <w:rFonts w:ascii="Cambria" w:eastAsia="Times New Roman" w:hAnsi="Cambria"/>
          <w:i/>
          <w:sz w:val="24"/>
          <w:szCs w:val="24"/>
          <w:lang w:val="ro-RO"/>
        </w:rPr>
        <w:t xml:space="preserve"> </w:t>
      </w:r>
      <w:proofErr w:type="spellStart"/>
      <w:r w:rsidRPr="00BD17E5">
        <w:rPr>
          <w:rFonts w:ascii="Cambria" w:eastAsia="Times New Roman" w:hAnsi="Cambria"/>
          <w:i/>
          <w:sz w:val="24"/>
          <w:szCs w:val="24"/>
          <w:lang w:val="ro-RO"/>
        </w:rPr>
        <w:t>writing</w:t>
      </w:r>
      <w:proofErr w:type="spellEnd"/>
      <w:r w:rsidRPr="00BD17E5">
        <w:rPr>
          <w:rFonts w:ascii="Cambria" w:eastAsia="Times New Roman" w:hAnsi="Cambria"/>
          <w:sz w:val="24"/>
          <w:szCs w:val="24"/>
          <w:lang w:val="ro-RO"/>
        </w:rPr>
        <w:t xml:space="preserve"> (eseu narativ-descriptiv – clasa a IX-a; eseu de tipul </w:t>
      </w:r>
      <w:r w:rsidRPr="00BD17E5">
        <w:rPr>
          <w:rFonts w:ascii="Cambria" w:eastAsia="Times New Roman" w:hAnsi="Cambria"/>
          <w:i/>
          <w:sz w:val="24"/>
          <w:szCs w:val="24"/>
          <w:lang w:val="ro-RO"/>
        </w:rPr>
        <w:t xml:space="preserve">for &amp; </w:t>
      </w:r>
      <w:proofErr w:type="spellStart"/>
      <w:r w:rsidRPr="00BD17E5">
        <w:rPr>
          <w:rFonts w:ascii="Cambria" w:eastAsia="Times New Roman" w:hAnsi="Cambria"/>
          <w:i/>
          <w:sz w:val="24"/>
          <w:szCs w:val="24"/>
          <w:lang w:val="ro-RO"/>
        </w:rPr>
        <w:t>against</w:t>
      </w:r>
      <w:proofErr w:type="spellEnd"/>
      <w:r w:rsidRPr="00BD17E5">
        <w:rPr>
          <w:rFonts w:ascii="Cambria" w:eastAsia="Times New Roman" w:hAnsi="Cambria"/>
          <w:sz w:val="24"/>
          <w:szCs w:val="24"/>
          <w:lang w:val="ro-RO"/>
        </w:rPr>
        <w:t xml:space="preserve"> - clasa a X-a; eseu de opinie - clasa a XI-a; eseu reflexiv – clasa a XII-a) (ambele având ca input același suport</w:t>
      </w:r>
      <w:r w:rsidRPr="00BD17E5">
        <w:rPr>
          <w:rFonts w:ascii="Cambria" w:hAnsi="Cambria"/>
          <w:lang w:val="ro-RO"/>
        </w:rPr>
        <w:t xml:space="preserve"> </w:t>
      </w:r>
      <w:r w:rsidRPr="00BD17E5">
        <w:rPr>
          <w:rFonts w:ascii="Cambria" w:eastAsia="Times New Roman" w:hAnsi="Cambria"/>
          <w:sz w:val="24"/>
          <w:szCs w:val="24"/>
          <w:lang w:val="ro-RO"/>
        </w:rPr>
        <w:t>audio-video) (</w:t>
      </w:r>
      <w:r w:rsidRPr="00BD17E5">
        <w:rPr>
          <w:rFonts w:ascii="Cambria" w:eastAsia="Times New Roman" w:hAnsi="Cambria"/>
          <w:b/>
          <w:sz w:val="24"/>
          <w:szCs w:val="24"/>
          <w:lang w:val="ro-RO"/>
        </w:rPr>
        <w:t>60p</w:t>
      </w:r>
      <w:r w:rsidRPr="00BD17E5">
        <w:rPr>
          <w:rFonts w:ascii="Cambria" w:eastAsia="Times New Roman" w:hAnsi="Cambria"/>
          <w:sz w:val="24"/>
          <w:szCs w:val="24"/>
          <w:lang w:val="ro-RO"/>
        </w:rPr>
        <w:t>)</w:t>
      </w:r>
    </w:p>
    <w:p w:rsidR="0096332C" w:rsidRPr="00BD17E5" w:rsidRDefault="0096332C" w:rsidP="0096332C">
      <w:pPr>
        <w:spacing w:line="256" w:lineRule="auto"/>
        <w:ind w:left="720"/>
        <w:contextualSpacing/>
        <w:jc w:val="both"/>
        <w:rPr>
          <w:rFonts w:ascii="Cambria" w:eastAsia="Times New Roman" w:hAnsi="Cambria"/>
          <w:sz w:val="24"/>
          <w:szCs w:val="24"/>
          <w:lang w:val="ro-RO"/>
        </w:rPr>
      </w:pPr>
    </w:p>
    <w:p w:rsidR="0096332C" w:rsidRPr="00363F15" w:rsidRDefault="0096332C" w:rsidP="00363F15">
      <w:pPr>
        <w:pStyle w:val="ListParagraph"/>
        <w:numPr>
          <w:ilvl w:val="0"/>
          <w:numId w:val="26"/>
        </w:numPr>
        <w:spacing w:after="120"/>
        <w:ind w:right="-23"/>
        <w:jc w:val="both"/>
        <w:rPr>
          <w:rFonts w:ascii="Cambria" w:hAnsi="Cambria"/>
          <w:sz w:val="24"/>
          <w:szCs w:val="24"/>
          <w:lang w:val="ro-RO"/>
        </w:rPr>
      </w:pPr>
      <w:r w:rsidRPr="00363F15">
        <w:rPr>
          <w:rFonts w:ascii="Cambria" w:hAnsi="Cambria"/>
          <w:sz w:val="24"/>
          <w:szCs w:val="24"/>
          <w:lang w:val="ro-RO"/>
        </w:rPr>
        <w:t>Proba scrisă durează 3 ore. La etapele pe școală, locală și județeană/</w:t>
      </w:r>
      <w:r w:rsidR="003F016B" w:rsidRPr="00363F15">
        <w:rPr>
          <w:rFonts w:ascii="Cambria" w:hAnsi="Cambria"/>
          <w:sz w:val="24"/>
          <w:szCs w:val="24"/>
          <w:lang w:val="ro-RO"/>
        </w:rPr>
        <w:t>a</w:t>
      </w:r>
      <w:r w:rsidR="0040695F" w:rsidRPr="00363F15">
        <w:rPr>
          <w:rFonts w:ascii="Cambria" w:hAnsi="Cambria"/>
          <w:sz w:val="24"/>
          <w:szCs w:val="24"/>
          <w:lang w:val="ro-RO"/>
        </w:rPr>
        <w:t xml:space="preserve"> sectoarel</w:t>
      </w:r>
      <w:r w:rsidR="003F016B" w:rsidRPr="00363F15">
        <w:rPr>
          <w:rFonts w:ascii="Cambria" w:hAnsi="Cambria"/>
          <w:sz w:val="24"/>
          <w:szCs w:val="24"/>
          <w:lang w:val="ro-RO"/>
        </w:rPr>
        <w:t>or</w:t>
      </w:r>
      <w:r w:rsidR="0040695F" w:rsidRPr="00363F15">
        <w:rPr>
          <w:rFonts w:ascii="Cambria" w:hAnsi="Cambria"/>
          <w:sz w:val="24"/>
          <w:szCs w:val="24"/>
          <w:lang w:val="ro-RO"/>
        </w:rPr>
        <w:t xml:space="preserve"> </w:t>
      </w:r>
      <w:r w:rsidRPr="00363F15">
        <w:rPr>
          <w:rFonts w:ascii="Cambria" w:hAnsi="Cambria"/>
          <w:sz w:val="24"/>
          <w:szCs w:val="24"/>
          <w:lang w:val="ro-RO"/>
        </w:rPr>
        <w:t xml:space="preserve">municipiului București, proba scrisă se desfășoară fără întrerupere. La etapa națională proba de </w:t>
      </w:r>
      <w:proofErr w:type="spellStart"/>
      <w:r w:rsidRPr="00363F15">
        <w:rPr>
          <w:rFonts w:ascii="Cambria" w:hAnsi="Cambria"/>
          <w:i/>
          <w:sz w:val="24"/>
          <w:szCs w:val="24"/>
          <w:lang w:val="ro-RO"/>
        </w:rPr>
        <w:t>Use</w:t>
      </w:r>
      <w:proofErr w:type="spellEnd"/>
      <w:r w:rsidRPr="00363F15">
        <w:rPr>
          <w:rFonts w:ascii="Cambria" w:hAnsi="Cambria"/>
          <w:i/>
          <w:sz w:val="24"/>
          <w:szCs w:val="24"/>
          <w:lang w:val="ro-RO"/>
        </w:rPr>
        <w:t xml:space="preserve"> of English</w:t>
      </w:r>
      <w:r w:rsidRPr="00363F15">
        <w:rPr>
          <w:rFonts w:ascii="Cambria" w:hAnsi="Cambria"/>
          <w:sz w:val="24"/>
          <w:szCs w:val="24"/>
          <w:lang w:val="ro-RO"/>
        </w:rPr>
        <w:t xml:space="preserve"> durează 90 de minute, urmată de o pauză și de proba de </w:t>
      </w:r>
      <w:proofErr w:type="spellStart"/>
      <w:r w:rsidRPr="00363F15">
        <w:rPr>
          <w:rFonts w:ascii="Cambria" w:hAnsi="Cambria"/>
          <w:i/>
          <w:sz w:val="24"/>
          <w:szCs w:val="24"/>
          <w:lang w:val="ro-RO"/>
        </w:rPr>
        <w:t>Integrated</w:t>
      </w:r>
      <w:proofErr w:type="spellEnd"/>
      <w:r w:rsidRPr="00363F15">
        <w:rPr>
          <w:rFonts w:ascii="Cambria" w:hAnsi="Cambria"/>
          <w:i/>
          <w:sz w:val="24"/>
          <w:szCs w:val="24"/>
          <w:lang w:val="ro-RO"/>
        </w:rPr>
        <w:t xml:space="preserve"> </w:t>
      </w:r>
      <w:proofErr w:type="spellStart"/>
      <w:r w:rsidRPr="00363F15">
        <w:rPr>
          <w:rFonts w:ascii="Cambria" w:hAnsi="Cambria"/>
          <w:i/>
          <w:sz w:val="24"/>
          <w:szCs w:val="24"/>
          <w:lang w:val="ro-RO"/>
        </w:rPr>
        <w:t>Skills</w:t>
      </w:r>
      <w:proofErr w:type="spellEnd"/>
      <w:r w:rsidRPr="00363F15">
        <w:rPr>
          <w:rFonts w:ascii="Cambria" w:hAnsi="Cambria"/>
          <w:i/>
          <w:sz w:val="24"/>
          <w:szCs w:val="24"/>
          <w:lang w:val="ro-RO"/>
        </w:rPr>
        <w:t>,</w:t>
      </w:r>
      <w:r w:rsidRPr="00363F15">
        <w:rPr>
          <w:rFonts w:ascii="Cambria" w:hAnsi="Cambria"/>
          <w:sz w:val="24"/>
          <w:szCs w:val="24"/>
          <w:lang w:val="ro-RO"/>
        </w:rPr>
        <w:t xml:space="preserve"> căreia i se alocă 90 de minute. </w:t>
      </w:r>
    </w:p>
    <w:p w:rsidR="0096332C" w:rsidRPr="00363F15" w:rsidRDefault="0096332C" w:rsidP="00363F15">
      <w:pPr>
        <w:pStyle w:val="ListParagraph"/>
        <w:numPr>
          <w:ilvl w:val="0"/>
          <w:numId w:val="26"/>
        </w:numPr>
        <w:spacing w:after="0"/>
        <w:ind w:right="-23"/>
        <w:jc w:val="both"/>
        <w:rPr>
          <w:rFonts w:ascii="Cambria" w:hAnsi="Cambria"/>
          <w:sz w:val="24"/>
          <w:szCs w:val="24"/>
          <w:lang w:val="ro-RO"/>
        </w:rPr>
      </w:pPr>
      <w:r w:rsidRPr="00363F15">
        <w:rPr>
          <w:rFonts w:ascii="Cambria" w:hAnsi="Cambria"/>
          <w:sz w:val="24"/>
          <w:szCs w:val="24"/>
          <w:lang w:val="ro-RO"/>
        </w:rPr>
        <w:t>P</w:t>
      </w:r>
      <w:r w:rsidRPr="00363F15">
        <w:rPr>
          <w:rFonts w:ascii="Cambria" w:hAnsi="Cambria"/>
          <w:b/>
          <w:sz w:val="24"/>
          <w:szCs w:val="24"/>
          <w:lang w:val="ro-RO"/>
        </w:rPr>
        <w:t>roba orală</w:t>
      </w:r>
      <w:r w:rsidRPr="00363F15">
        <w:rPr>
          <w:rFonts w:ascii="Cambria" w:hAnsi="Cambria"/>
          <w:sz w:val="24"/>
          <w:szCs w:val="24"/>
          <w:lang w:val="ro-RO"/>
        </w:rPr>
        <w:t xml:space="preserve"> (</w:t>
      </w:r>
      <w:proofErr w:type="spellStart"/>
      <w:r w:rsidRPr="00363F15">
        <w:rPr>
          <w:rFonts w:ascii="Cambria" w:hAnsi="Cambria"/>
          <w:i/>
          <w:sz w:val="24"/>
          <w:szCs w:val="24"/>
          <w:lang w:val="ro-RO"/>
        </w:rPr>
        <w:t>Speaking</w:t>
      </w:r>
      <w:proofErr w:type="spellEnd"/>
      <w:r w:rsidRPr="00363F15">
        <w:rPr>
          <w:rFonts w:ascii="Cambria" w:hAnsi="Cambria"/>
          <w:sz w:val="24"/>
          <w:szCs w:val="24"/>
          <w:lang w:val="ro-RO"/>
        </w:rPr>
        <w:t>) va consta în susținerea unei prezentări/unui discurs pe o temă dată. Timpul alocat pentru pregătirea subiectului este de 20 de minute. Timpul alocat pentru expunere este după cum urmează:</w:t>
      </w:r>
    </w:p>
    <w:p w:rsidR="0096332C" w:rsidRPr="00BD17E5" w:rsidRDefault="0096332C" w:rsidP="006C73BB">
      <w:pPr>
        <w:numPr>
          <w:ilvl w:val="0"/>
          <w:numId w:val="7"/>
        </w:numPr>
        <w:spacing w:after="0" w:line="240" w:lineRule="auto"/>
        <w:ind w:right="-23"/>
        <w:jc w:val="both"/>
        <w:rPr>
          <w:rFonts w:ascii="Cambria" w:hAnsi="Cambria"/>
          <w:sz w:val="24"/>
          <w:szCs w:val="24"/>
          <w:lang w:val="ro-RO"/>
        </w:rPr>
      </w:pPr>
      <w:r w:rsidRPr="00BD17E5">
        <w:rPr>
          <w:rFonts w:ascii="Cambria" w:hAnsi="Cambria"/>
          <w:sz w:val="24"/>
          <w:szCs w:val="24"/>
          <w:lang w:val="ro-RO"/>
        </w:rPr>
        <w:lastRenderedPageBreak/>
        <w:t>clasele a IX-a – a X-a  - 2-3 minute</w:t>
      </w:r>
      <w:r w:rsidR="00D72A77">
        <w:rPr>
          <w:rFonts w:ascii="Cambria" w:hAnsi="Cambria"/>
          <w:sz w:val="24"/>
          <w:szCs w:val="24"/>
          <w:lang w:val="ro-RO"/>
        </w:rPr>
        <w:t>;</w:t>
      </w:r>
    </w:p>
    <w:p w:rsidR="0096332C" w:rsidRPr="00BD17E5" w:rsidRDefault="0096332C" w:rsidP="006C73BB">
      <w:pPr>
        <w:numPr>
          <w:ilvl w:val="0"/>
          <w:numId w:val="7"/>
        </w:numPr>
        <w:spacing w:after="0" w:line="240" w:lineRule="auto"/>
        <w:ind w:right="-23"/>
        <w:jc w:val="both"/>
        <w:rPr>
          <w:rFonts w:ascii="Cambria" w:hAnsi="Cambria"/>
          <w:sz w:val="24"/>
          <w:szCs w:val="24"/>
          <w:lang w:val="ro-RO"/>
        </w:rPr>
      </w:pPr>
      <w:r w:rsidRPr="00BD17E5">
        <w:rPr>
          <w:rFonts w:ascii="Cambria" w:hAnsi="Cambria"/>
          <w:sz w:val="24"/>
          <w:szCs w:val="24"/>
          <w:lang w:val="ro-RO"/>
        </w:rPr>
        <w:t>clasele a XI-a - a XII-a  - 3-4 minute</w:t>
      </w:r>
      <w:r w:rsidR="00D72A77">
        <w:rPr>
          <w:rFonts w:ascii="Cambria" w:hAnsi="Cambria"/>
          <w:sz w:val="24"/>
          <w:szCs w:val="24"/>
          <w:lang w:val="ro-RO"/>
        </w:rPr>
        <w:t>.</w:t>
      </w:r>
    </w:p>
    <w:p w:rsidR="0096332C" w:rsidRPr="0096332C" w:rsidRDefault="0096332C" w:rsidP="006C73BB">
      <w:pPr>
        <w:spacing w:after="60"/>
        <w:ind w:right="-23"/>
        <w:jc w:val="both"/>
        <w:rPr>
          <w:rFonts w:ascii="Cambria" w:hAnsi="Cambria"/>
          <w:b/>
          <w:color w:val="7030A0"/>
          <w:sz w:val="24"/>
          <w:szCs w:val="24"/>
          <w:lang w:val="ro-RO"/>
        </w:rPr>
      </w:pPr>
    </w:p>
    <w:p w:rsidR="00F97356" w:rsidRPr="00363F15" w:rsidRDefault="00F97356" w:rsidP="00363F15">
      <w:pPr>
        <w:pStyle w:val="ListParagraph"/>
        <w:numPr>
          <w:ilvl w:val="0"/>
          <w:numId w:val="27"/>
        </w:numPr>
        <w:spacing w:after="60"/>
        <w:ind w:right="-23"/>
        <w:jc w:val="both"/>
        <w:rPr>
          <w:rFonts w:ascii="Cambria" w:hAnsi="Cambria"/>
          <w:sz w:val="24"/>
          <w:szCs w:val="24"/>
          <w:lang w:val="ro-RO"/>
        </w:rPr>
      </w:pPr>
      <w:r w:rsidRPr="00363F15">
        <w:rPr>
          <w:rFonts w:ascii="Cambria" w:hAnsi="Cambria"/>
          <w:b/>
          <w:color w:val="000000"/>
          <w:sz w:val="24"/>
          <w:szCs w:val="24"/>
          <w:lang w:val="ro-RO"/>
        </w:rPr>
        <w:t>Subiectele pentru</w:t>
      </w:r>
      <w:r w:rsidRPr="00363F15">
        <w:rPr>
          <w:rFonts w:ascii="Cambria" w:hAnsi="Cambria"/>
          <w:color w:val="000000"/>
          <w:sz w:val="24"/>
          <w:szCs w:val="24"/>
          <w:lang w:val="ro-RO"/>
        </w:rPr>
        <w:t xml:space="preserve"> </w:t>
      </w:r>
      <w:r w:rsidRPr="00363F15">
        <w:rPr>
          <w:rFonts w:ascii="Cambria" w:hAnsi="Cambria"/>
          <w:b/>
          <w:color w:val="000000"/>
          <w:sz w:val="24"/>
          <w:szCs w:val="24"/>
          <w:lang w:val="ro-RO"/>
        </w:rPr>
        <w:t>proba scrisă și proba orală</w:t>
      </w:r>
      <w:r w:rsidRPr="00363F15">
        <w:rPr>
          <w:rFonts w:ascii="Cambria" w:hAnsi="Cambria"/>
          <w:color w:val="000000"/>
          <w:sz w:val="24"/>
          <w:szCs w:val="24"/>
          <w:lang w:val="ro-RO"/>
        </w:rPr>
        <w:t xml:space="preserve"> (ultima prob</w:t>
      </w:r>
      <w:r w:rsidR="001030CD" w:rsidRPr="00363F15">
        <w:rPr>
          <w:rFonts w:ascii="Cambria" w:hAnsi="Cambria"/>
          <w:color w:val="000000"/>
          <w:sz w:val="24"/>
          <w:szCs w:val="24"/>
          <w:lang w:val="ro-RO"/>
        </w:rPr>
        <w:t>ă</w:t>
      </w:r>
      <w:r w:rsidRPr="00363F15">
        <w:rPr>
          <w:rFonts w:ascii="Cambria" w:hAnsi="Cambria"/>
          <w:color w:val="000000"/>
          <w:sz w:val="24"/>
          <w:szCs w:val="24"/>
          <w:lang w:val="ro-RO"/>
        </w:rPr>
        <w:t xml:space="preserve"> conformându-se formatului subiectelor pentru etapele județeană</w:t>
      </w:r>
      <w:r w:rsidR="003F016B" w:rsidRPr="00363F15">
        <w:rPr>
          <w:rFonts w:ascii="Cambria" w:hAnsi="Cambria"/>
          <w:color w:val="000000"/>
          <w:sz w:val="24"/>
          <w:szCs w:val="24"/>
          <w:lang w:val="ro-RO"/>
        </w:rPr>
        <w:t>/a sectoarelor municipiului București</w:t>
      </w:r>
      <w:r w:rsidRPr="00363F15">
        <w:rPr>
          <w:rFonts w:ascii="Cambria" w:hAnsi="Cambria"/>
          <w:color w:val="000000"/>
          <w:sz w:val="24"/>
          <w:szCs w:val="24"/>
          <w:lang w:val="ro-RO"/>
        </w:rPr>
        <w:t xml:space="preserve"> și</w:t>
      </w:r>
      <w:r w:rsidRPr="00363F15">
        <w:rPr>
          <w:rFonts w:ascii="Cambria" w:hAnsi="Cambria"/>
          <w:sz w:val="24"/>
          <w:szCs w:val="24"/>
          <w:lang w:val="ro-RO"/>
        </w:rPr>
        <w:t>,</w:t>
      </w:r>
      <w:r w:rsidRPr="00363F15">
        <w:rPr>
          <w:rFonts w:ascii="Cambria" w:hAnsi="Cambria"/>
          <w:color w:val="000000"/>
          <w:sz w:val="24"/>
          <w:szCs w:val="24"/>
          <w:lang w:val="ro-RO"/>
        </w:rPr>
        <w:t xml:space="preserve"> respectiv</w:t>
      </w:r>
      <w:r w:rsidRPr="00363F15">
        <w:rPr>
          <w:rFonts w:ascii="Cambria" w:hAnsi="Cambria"/>
          <w:sz w:val="24"/>
          <w:szCs w:val="24"/>
          <w:lang w:val="ro-RO"/>
        </w:rPr>
        <w:t>,</w:t>
      </w:r>
      <w:r w:rsidRPr="00363F15">
        <w:rPr>
          <w:rFonts w:ascii="Cambria" w:hAnsi="Cambria"/>
          <w:color w:val="000000"/>
          <w:sz w:val="24"/>
          <w:szCs w:val="24"/>
          <w:lang w:val="ro-RO"/>
        </w:rPr>
        <w:t xml:space="preserve"> națională)</w:t>
      </w:r>
      <w:r w:rsidR="002F2C80" w:rsidRPr="00363F15">
        <w:rPr>
          <w:rFonts w:ascii="Cambria" w:hAnsi="Cambria"/>
          <w:color w:val="000000"/>
          <w:sz w:val="24"/>
          <w:szCs w:val="24"/>
          <w:lang w:val="ro-RO"/>
        </w:rPr>
        <w:t xml:space="preserve"> </w:t>
      </w:r>
      <w:r w:rsidR="002F2C80" w:rsidRPr="00363F15">
        <w:rPr>
          <w:rFonts w:ascii="Cambria" w:hAnsi="Cambria"/>
          <w:sz w:val="24"/>
          <w:szCs w:val="24"/>
          <w:lang w:val="ro-RO"/>
        </w:rPr>
        <w:t>și baremele de evaluare</w:t>
      </w:r>
      <w:r w:rsidR="003F016B" w:rsidRPr="00363F15">
        <w:rPr>
          <w:rFonts w:ascii="Cambria" w:hAnsi="Cambria"/>
          <w:sz w:val="24"/>
          <w:szCs w:val="24"/>
          <w:lang w:val="ro-RO"/>
        </w:rPr>
        <w:t xml:space="preserve"> și notare</w:t>
      </w:r>
      <w:r w:rsidRPr="00363F15">
        <w:rPr>
          <w:rFonts w:ascii="Cambria" w:hAnsi="Cambria"/>
          <w:sz w:val="24"/>
          <w:szCs w:val="24"/>
          <w:lang w:val="ro-RO"/>
        </w:rPr>
        <w:t xml:space="preserve"> vor fi elaborate, după cum urmează:</w:t>
      </w:r>
    </w:p>
    <w:p w:rsidR="00F97356" w:rsidRPr="001C0438" w:rsidRDefault="00F97356" w:rsidP="006C73BB">
      <w:pPr>
        <w:numPr>
          <w:ilvl w:val="0"/>
          <w:numId w:val="6"/>
        </w:numPr>
        <w:spacing w:after="60" w:line="240" w:lineRule="auto"/>
        <w:ind w:right="-23"/>
        <w:jc w:val="both"/>
        <w:rPr>
          <w:rFonts w:ascii="Cambria" w:hAnsi="Cambria"/>
          <w:i/>
          <w:sz w:val="24"/>
          <w:szCs w:val="24"/>
          <w:lang w:val="ro-RO"/>
        </w:rPr>
      </w:pPr>
      <w:r w:rsidRPr="00A8555B">
        <w:rPr>
          <w:rFonts w:ascii="Cambria" w:hAnsi="Cambria"/>
          <w:sz w:val="24"/>
          <w:szCs w:val="24"/>
          <w:lang w:val="ro-RO"/>
        </w:rPr>
        <w:t xml:space="preserve">pentru etapa pe </w:t>
      </w:r>
      <w:proofErr w:type="spellStart"/>
      <w:r w:rsidRPr="00A8555B">
        <w:rPr>
          <w:rFonts w:ascii="Cambria" w:hAnsi="Cambria"/>
          <w:sz w:val="24"/>
          <w:szCs w:val="24"/>
          <w:lang w:val="ro-RO"/>
        </w:rPr>
        <w:t>şcoală</w:t>
      </w:r>
      <w:proofErr w:type="spellEnd"/>
      <w:r w:rsidRPr="00A8555B">
        <w:rPr>
          <w:rFonts w:ascii="Cambria" w:hAnsi="Cambria"/>
          <w:sz w:val="24"/>
          <w:szCs w:val="24"/>
          <w:lang w:val="ro-RO"/>
        </w:rPr>
        <w:t xml:space="preserve"> – de către un grup de lucru format din  cadre didactice de specialitate  din unitatea de </w:t>
      </w:r>
      <w:proofErr w:type="spellStart"/>
      <w:r w:rsidRPr="00A8555B">
        <w:rPr>
          <w:rFonts w:ascii="Cambria" w:hAnsi="Cambria"/>
          <w:sz w:val="24"/>
          <w:szCs w:val="24"/>
          <w:lang w:val="ro-RO"/>
        </w:rPr>
        <w:t>învăţământ</w:t>
      </w:r>
      <w:proofErr w:type="spellEnd"/>
      <w:r w:rsidRPr="00A8555B">
        <w:rPr>
          <w:rFonts w:ascii="Cambria" w:hAnsi="Cambria"/>
          <w:sz w:val="24"/>
          <w:szCs w:val="24"/>
          <w:lang w:val="ro-RO"/>
        </w:rPr>
        <w:t xml:space="preserve">, din cadrul </w:t>
      </w:r>
      <w:r w:rsidRPr="001C0438">
        <w:rPr>
          <w:rFonts w:ascii="Cambria" w:hAnsi="Cambria"/>
          <w:i/>
          <w:sz w:val="24"/>
          <w:szCs w:val="24"/>
          <w:lang w:val="ro-RO"/>
        </w:rPr>
        <w:t>Comisiei de organizare</w:t>
      </w:r>
      <w:r w:rsidR="002F2C80" w:rsidRPr="001C0438">
        <w:rPr>
          <w:rFonts w:ascii="Cambria" w:hAnsi="Cambria"/>
          <w:i/>
          <w:sz w:val="24"/>
          <w:szCs w:val="24"/>
          <w:lang w:val="ro-RO"/>
        </w:rPr>
        <w:t>,</w:t>
      </w:r>
      <w:r w:rsidRPr="001C0438">
        <w:rPr>
          <w:rFonts w:ascii="Cambria" w:hAnsi="Cambria"/>
          <w:i/>
          <w:sz w:val="24"/>
          <w:szCs w:val="24"/>
          <w:lang w:val="ro-RO"/>
        </w:rPr>
        <w:t xml:space="preserve"> evaluare </w:t>
      </w:r>
      <w:r w:rsidR="002F2C80" w:rsidRPr="001C0438">
        <w:rPr>
          <w:rFonts w:ascii="Cambria" w:hAnsi="Cambria"/>
          <w:i/>
          <w:sz w:val="24"/>
          <w:szCs w:val="24"/>
          <w:lang w:val="ro-RO"/>
        </w:rPr>
        <w:t xml:space="preserve">și soluționare a contestațiilor </w:t>
      </w:r>
      <w:r w:rsidRPr="001C0438">
        <w:rPr>
          <w:rFonts w:ascii="Cambria" w:hAnsi="Cambria"/>
          <w:i/>
          <w:sz w:val="24"/>
          <w:szCs w:val="24"/>
          <w:lang w:val="ro-RO"/>
        </w:rPr>
        <w:t>pentru etapa pe școală;</w:t>
      </w:r>
      <w:r w:rsidR="001251DA">
        <w:rPr>
          <w:rFonts w:ascii="Cambria" w:hAnsi="Cambria"/>
          <w:sz w:val="24"/>
          <w:szCs w:val="24"/>
          <w:lang w:val="ro-RO"/>
        </w:rPr>
        <w:t xml:space="preserve"> </w:t>
      </w:r>
    </w:p>
    <w:p w:rsidR="00F97356" w:rsidRPr="001C0438" w:rsidRDefault="00F97356" w:rsidP="006C73BB">
      <w:pPr>
        <w:numPr>
          <w:ilvl w:val="0"/>
          <w:numId w:val="6"/>
        </w:numPr>
        <w:spacing w:after="60" w:line="240" w:lineRule="auto"/>
        <w:ind w:right="-23"/>
        <w:jc w:val="both"/>
        <w:rPr>
          <w:rFonts w:ascii="Cambria" w:hAnsi="Cambria"/>
          <w:sz w:val="24"/>
          <w:szCs w:val="24"/>
          <w:lang w:val="ro-RO"/>
        </w:rPr>
      </w:pPr>
      <w:r w:rsidRPr="001C0438">
        <w:rPr>
          <w:rFonts w:ascii="Cambria" w:hAnsi="Cambria"/>
          <w:sz w:val="24"/>
          <w:szCs w:val="24"/>
          <w:lang w:val="ro-RO"/>
        </w:rPr>
        <w:t xml:space="preserve">pentru etapa locală– de către un grup de cadre didactice de specialitate din cadrul </w:t>
      </w:r>
      <w:r w:rsidR="002F2C80" w:rsidRPr="001C0438">
        <w:rPr>
          <w:rFonts w:ascii="Cambria" w:eastAsia="Times New Roman" w:hAnsi="Cambria" w:cs="Courier New"/>
          <w:i/>
          <w:sz w:val="24"/>
          <w:szCs w:val="24"/>
          <w:lang w:val="ro-RO" w:eastAsia="ro-RO"/>
        </w:rPr>
        <w:t xml:space="preserve">Comisiei </w:t>
      </w:r>
      <w:proofErr w:type="spellStart"/>
      <w:r w:rsidR="002F2C80" w:rsidRPr="001C0438">
        <w:rPr>
          <w:rFonts w:ascii="Cambria" w:eastAsia="Times New Roman" w:hAnsi="Cambria" w:cs="Courier New"/>
          <w:i/>
          <w:sz w:val="24"/>
          <w:szCs w:val="24"/>
          <w:lang w:val="ro-RO" w:eastAsia="ro-RO"/>
        </w:rPr>
        <w:t>judeţene</w:t>
      </w:r>
      <w:proofErr w:type="spellEnd"/>
      <w:r w:rsidR="002F2C80" w:rsidRPr="001C0438">
        <w:rPr>
          <w:rFonts w:ascii="Cambria" w:eastAsia="Times New Roman" w:hAnsi="Cambria" w:cs="Courier New"/>
          <w:i/>
          <w:sz w:val="24"/>
          <w:szCs w:val="24"/>
          <w:lang w:val="ro-RO" w:eastAsia="ro-RO"/>
        </w:rPr>
        <w:t xml:space="preserve">/a sectorului municipiului </w:t>
      </w:r>
      <w:proofErr w:type="spellStart"/>
      <w:r w:rsidR="002F2C80" w:rsidRPr="001C0438">
        <w:rPr>
          <w:rFonts w:ascii="Cambria" w:eastAsia="Times New Roman" w:hAnsi="Cambria" w:cs="Courier New"/>
          <w:i/>
          <w:sz w:val="24"/>
          <w:szCs w:val="24"/>
          <w:lang w:val="ro-RO" w:eastAsia="ro-RO"/>
        </w:rPr>
        <w:t>Bucureşti</w:t>
      </w:r>
      <w:proofErr w:type="spellEnd"/>
      <w:r w:rsidR="002F2C80" w:rsidRPr="001C0438">
        <w:rPr>
          <w:rFonts w:ascii="Cambria" w:eastAsia="Times New Roman" w:hAnsi="Cambria" w:cs="Courier New"/>
          <w:i/>
          <w:sz w:val="24"/>
          <w:szCs w:val="24"/>
          <w:lang w:val="ro-RO" w:eastAsia="ro-RO"/>
        </w:rPr>
        <w:t xml:space="preserve"> de organizare, evaluare şi de </w:t>
      </w:r>
      <w:proofErr w:type="spellStart"/>
      <w:r w:rsidR="002F2C80" w:rsidRPr="001C0438">
        <w:rPr>
          <w:rFonts w:ascii="Cambria" w:eastAsia="Times New Roman" w:hAnsi="Cambria" w:cs="Courier New"/>
          <w:i/>
          <w:sz w:val="24"/>
          <w:szCs w:val="24"/>
          <w:lang w:val="ro-RO" w:eastAsia="ro-RO"/>
        </w:rPr>
        <w:t>soluţionare</w:t>
      </w:r>
      <w:proofErr w:type="spellEnd"/>
      <w:r w:rsidR="002F2C80" w:rsidRPr="001C0438">
        <w:rPr>
          <w:rFonts w:ascii="Cambria" w:eastAsia="Times New Roman" w:hAnsi="Cambria" w:cs="Courier New"/>
          <w:i/>
          <w:sz w:val="24"/>
          <w:szCs w:val="24"/>
          <w:lang w:val="ro-RO" w:eastAsia="ro-RO"/>
        </w:rPr>
        <w:t xml:space="preserve"> a </w:t>
      </w:r>
      <w:proofErr w:type="spellStart"/>
      <w:r w:rsidR="002F2C80" w:rsidRPr="001C0438">
        <w:rPr>
          <w:rFonts w:ascii="Cambria" w:eastAsia="Times New Roman" w:hAnsi="Cambria" w:cs="Courier New"/>
          <w:i/>
          <w:sz w:val="24"/>
          <w:szCs w:val="24"/>
          <w:lang w:val="ro-RO" w:eastAsia="ro-RO"/>
        </w:rPr>
        <w:t>contestaţiilor</w:t>
      </w:r>
      <w:proofErr w:type="spellEnd"/>
      <w:r w:rsidRPr="001C0438">
        <w:rPr>
          <w:rFonts w:ascii="Cambria" w:hAnsi="Cambria"/>
          <w:i/>
          <w:sz w:val="24"/>
          <w:szCs w:val="24"/>
          <w:lang w:val="ro-RO"/>
        </w:rPr>
        <w:t>;</w:t>
      </w:r>
    </w:p>
    <w:p w:rsidR="00DE778A" w:rsidRPr="00423C44" w:rsidRDefault="003F016B" w:rsidP="006C73BB">
      <w:pPr>
        <w:numPr>
          <w:ilvl w:val="0"/>
          <w:numId w:val="6"/>
        </w:numPr>
        <w:spacing w:after="60" w:line="240" w:lineRule="auto"/>
        <w:ind w:right="-23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  <w:lang w:val="ro-RO"/>
        </w:rPr>
        <w:t xml:space="preserve">pentru etapa </w:t>
      </w:r>
      <w:proofErr w:type="spellStart"/>
      <w:r>
        <w:rPr>
          <w:rFonts w:ascii="Cambria" w:hAnsi="Cambria"/>
          <w:sz w:val="24"/>
          <w:szCs w:val="24"/>
          <w:lang w:val="ro-RO"/>
        </w:rPr>
        <w:t>judeţeană</w:t>
      </w:r>
      <w:proofErr w:type="spellEnd"/>
      <w:r>
        <w:rPr>
          <w:rFonts w:ascii="Cambria" w:hAnsi="Cambria"/>
          <w:sz w:val="24"/>
          <w:szCs w:val="24"/>
          <w:lang w:val="ro-RO"/>
        </w:rPr>
        <w:t>/ a</w:t>
      </w:r>
      <w:r w:rsidR="00F97356" w:rsidRPr="00DE778A">
        <w:rPr>
          <w:rFonts w:ascii="Cambria" w:hAnsi="Cambria"/>
          <w:sz w:val="24"/>
          <w:szCs w:val="24"/>
          <w:lang w:val="ro-RO"/>
        </w:rPr>
        <w:t xml:space="preserve"> </w:t>
      </w:r>
      <w:r>
        <w:rPr>
          <w:rFonts w:ascii="Cambria" w:eastAsia="Times New Roman" w:hAnsi="Cambria" w:cs="Courier New"/>
          <w:sz w:val="24"/>
          <w:szCs w:val="24"/>
          <w:lang w:val="ro-RO" w:eastAsia="ro-RO"/>
        </w:rPr>
        <w:t>sectoarelor</w:t>
      </w:r>
      <w:r w:rsidR="002F2C80" w:rsidRPr="00DE778A">
        <w:rPr>
          <w:rFonts w:ascii="Cambria" w:eastAsia="Times New Roman" w:hAnsi="Cambria" w:cs="Courier New"/>
          <w:sz w:val="24"/>
          <w:szCs w:val="24"/>
          <w:lang w:val="ro-RO" w:eastAsia="ro-RO"/>
        </w:rPr>
        <w:t xml:space="preserve"> municipiului </w:t>
      </w:r>
      <w:proofErr w:type="spellStart"/>
      <w:r w:rsidR="002F2C80" w:rsidRPr="00DE778A">
        <w:rPr>
          <w:rFonts w:ascii="Cambria" w:eastAsia="Times New Roman" w:hAnsi="Cambria" w:cs="Courier New"/>
          <w:sz w:val="24"/>
          <w:szCs w:val="24"/>
          <w:lang w:val="ro-RO" w:eastAsia="ro-RO"/>
        </w:rPr>
        <w:t>Bucureşti</w:t>
      </w:r>
      <w:proofErr w:type="spellEnd"/>
      <w:r w:rsidR="002F2C80" w:rsidRPr="00DE778A">
        <w:rPr>
          <w:rFonts w:ascii="Cambria" w:eastAsia="Times New Roman" w:hAnsi="Cambria" w:cs="Courier New"/>
          <w:sz w:val="24"/>
          <w:szCs w:val="24"/>
          <w:lang w:val="ro-RO" w:eastAsia="ro-RO"/>
        </w:rPr>
        <w:t xml:space="preserve"> </w:t>
      </w:r>
      <w:r w:rsidR="00F97356" w:rsidRPr="00DE778A">
        <w:rPr>
          <w:rFonts w:ascii="Cambria" w:hAnsi="Cambria"/>
          <w:sz w:val="24"/>
          <w:szCs w:val="24"/>
          <w:lang w:val="ro-RO"/>
        </w:rPr>
        <w:t xml:space="preserve">și la etapa națională un grup de lucru </w:t>
      </w:r>
      <w:r w:rsidR="002F2C80" w:rsidRPr="00DE778A">
        <w:rPr>
          <w:rFonts w:ascii="Cambria" w:hAnsi="Cambria"/>
          <w:sz w:val="24"/>
          <w:szCs w:val="24"/>
          <w:lang w:val="ro-RO"/>
        </w:rPr>
        <w:t xml:space="preserve">al </w:t>
      </w:r>
      <w:r w:rsidR="0095021D" w:rsidRPr="00DE778A">
        <w:rPr>
          <w:rFonts w:ascii="Cambria" w:hAnsi="Cambria"/>
          <w:i/>
          <w:sz w:val="24"/>
          <w:szCs w:val="24"/>
          <w:lang w:val="ro-RO"/>
        </w:rPr>
        <w:t>Comisiei c</w:t>
      </w:r>
      <w:r w:rsidR="002F2C80" w:rsidRPr="00DE778A">
        <w:rPr>
          <w:rFonts w:ascii="Cambria" w:hAnsi="Cambria"/>
          <w:i/>
          <w:sz w:val="24"/>
          <w:szCs w:val="24"/>
          <w:lang w:val="ro-RO"/>
        </w:rPr>
        <w:t xml:space="preserve">entrale </w:t>
      </w:r>
      <w:r w:rsidR="002F2C80" w:rsidRPr="00DE778A">
        <w:rPr>
          <w:rFonts w:ascii="Cambria" w:hAnsi="Cambria"/>
          <w:sz w:val="24"/>
          <w:szCs w:val="24"/>
          <w:lang w:val="ro-RO"/>
        </w:rPr>
        <w:t xml:space="preserve">a olimpiadei aprobat de secretarul de stat pentru învățământul preuniversitar, grup coordonat științific de </w:t>
      </w:r>
      <w:proofErr w:type="spellStart"/>
      <w:r w:rsidR="00DE778A">
        <w:rPr>
          <w:rFonts w:ascii="Cambria" w:hAnsi="Cambria"/>
          <w:sz w:val="24"/>
          <w:szCs w:val="24"/>
        </w:rPr>
        <w:t>reprezentantul</w:t>
      </w:r>
      <w:proofErr w:type="spellEnd"/>
      <w:r w:rsidR="00DE778A">
        <w:rPr>
          <w:rFonts w:ascii="Cambria" w:hAnsi="Cambria"/>
          <w:sz w:val="24"/>
          <w:szCs w:val="24"/>
        </w:rPr>
        <w:t xml:space="preserve"> </w:t>
      </w:r>
      <w:proofErr w:type="spellStart"/>
      <w:r w:rsidR="00DE778A">
        <w:rPr>
          <w:rFonts w:ascii="Cambria" w:hAnsi="Cambria"/>
          <w:sz w:val="24"/>
          <w:szCs w:val="24"/>
        </w:rPr>
        <w:t>Centrului</w:t>
      </w:r>
      <w:proofErr w:type="spellEnd"/>
      <w:r w:rsidR="00DE778A">
        <w:rPr>
          <w:rFonts w:ascii="Cambria" w:hAnsi="Cambria"/>
          <w:sz w:val="24"/>
          <w:szCs w:val="24"/>
        </w:rPr>
        <w:t xml:space="preserve"> </w:t>
      </w:r>
      <w:proofErr w:type="spellStart"/>
      <w:r w:rsidR="00DE778A">
        <w:rPr>
          <w:rFonts w:ascii="Cambria" w:hAnsi="Cambria"/>
          <w:sz w:val="24"/>
          <w:szCs w:val="24"/>
        </w:rPr>
        <w:t>Național</w:t>
      </w:r>
      <w:proofErr w:type="spellEnd"/>
      <w:r w:rsidR="00DE778A">
        <w:rPr>
          <w:rFonts w:ascii="Cambria" w:hAnsi="Cambria"/>
          <w:sz w:val="24"/>
          <w:szCs w:val="24"/>
        </w:rPr>
        <w:t xml:space="preserve"> de </w:t>
      </w:r>
      <w:proofErr w:type="spellStart"/>
      <w:r w:rsidR="00DE778A">
        <w:rPr>
          <w:rFonts w:ascii="Cambria" w:hAnsi="Cambria"/>
          <w:sz w:val="24"/>
          <w:szCs w:val="24"/>
        </w:rPr>
        <w:t>Evaluare</w:t>
      </w:r>
      <w:proofErr w:type="spellEnd"/>
      <w:r w:rsidR="00DE778A">
        <w:rPr>
          <w:rFonts w:ascii="Cambria" w:hAnsi="Cambria"/>
          <w:sz w:val="24"/>
          <w:szCs w:val="24"/>
        </w:rPr>
        <w:t xml:space="preserve"> și </w:t>
      </w:r>
      <w:proofErr w:type="spellStart"/>
      <w:r w:rsidR="00DE778A">
        <w:rPr>
          <w:rFonts w:ascii="Cambria" w:hAnsi="Cambria"/>
          <w:sz w:val="24"/>
          <w:szCs w:val="24"/>
        </w:rPr>
        <w:t>Examinare</w:t>
      </w:r>
      <w:proofErr w:type="spellEnd"/>
      <w:r w:rsidR="00DE778A">
        <w:rPr>
          <w:rFonts w:ascii="Cambria" w:hAnsi="Cambria"/>
          <w:sz w:val="24"/>
          <w:szCs w:val="24"/>
        </w:rPr>
        <w:t>/</w:t>
      </w:r>
      <w:proofErr w:type="spellStart"/>
      <w:r w:rsidR="00DE778A" w:rsidRPr="00423C44">
        <w:rPr>
          <w:rFonts w:ascii="Cambria" w:hAnsi="Cambria"/>
          <w:sz w:val="24"/>
          <w:szCs w:val="24"/>
        </w:rPr>
        <w:t>inspectorul</w:t>
      </w:r>
      <w:proofErr w:type="spellEnd"/>
      <w:r w:rsidR="00DE778A" w:rsidRPr="00423C44">
        <w:rPr>
          <w:rFonts w:ascii="Cambria" w:hAnsi="Cambria"/>
          <w:sz w:val="24"/>
          <w:szCs w:val="24"/>
        </w:rPr>
        <w:t xml:space="preserve"> </w:t>
      </w:r>
      <w:proofErr w:type="spellStart"/>
      <w:r w:rsidR="00DE778A" w:rsidRPr="00423C44">
        <w:rPr>
          <w:rFonts w:ascii="Cambria" w:hAnsi="Cambria"/>
          <w:sz w:val="24"/>
          <w:szCs w:val="24"/>
        </w:rPr>
        <w:t>responsabil</w:t>
      </w:r>
      <w:proofErr w:type="spellEnd"/>
      <w:r w:rsidR="00DE778A" w:rsidRPr="00423C44">
        <w:rPr>
          <w:rFonts w:ascii="Cambria" w:hAnsi="Cambria"/>
          <w:sz w:val="24"/>
          <w:szCs w:val="24"/>
        </w:rPr>
        <w:t xml:space="preserve"> din </w:t>
      </w:r>
      <w:proofErr w:type="spellStart"/>
      <w:r w:rsidR="00DE778A" w:rsidRPr="00423C44">
        <w:rPr>
          <w:rFonts w:ascii="Cambria" w:hAnsi="Cambria"/>
          <w:sz w:val="24"/>
          <w:szCs w:val="24"/>
        </w:rPr>
        <w:t>M</w:t>
      </w:r>
      <w:r w:rsidR="00DE778A">
        <w:rPr>
          <w:rFonts w:ascii="Cambria" w:hAnsi="Cambria"/>
          <w:sz w:val="24"/>
          <w:szCs w:val="24"/>
        </w:rPr>
        <w:t>inisterul</w:t>
      </w:r>
      <w:proofErr w:type="spellEnd"/>
      <w:r w:rsidR="00DE778A">
        <w:rPr>
          <w:rFonts w:ascii="Cambria" w:hAnsi="Cambria"/>
          <w:sz w:val="24"/>
          <w:szCs w:val="24"/>
        </w:rPr>
        <w:t xml:space="preserve"> </w:t>
      </w:r>
      <w:proofErr w:type="spellStart"/>
      <w:r w:rsidR="00DE778A" w:rsidRPr="00423C44">
        <w:rPr>
          <w:rFonts w:ascii="Cambria" w:hAnsi="Cambria"/>
          <w:sz w:val="24"/>
          <w:szCs w:val="24"/>
        </w:rPr>
        <w:t>E</w:t>
      </w:r>
      <w:r w:rsidR="00DE778A">
        <w:rPr>
          <w:rFonts w:ascii="Cambria" w:hAnsi="Cambria"/>
          <w:sz w:val="24"/>
          <w:szCs w:val="24"/>
        </w:rPr>
        <w:t>ducației</w:t>
      </w:r>
      <w:proofErr w:type="spellEnd"/>
      <w:r w:rsidR="00DE778A">
        <w:rPr>
          <w:rFonts w:ascii="Cambria" w:hAnsi="Cambria"/>
          <w:sz w:val="24"/>
          <w:szCs w:val="24"/>
        </w:rPr>
        <w:t xml:space="preserve"> </w:t>
      </w:r>
      <w:proofErr w:type="spellStart"/>
      <w:r w:rsidR="00DE778A" w:rsidRPr="00423C44">
        <w:rPr>
          <w:rFonts w:ascii="Cambria" w:hAnsi="Cambria"/>
          <w:sz w:val="24"/>
          <w:szCs w:val="24"/>
        </w:rPr>
        <w:t>N</w:t>
      </w:r>
      <w:r w:rsidR="00DE778A">
        <w:rPr>
          <w:rFonts w:ascii="Cambria" w:hAnsi="Cambria"/>
          <w:sz w:val="24"/>
          <w:szCs w:val="24"/>
        </w:rPr>
        <w:t>aționale</w:t>
      </w:r>
      <w:proofErr w:type="spellEnd"/>
      <w:r w:rsidR="00DE778A" w:rsidRPr="00423C44">
        <w:rPr>
          <w:rFonts w:ascii="Cambria" w:hAnsi="Cambria"/>
          <w:sz w:val="24"/>
          <w:szCs w:val="24"/>
        </w:rPr>
        <w:t>.</w:t>
      </w:r>
    </w:p>
    <w:p w:rsidR="002F2C80" w:rsidRPr="00DE778A" w:rsidRDefault="002F2C80" w:rsidP="006C73BB">
      <w:pPr>
        <w:spacing w:after="60" w:line="240" w:lineRule="auto"/>
        <w:ind w:left="720" w:right="-23"/>
        <w:jc w:val="both"/>
        <w:rPr>
          <w:rFonts w:ascii="Cambria" w:hAnsi="Cambria"/>
          <w:color w:val="FF0000"/>
          <w:sz w:val="24"/>
          <w:szCs w:val="24"/>
          <w:lang w:val="ro-RO"/>
        </w:rPr>
      </w:pPr>
    </w:p>
    <w:p w:rsidR="00C3407F" w:rsidRPr="00363F15" w:rsidRDefault="00F97356" w:rsidP="00363F15">
      <w:pPr>
        <w:pStyle w:val="ListParagraph"/>
        <w:numPr>
          <w:ilvl w:val="0"/>
          <w:numId w:val="27"/>
        </w:numPr>
        <w:spacing w:line="240" w:lineRule="auto"/>
        <w:jc w:val="both"/>
        <w:rPr>
          <w:rFonts w:ascii="Cambria" w:hAnsi="Cambria"/>
          <w:sz w:val="24"/>
          <w:szCs w:val="24"/>
          <w:lang w:val="ro-RO"/>
        </w:rPr>
      </w:pPr>
      <w:r w:rsidRPr="00363F15">
        <w:rPr>
          <w:rFonts w:ascii="Cambria" w:hAnsi="Cambria"/>
          <w:sz w:val="24"/>
          <w:szCs w:val="24"/>
          <w:lang w:val="ro-RO"/>
        </w:rPr>
        <w:t xml:space="preserve">Rezultatele obținute de concurenți la proba scrisă de la toate etapele olimpiadei  pot fi contestate. </w:t>
      </w:r>
    </w:p>
    <w:p w:rsidR="002F3274" w:rsidRPr="002F3274" w:rsidRDefault="00F97356" w:rsidP="002F3274">
      <w:pPr>
        <w:pStyle w:val="ListParagraph"/>
        <w:numPr>
          <w:ilvl w:val="0"/>
          <w:numId w:val="27"/>
        </w:numPr>
        <w:spacing w:line="240" w:lineRule="auto"/>
        <w:jc w:val="both"/>
        <w:rPr>
          <w:rFonts w:ascii="Cambria" w:hAnsi="Cambria"/>
          <w:sz w:val="24"/>
          <w:szCs w:val="24"/>
          <w:lang w:val="ro-RO"/>
        </w:rPr>
      </w:pPr>
      <w:r w:rsidRPr="00363F15">
        <w:rPr>
          <w:rFonts w:ascii="Cambria" w:hAnsi="Cambria"/>
          <w:sz w:val="24"/>
          <w:szCs w:val="24"/>
          <w:lang w:val="ro-RO"/>
        </w:rPr>
        <w:t>La proba orală (</w:t>
      </w:r>
      <w:proofErr w:type="spellStart"/>
      <w:r w:rsidRPr="00363F15">
        <w:rPr>
          <w:rFonts w:ascii="Cambria" w:hAnsi="Cambria"/>
          <w:sz w:val="24"/>
          <w:szCs w:val="24"/>
          <w:lang w:val="ro-RO"/>
        </w:rPr>
        <w:t>speaking</w:t>
      </w:r>
      <w:proofErr w:type="spellEnd"/>
      <w:r w:rsidRPr="00363F15">
        <w:rPr>
          <w:rFonts w:ascii="Cambria" w:hAnsi="Cambria"/>
          <w:sz w:val="24"/>
          <w:szCs w:val="24"/>
          <w:lang w:val="ro-RO"/>
        </w:rPr>
        <w:t>) nu se admit contestații.</w:t>
      </w:r>
    </w:p>
    <w:p w:rsidR="003D0191" w:rsidRPr="002F3274" w:rsidRDefault="003D0191" w:rsidP="002F3274">
      <w:pPr>
        <w:pStyle w:val="ListParagraph"/>
        <w:numPr>
          <w:ilvl w:val="0"/>
          <w:numId w:val="27"/>
        </w:numPr>
        <w:tabs>
          <w:tab w:val="left" w:pos="426"/>
        </w:tabs>
        <w:jc w:val="both"/>
        <w:rPr>
          <w:rFonts w:ascii="Cambria" w:hAnsi="Cambria"/>
          <w:bCs/>
          <w:sz w:val="24"/>
          <w:szCs w:val="24"/>
          <w:lang w:val="ro-RO"/>
        </w:rPr>
      </w:pPr>
      <w:r w:rsidRPr="002F3274">
        <w:rPr>
          <w:rFonts w:ascii="Cambria" w:hAnsi="Cambria"/>
          <w:bCs/>
          <w:sz w:val="24"/>
          <w:szCs w:val="24"/>
          <w:lang w:val="ro-RO"/>
        </w:rPr>
        <w:t xml:space="preserve">La etapa </w:t>
      </w:r>
      <w:r w:rsidRPr="002F3274">
        <w:rPr>
          <w:rFonts w:ascii="Cambria" w:hAnsi="Cambria"/>
          <w:sz w:val="24"/>
          <w:szCs w:val="24"/>
          <w:lang w:val="ro-RO"/>
        </w:rPr>
        <w:t xml:space="preserve">pe școală/locală, </w:t>
      </w:r>
      <w:r w:rsidRPr="002F3274">
        <w:rPr>
          <w:rFonts w:ascii="Cambria" w:hAnsi="Cambria"/>
          <w:i/>
          <w:sz w:val="24"/>
          <w:szCs w:val="24"/>
          <w:lang w:val="ro-RO"/>
        </w:rPr>
        <w:t xml:space="preserve">Comisia de organizare, evaluare și soluționare a contestațiilor pentru etapa pe școală, respectiv </w:t>
      </w:r>
      <w:r w:rsidRPr="002F3274">
        <w:rPr>
          <w:rFonts w:ascii="Cambria" w:eastAsia="Times New Roman" w:hAnsi="Cambria" w:cs="Courier New"/>
          <w:sz w:val="24"/>
          <w:szCs w:val="24"/>
          <w:lang w:val="ro-RO" w:eastAsia="ro-RO"/>
        </w:rPr>
        <w:t xml:space="preserve">Comisia </w:t>
      </w:r>
      <w:proofErr w:type="spellStart"/>
      <w:r w:rsidRPr="002F3274">
        <w:rPr>
          <w:rFonts w:ascii="Cambria" w:eastAsia="Times New Roman" w:hAnsi="Cambria" w:cs="Courier New"/>
          <w:sz w:val="24"/>
          <w:szCs w:val="24"/>
          <w:lang w:val="ro-RO" w:eastAsia="ro-RO"/>
        </w:rPr>
        <w:t>judeţeană</w:t>
      </w:r>
      <w:proofErr w:type="spellEnd"/>
      <w:r w:rsidRPr="002F3274">
        <w:rPr>
          <w:rFonts w:ascii="Cambria" w:eastAsia="Times New Roman" w:hAnsi="Cambria" w:cs="Courier New"/>
          <w:sz w:val="24"/>
          <w:szCs w:val="24"/>
          <w:lang w:val="ro-RO" w:eastAsia="ro-RO"/>
        </w:rPr>
        <w:t xml:space="preserve">/a sectorului municipiului </w:t>
      </w:r>
      <w:proofErr w:type="spellStart"/>
      <w:r w:rsidRPr="002F3274">
        <w:rPr>
          <w:rFonts w:ascii="Cambria" w:eastAsia="Times New Roman" w:hAnsi="Cambria" w:cs="Courier New"/>
          <w:sz w:val="24"/>
          <w:szCs w:val="24"/>
          <w:lang w:val="ro-RO" w:eastAsia="ro-RO"/>
        </w:rPr>
        <w:t>Bucureşti</w:t>
      </w:r>
      <w:proofErr w:type="spellEnd"/>
      <w:r w:rsidRPr="002F3274">
        <w:rPr>
          <w:rFonts w:ascii="Cambria" w:eastAsia="Times New Roman" w:hAnsi="Cambria" w:cs="Courier New"/>
          <w:sz w:val="24"/>
          <w:szCs w:val="24"/>
          <w:lang w:val="ro-RO" w:eastAsia="ro-RO"/>
        </w:rPr>
        <w:t xml:space="preserve"> de organizare, evaluare şi de </w:t>
      </w:r>
      <w:proofErr w:type="spellStart"/>
      <w:r w:rsidRPr="002F3274">
        <w:rPr>
          <w:rFonts w:ascii="Cambria" w:eastAsia="Times New Roman" w:hAnsi="Cambria" w:cs="Courier New"/>
          <w:sz w:val="24"/>
          <w:szCs w:val="24"/>
          <w:lang w:val="ro-RO" w:eastAsia="ro-RO"/>
        </w:rPr>
        <w:t>soluţionare</w:t>
      </w:r>
      <w:proofErr w:type="spellEnd"/>
      <w:r w:rsidRPr="002F3274">
        <w:rPr>
          <w:rFonts w:ascii="Cambria" w:eastAsia="Times New Roman" w:hAnsi="Cambria" w:cs="Courier New"/>
          <w:sz w:val="24"/>
          <w:szCs w:val="24"/>
          <w:lang w:val="ro-RO" w:eastAsia="ro-RO"/>
        </w:rPr>
        <w:t xml:space="preserve"> a </w:t>
      </w:r>
      <w:proofErr w:type="spellStart"/>
      <w:r w:rsidRPr="002F3274">
        <w:rPr>
          <w:rFonts w:ascii="Cambria" w:eastAsia="Times New Roman" w:hAnsi="Cambria" w:cs="Courier New"/>
          <w:sz w:val="24"/>
          <w:szCs w:val="24"/>
          <w:lang w:val="ro-RO" w:eastAsia="ro-RO"/>
        </w:rPr>
        <w:t>contestaţiilor</w:t>
      </w:r>
      <w:proofErr w:type="spellEnd"/>
      <w:r w:rsidRPr="002F3274">
        <w:rPr>
          <w:rFonts w:ascii="Cambria" w:eastAsia="Times New Roman" w:hAnsi="Cambria" w:cs="Courier New"/>
          <w:sz w:val="24"/>
          <w:szCs w:val="24"/>
          <w:lang w:val="ro-RO" w:eastAsia="ro-RO"/>
        </w:rPr>
        <w:t xml:space="preserve"> stabile</w:t>
      </w:r>
      <w:r w:rsidR="008B23F8" w:rsidRPr="002F3274">
        <w:rPr>
          <w:rFonts w:ascii="Cambria" w:eastAsia="Times New Roman" w:hAnsi="Cambria" w:cs="Courier New"/>
          <w:sz w:val="24"/>
          <w:szCs w:val="24"/>
          <w:lang w:val="ro-RO" w:eastAsia="ro-RO"/>
        </w:rPr>
        <w:t xml:space="preserve">ște </w:t>
      </w:r>
      <w:r w:rsidRPr="002F3274">
        <w:rPr>
          <w:rFonts w:ascii="Cambria" w:eastAsia="Times New Roman" w:hAnsi="Cambria" w:cs="Courier New"/>
          <w:sz w:val="24"/>
          <w:szCs w:val="24"/>
          <w:lang w:val="ro-RO" w:eastAsia="ro-RO"/>
        </w:rPr>
        <w:t xml:space="preserve">termenele </w:t>
      </w:r>
      <w:r w:rsidRPr="002F3274">
        <w:rPr>
          <w:rFonts w:ascii="Cambria" w:hAnsi="Cambria"/>
          <w:sz w:val="24"/>
          <w:szCs w:val="24"/>
          <w:lang w:val="ro-RO"/>
        </w:rPr>
        <w:t xml:space="preserve">de analiză şi răspuns la </w:t>
      </w:r>
      <w:proofErr w:type="spellStart"/>
      <w:r w:rsidRPr="002F3274">
        <w:rPr>
          <w:rFonts w:ascii="Cambria" w:hAnsi="Cambria"/>
          <w:sz w:val="24"/>
          <w:szCs w:val="24"/>
          <w:lang w:val="ro-RO"/>
        </w:rPr>
        <w:t>contestaţii</w:t>
      </w:r>
      <w:proofErr w:type="spellEnd"/>
      <w:r w:rsidRPr="002F3274">
        <w:rPr>
          <w:rFonts w:ascii="Cambria" w:hAnsi="Cambria"/>
          <w:sz w:val="24"/>
          <w:szCs w:val="24"/>
          <w:lang w:val="ro-RO"/>
        </w:rPr>
        <w:t xml:space="preserve">, </w:t>
      </w:r>
      <w:r w:rsidR="008B23F8" w:rsidRPr="002F3274">
        <w:rPr>
          <w:rFonts w:ascii="Cambria" w:hAnsi="Cambria"/>
          <w:sz w:val="24"/>
          <w:szCs w:val="24"/>
          <w:lang w:val="ro-RO"/>
        </w:rPr>
        <w:t>fără a depăși 72 de ore.</w:t>
      </w:r>
    </w:p>
    <w:p w:rsidR="00C3407F" w:rsidRPr="002F3274" w:rsidRDefault="003D0191" w:rsidP="002F3274">
      <w:pPr>
        <w:pStyle w:val="ListParagraph"/>
        <w:numPr>
          <w:ilvl w:val="0"/>
          <w:numId w:val="27"/>
        </w:numPr>
        <w:tabs>
          <w:tab w:val="left" w:pos="426"/>
        </w:tabs>
        <w:jc w:val="both"/>
        <w:rPr>
          <w:rFonts w:ascii="Cambria" w:hAnsi="Cambria"/>
          <w:b/>
          <w:bCs/>
          <w:sz w:val="24"/>
          <w:szCs w:val="24"/>
          <w:lang w:val="ro-RO"/>
        </w:rPr>
      </w:pPr>
      <w:r w:rsidRPr="002F3274">
        <w:rPr>
          <w:rFonts w:ascii="Cambria" w:hAnsi="Cambria"/>
          <w:sz w:val="24"/>
          <w:szCs w:val="24"/>
          <w:lang w:val="ro-RO"/>
        </w:rPr>
        <w:t>La etapa județeană/</w:t>
      </w:r>
      <w:r w:rsidR="003F016B" w:rsidRPr="002F3274">
        <w:rPr>
          <w:rFonts w:ascii="Cambria" w:hAnsi="Cambria"/>
          <w:sz w:val="24"/>
          <w:szCs w:val="24"/>
          <w:lang w:val="ro-RO"/>
        </w:rPr>
        <w:t>a sectoarelor</w:t>
      </w:r>
      <w:r w:rsidRPr="002F3274">
        <w:rPr>
          <w:rFonts w:ascii="Cambria" w:hAnsi="Cambria"/>
          <w:sz w:val="24"/>
          <w:szCs w:val="24"/>
          <w:lang w:val="ro-RO"/>
        </w:rPr>
        <w:t xml:space="preserve"> municipiului București, termenul de analiză şi răspuns la </w:t>
      </w:r>
      <w:proofErr w:type="spellStart"/>
      <w:r w:rsidRPr="002F3274">
        <w:rPr>
          <w:rFonts w:ascii="Cambria" w:hAnsi="Cambria"/>
          <w:sz w:val="24"/>
          <w:szCs w:val="24"/>
          <w:lang w:val="ro-RO"/>
        </w:rPr>
        <w:t>contestaţii</w:t>
      </w:r>
      <w:proofErr w:type="spellEnd"/>
      <w:r w:rsidRPr="002F3274">
        <w:rPr>
          <w:rFonts w:ascii="Cambria" w:hAnsi="Cambria"/>
          <w:sz w:val="24"/>
          <w:szCs w:val="24"/>
          <w:lang w:val="ro-RO"/>
        </w:rPr>
        <w:t xml:space="preserve"> nu poate </w:t>
      </w:r>
      <w:proofErr w:type="spellStart"/>
      <w:r w:rsidRPr="002F3274">
        <w:rPr>
          <w:rFonts w:ascii="Cambria" w:hAnsi="Cambria"/>
          <w:sz w:val="24"/>
          <w:szCs w:val="24"/>
          <w:lang w:val="ro-RO"/>
        </w:rPr>
        <w:t>depăşi</w:t>
      </w:r>
      <w:proofErr w:type="spellEnd"/>
      <w:r w:rsidRPr="002F3274">
        <w:rPr>
          <w:rFonts w:ascii="Cambria" w:hAnsi="Cambria"/>
          <w:sz w:val="24"/>
          <w:szCs w:val="24"/>
          <w:lang w:val="ro-RO"/>
        </w:rPr>
        <w:t xml:space="preserve"> 72 de ore de la închei</w:t>
      </w:r>
      <w:r w:rsidR="009C7674" w:rsidRPr="002F3274">
        <w:rPr>
          <w:rFonts w:ascii="Cambria" w:hAnsi="Cambria"/>
          <w:sz w:val="24"/>
          <w:szCs w:val="24"/>
          <w:lang w:val="ro-RO"/>
        </w:rPr>
        <w:t xml:space="preserve">erea  depunerii </w:t>
      </w:r>
      <w:r w:rsidR="003278A0" w:rsidRPr="002F3274">
        <w:rPr>
          <w:rFonts w:ascii="Cambria" w:hAnsi="Cambria"/>
          <w:sz w:val="24"/>
          <w:szCs w:val="24"/>
          <w:lang w:val="ro-RO"/>
        </w:rPr>
        <w:t>contestațiilor</w:t>
      </w:r>
      <w:r w:rsidR="009C7674" w:rsidRPr="002F3274">
        <w:rPr>
          <w:rFonts w:ascii="Cambria" w:hAnsi="Cambria"/>
          <w:sz w:val="24"/>
          <w:szCs w:val="24"/>
          <w:lang w:val="ro-RO"/>
        </w:rPr>
        <w:t xml:space="preserve">, după care se afișează rezultatele. </w:t>
      </w:r>
    </w:p>
    <w:p w:rsidR="00F97356" w:rsidRPr="00EF6262" w:rsidRDefault="00F97356" w:rsidP="00EF6262">
      <w:pPr>
        <w:pStyle w:val="ListParagraph"/>
        <w:numPr>
          <w:ilvl w:val="0"/>
          <w:numId w:val="27"/>
        </w:numPr>
        <w:jc w:val="both"/>
        <w:rPr>
          <w:rFonts w:ascii="Cambria" w:hAnsi="Cambria"/>
          <w:color w:val="000000" w:themeColor="text1"/>
          <w:sz w:val="24"/>
          <w:szCs w:val="24"/>
          <w:lang w:val="ro-RO"/>
        </w:rPr>
      </w:pPr>
      <w:r w:rsidRPr="00EF6262">
        <w:rPr>
          <w:rFonts w:ascii="Cambria" w:hAnsi="Cambria"/>
          <w:color w:val="000000" w:themeColor="text1"/>
          <w:sz w:val="24"/>
          <w:szCs w:val="24"/>
          <w:lang w:val="ro-RO"/>
        </w:rPr>
        <w:t xml:space="preserve">La toate etapele, ierarhia se </w:t>
      </w:r>
      <w:proofErr w:type="spellStart"/>
      <w:r w:rsidRPr="00EF6262">
        <w:rPr>
          <w:rFonts w:ascii="Cambria" w:hAnsi="Cambria"/>
          <w:color w:val="000000" w:themeColor="text1"/>
          <w:sz w:val="24"/>
          <w:szCs w:val="24"/>
          <w:lang w:val="ro-RO"/>
        </w:rPr>
        <w:t>stabileşte</w:t>
      </w:r>
      <w:proofErr w:type="spellEnd"/>
      <w:r w:rsidRPr="00EF6262">
        <w:rPr>
          <w:rFonts w:ascii="Cambria" w:hAnsi="Cambria"/>
          <w:color w:val="000000" w:themeColor="text1"/>
          <w:sz w:val="24"/>
          <w:szCs w:val="24"/>
          <w:lang w:val="ro-RO"/>
        </w:rPr>
        <w:t xml:space="preserve"> în ordinea descrescătoare a punctajelor </w:t>
      </w:r>
      <w:proofErr w:type="spellStart"/>
      <w:r w:rsidRPr="00EF6262">
        <w:rPr>
          <w:rFonts w:ascii="Cambria" w:hAnsi="Cambria"/>
          <w:color w:val="000000" w:themeColor="text1"/>
          <w:sz w:val="24"/>
          <w:szCs w:val="24"/>
          <w:lang w:val="ro-RO"/>
        </w:rPr>
        <w:t>obţinute</w:t>
      </w:r>
      <w:proofErr w:type="spellEnd"/>
      <w:r w:rsidRPr="00EF6262">
        <w:rPr>
          <w:rFonts w:ascii="Cambria" w:hAnsi="Cambria"/>
          <w:color w:val="000000" w:themeColor="text1"/>
          <w:sz w:val="24"/>
          <w:szCs w:val="24"/>
          <w:lang w:val="ro-RO"/>
        </w:rPr>
        <w:t xml:space="preserve">. </w:t>
      </w:r>
    </w:p>
    <w:p w:rsidR="00F97356" w:rsidRPr="00EF6262" w:rsidRDefault="00F97356" w:rsidP="00EF6262">
      <w:pPr>
        <w:pStyle w:val="ListParagraph"/>
        <w:numPr>
          <w:ilvl w:val="0"/>
          <w:numId w:val="28"/>
        </w:numPr>
        <w:jc w:val="both"/>
        <w:rPr>
          <w:rFonts w:ascii="Cambria" w:hAnsi="Cambria"/>
          <w:color w:val="000000" w:themeColor="text1"/>
          <w:sz w:val="24"/>
          <w:szCs w:val="24"/>
          <w:lang w:val="ro-RO"/>
        </w:rPr>
      </w:pPr>
      <w:r w:rsidRPr="00EF6262">
        <w:rPr>
          <w:rFonts w:ascii="Cambria" w:hAnsi="Cambria"/>
          <w:color w:val="000000" w:themeColor="text1"/>
          <w:sz w:val="24"/>
          <w:szCs w:val="24"/>
          <w:lang w:val="ro-RO"/>
        </w:rPr>
        <w:t xml:space="preserve"> La etapele locală, </w:t>
      </w:r>
      <w:proofErr w:type="spellStart"/>
      <w:r w:rsidRPr="00EF6262">
        <w:rPr>
          <w:rFonts w:ascii="Cambria" w:hAnsi="Cambria"/>
          <w:color w:val="000000" w:themeColor="text1"/>
          <w:sz w:val="24"/>
          <w:szCs w:val="24"/>
          <w:lang w:val="ro-RO"/>
        </w:rPr>
        <w:t>judeţeană</w:t>
      </w:r>
      <w:proofErr w:type="spellEnd"/>
      <w:r w:rsidRPr="00EF6262">
        <w:rPr>
          <w:rFonts w:ascii="Cambria" w:hAnsi="Cambria"/>
          <w:color w:val="000000" w:themeColor="text1"/>
          <w:sz w:val="24"/>
          <w:szCs w:val="24"/>
          <w:lang w:val="ro-RO"/>
        </w:rPr>
        <w:t>/</w:t>
      </w:r>
      <w:r w:rsidR="00CC7FAC" w:rsidRPr="00EF6262">
        <w:rPr>
          <w:rFonts w:ascii="Cambria" w:hAnsi="Cambria"/>
          <w:color w:val="000000" w:themeColor="text1"/>
          <w:sz w:val="24"/>
          <w:szCs w:val="24"/>
          <w:lang w:val="ro-RO"/>
        </w:rPr>
        <w:t>a</w:t>
      </w:r>
      <w:r w:rsidRPr="00EF6262">
        <w:rPr>
          <w:rFonts w:ascii="Cambria" w:hAnsi="Cambria"/>
          <w:color w:val="000000" w:themeColor="text1"/>
          <w:sz w:val="24"/>
          <w:szCs w:val="24"/>
          <w:lang w:val="ro-RO"/>
        </w:rPr>
        <w:t xml:space="preserve"> </w:t>
      </w:r>
      <w:r w:rsidR="00CC7FAC" w:rsidRPr="00EF6262">
        <w:rPr>
          <w:rFonts w:ascii="Cambria" w:hAnsi="Cambria"/>
          <w:color w:val="000000" w:themeColor="text1"/>
          <w:sz w:val="24"/>
          <w:szCs w:val="24"/>
          <w:lang w:val="ro-RO"/>
        </w:rPr>
        <w:t xml:space="preserve">sectoarelor </w:t>
      </w:r>
      <w:r w:rsidR="008976B8" w:rsidRPr="00EF6262">
        <w:rPr>
          <w:rFonts w:ascii="Cambria" w:hAnsi="Cambria"/>
          <w:color w:val="000000" w:themeColor="text1"/>
          <w:sz w:val="24"/>
          <w:szCs w:val="24"/>
          <w:lang w:val="ro-RO"/>
        </w:rPr>
        <w:t>municipiului</w:t>
      </w:r>
      <w:r w:rsidRPr="00EF6262">
        <w:rPr>
          <w:rFonts w:ascii="Cambria" w:hAnsi="Cambria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EF6262">
        <w:rPr>
          <w:rFonts w:ascii="Cambria" w:hAnsi="Cambria"/>
          <w:color w:val="000000" w:themeColor="text1"/>
          <w:sz w:val="24"/>
          <w:szCs w:val="24"/>
          <w:lang w:val="ro-RO"/>
        </w:rPr>
        <w:t>Bucureşti</w:t>
      </w:r>
      <w:proofErr w:type="spellEnd"/>
      <w:r w:rsidRPr="00EF6262">
        <w:rPr>
          <w:rFonts w:ascii="Cambria" w:hAnsi="Cambria"/>
          <w:color w:val="000000" w:themeColor="text1"/>
          <w:sz w:val="24"/>
          <w:szCs w:val="24"/>
          <w:lang w:val="ro-RO"/>
        </w:rPr>
        <w:t xml:space="preserve">, modul de acordare a premiilor este  stabilit de organizatorii acestor etape ale </w:t>
      </w:r>
      <w:proofErr w:type="spellStart"/>
      <w:r w:rsidRPr="00EF6262">
        <w:rPr>
          <w:rFonts w:ascii="Cambria" w:hAnsi="Cambria"/>
          <w:color w:val="000000" w:themeColor="text1"/>
          <w:sz w:val="24"/>
          <w:szCs w:val="24"/>
          <w:lang w:val="ro-RO"/>
        </w:rPr>
        <w:t>competiţiei</w:t>
      </w:r>
      <w:proofErr w:type="spellEnd"/>
      <w:r w:rsidRPr="00EF6262">
        <w:rPr>
          <w:rFonts w:ascii="Cambria" w:hAnsi="Cambria"/>
          <w:color w:val="000000" w:themeColor="text1"/>
          <w:sz w:val="24"/>
          <w:szCs w:val="24"/>
          <w:lang w:val="ro-RO"/>
        </w:rPr>
        <w:t>.</w:t>
      </w:r>
    </w:p>
    <w:p w:rsidR="00F97356" w:rsidRPr="00EF6262" w:rsidRDefault="00F97356" w:rsidP="00EF6262">
      <w:pPr>
        <w:pStyle w:val="ListParagraph"/>
        <w:numPr>
          <w:ilvl w:val="0"/>
          <w:numId w:val="29"/>
        </w:numPr>
        <w:jc w:val="both"/>
        <w:rPr>
          <w:rFonts w:ascii="Cambria" w:hAnsi="Cambria"/>
          <w:b/>
          <w:sz w:val="24"/>
          <w:szCs w:val="24"/>
          <w:lang w:val="ro-RO"/>
        </w:rPr>
      </w:pPr>
      <w:r w:rsidRPr="00EF6262">
        <w:rPr>
          <w:rFonts w:ascii="Cambria" w:hAnsi="Cambria"/>
          <w:color w:val="000000" w:themeColor="text1"/>
          <w:sz w:val="24"/>
          <w:szCs w:val="24"/>
          <w:lang w:val="ro-RO"/>
        </w:rPr>
        <w:t xml:space="preserve">La etapa </w:t>
      </w:r>
      <w:proofErr w:type="spellStart"/>
      <w:r w:rsidRPr="00EF6262">
        <w:rPr>
          <w:rFonts w:ascii="Cambria" w:hAnsi="Cambria"/>
          <w:color w:val="000000" w:themeColor="text1"/>
          <w:sz w:val="24"/>
          <w:szCs w:val="24"/>
          <w:lang w:val="ro-RO"/>
        </w:rPr>
        <w:t>judeţeană</w:t>
      </w:r>
      <w:proofErr w:type="spellEnd"/>
      <w:r w:rsidRPr="00EF6262">
        <w:rPr>
          <w:rFonts w:ascii="Cambria" w:hAnsi="Cambria"/>
          <w:color w:val="000000" w:themeColor="text1"/>
          <w:sz w:val="24"/>
          <w:szCs w:val="24"/>
          <w:lang w:val="ro-RO"/>
        </w:rPr>
        <w:t>/</w:t>
      </w:r>
      <w:r w:rsidR="00CC7FAC" w:rsidRPr="00EF6262">
        <w:rPr>
          <w:rFonts w:ascii="Cambria" w:hAnsi="Cambria"/>
          <w:color w:val="000000" w:themeColor="text1"/>
          <w:sz w:val="24"/>
          <w:szCs w:val="24"/>
          <w:lang w:val="ro-RO"/>
        </w:rPr>
        <w:t>a</w:t>
      </w:r>
      <w:r w:rsidR="008976B8" w:rsidRPr="00EF6262">
        <w:rPr>
          <w:rFonts w:ascii="Cambria" w:hAnsi="Cambria"/>
          <w:color w:val="000000" w:themeColor="text1"/>
          <w:sz w:val="24"/>
          <w:szCs w:val="24"/>
          <w:lang w:val="ro-RO"/>
        </w:rPr>
        <w:t xml:space="preserve"> sect</w:t>
      </w:r>
      <w:r w:rsidR="00CC7FAC" w:rsidRPr="00EF6262">
        <w:rPr>
          <w:rFonts w:ascii="Cambria" w:hAnsi="Cambria"/>
          <w:color w:val="000000" w:themeColor="text1"/>
          <w:sz w:val="24"/>
          <w:szCs w:val="24"/>
          <w:lang w:val="ro-RO"/>
        </w:rPr>
        <w:t>oarelor</w:t>
      </w:r>
      <w:r w:rsidRPr="00EF6262">
        <w:rPr>
          <w:rFonts w:ascii="Cambria" w:hAnsi="Cambria"/>
          <w:color w:val="000000" w:themeColor="text1"/>
          <w:sz w:val="24"/>
          <w:szCs w:val="24"/>
          <w:lang w:val="ro-RO"/>
        </w:rPr>
        <w:t xml:space="preserve"> municipiul</w:t>
      </w:r>
      <w:r w:rsidR="008976B8" w:rsidRPr="00EF6262">
        <w:rPr>
          <w:rFonts w:ascii="Cambria" w:hAnsi="Cambria"/>
          <w:color w:val="000000" w:themeColor="text1"/>
          <w:sz w:val="24"/>
          <w:szCs w:val="24"/>
          <w:lang w:val="ro-RO"/>
        </w:rPr>
        <w:t>ui</w:t>
      </w:r>
      <w:r w:rsidRPr="00EF6262">
        <w:rPr>
          <w:rFonts w:ascii="Cambria" w:hAnsi="Cambria"/>
          <w:color w:val="000000" w:themeColor="text1"/>
          <w:sz w:val="24"/>
          <w:szCs w:val="24"/>
          <w:lang w:val="ro-RO"/>
        </w:rPr>
        <w:t xml:space="preserve"> București a olimpiadei de limba engleză,  grila de acordare a premiilor va fi stabilită de comisia </w:t>
      </w:r>
      <w:proofErr w:type="spellStart"/>
      <w:r w:rsidRPr="00EF6262">
        <w:rPr>
          <w:rFonts w:ascii="Cambria" w:hAnsi="Cambria"/>
          <w:color w:val="000000" w:themeColor="text1"/>
          <w:sz w:val="24"/>
          <w:szCs w:val="24"/>
          <w:lang w:val="ro-RO"/>
        </w:rPr>
        <w:t>judeţeană</w:t>
      </w:r>
      <w:proofErr w:type="spellEnd"/>
      <w:r w:rsidR="00713631" w:rsidRPr="00EF6262">
        <w:rPr>
          <w:rFonts w:ascii="Cambria" w:hAnsi="Cambria"/>
          <w:color w:val="000000" w:themeColor="text1"/>
          <w:sz w:val="24"/>
          <w:szCs w:val="24"/>
          <w:lang w:val="ro-RO"/>
        </w:rPr>
        <w:t>/a municipiului București</w:t>
      </w:r>
      <w:r w:rsidRPr="00EF6262">
        <w:rPr>
          <w:rFonts w:ascii="Cambria" w:hAnsi="Cambria"/>
          <w:color w:val="000000" w:themeColor="text1"/>
          <w:sz w:val="24"/>
          <w:szCs w:val="24"/>
          <w:lang w:val="ro-RO"/>
        </w:rPr>
        <w:t xml:space="preserve">, cu respectarea ordinii descrescătoare a punctajului </w:t>
      </w:r>
    </w:p>
    <w:p w:rsidR="00DB49B2" w:rsidRPr="00A8555B" w:rsidRDefault="00DB49B2" w:rsidP="00F97356">
      <w:pPr>
        <w:pStyle w:val="NoSpacing"/>
        <w:rPr>
          <w:lang w:val="ro-RO"/>
        </w:rPr>
      </w:pPr>
    </w:p>
    <w:sectPr w:rsidR="00DB49B2" w:rsidRPr="00A8555B" w:rsidSect="008129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133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44C" w:rsidRDefault="00DA644C" w:rsidP="00BA6F27">
      <w:pPr>
        <w:spacing w:after="0" w:line="240" w:lineRule="auto"/>
      </w:pPr>
      <w:r>
        <w:separator/>
      </w:r>
    </w:p>
  </w:endnote>
  <w:endnote w:type="continuationSeparator" w:id="0">
    <w:p w:rsidR="00DA644C" w:rsidRDefault="00DA644C" w:rsidP="00BA6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B50" w:rsidRDefault="009A2B5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54127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A2B50" w:rsidRDefault="009A2B5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6262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E60B26" w:rsidRDefault="00E60B2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B50" w:rsidRDefault="009A2B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44C" w:rsidRDefault="00DA644C" w:rsidP="00BA6F27">
      <w:pPr>
        <w:spacing w:after="0" w:line="240" w:lineRule="auto"/>
      </w:pPr>
      <w:r>
        <w:separator/>
      </w:r>
    </w:p>
  </w:footnote>
  <w:footnote w:type="continuationSeparator" w:id="0">
    <w:p w:rsidR="00DA644C" w:rsidRDefault="00DA644C" w:rsidP="00BA6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B50" w:rsidRDefault="009A2B5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F27" w:rsidRDefault="001A4753" w:rsidP="00574BAD">
    <w:pPr>
      <w:pStyle w:val="Header"/>
      <w:tabs>
        <w:tab w:val="clear" w:pos="4513"/>
        <w:tab w:val="clear" w:pos="9026"/>
        <w:tab w:val="left" w:pos="7470"/>
      </w:tabs>
    </w:pPr>
    <w:r w:rsidRPr="001A4753">
      <w:rPr>
        <w:rFonts w:ascii="Palatino Linotype" w:eastAsia="Calibri" w:hAnsi="Palatino Linotype" w:cs="Times New Roman"/>
        <w:b/>
        <w:noProof/>
        <w:color w:val="17365D"/>
        <w:sz w:val="20"/>
        <w:szCs w:val="20"/>
        <w:lang w:val="ro-RO" w:eastAsia="ro-R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4E9B5E4" wp14:editId="74F3E642">
              <wp:simplePos x="0" y="0"/>
              <wp:positionH relativeFrom="column">
                <wp:posOffset>2876550</wp:posOffset>
              </wp:positionH>
              <wp:positionV relativeFrom="paragraph">
                <wp:posOffset>-135255</wp:posOffset>
              </wp:positionV>
              <wp:extent cx="2266950" cy="1095375"/>
              <wp:effectExtent l="0" t="0" r="19050" b="2857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66950" cy="10953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sysClr val="window" lastClr="FFFFFF"/>
                        </a:solidFill>
                      </a:ln>
                      <a:effectLst/>
                    </wps:spPr>
                    <wps:txbx>
                      <w:txbxContent>
                        <w:p w:rsidR="001A4753" w:rsidRDefault="001A4753" w:rsidP="001A4753">
                          <w:pPr>
                            <w:spacing w:line="240" w:lineRule="auto"/>
                            <w:rPr>
                              <w:rFonts w:ascii="Times New Roman" w:hAnsi="Times New Roman"/>
                              <w:b/>
                              <w:color w:val="5B9BD5" w:themeColor="accent1"/>
                              <w:sz w:val="16"/>
                              <w:szCs w:val="20"/>
                            </w:rPr>
                          </w:pPr>
                          <w:r w:rsidRPr="00E756BB">
                            <w:rPr>
                              <w:rFonts w:ascii="Times New Roman" w:hAnsi="Times New Roman"/>
                              <w:b/>
                              <w:color w:val="5B9BD5" w:themeColor="accent1"/>
                              <w:sz w:val="20"/>
                              <w:szCs w:val="20"/>
                            </w:rPr>
                            <w:t>D</w:t>
                          </w:r>
                          <w:r w:rsidRPr="00E756BB">
                            <w:rPr>
                              <w:rFonts w:ascii="Times New Roman" w:hAnsi="Times New Roman"/>
                              <w:b/>
                              <w:color w:val="5B9BD5" w:themeColor="accent1"/>
                              <w:sz w:val="16"/>
                              <w:szCs w:val="20"/>
                            </w:rPr>
                            <w:t>IRECȚIA</w:t>
                          </w:r>
                          <w:r w:rsidRPr="00E756BB">
                            <w:rPr>
                              <w:rFonts w:ascii="Times New Roman" w:hAnsi="Times New Roman"/>
                              <w:b/>
                              <w:color w:val="5B9BD5" w:themeColor="accent1"/>
                              <w:sz w:val="20"/>
                              <w:szCs w:val="20"/>
                            </w:rPr>
                            <w:t xml:space="preserve"> G</w:t>
                          </w:r>
                          <w:r w:rsidRPr="00E756BB">
                            <w:rPr>
                              <w:rFonts w:ascii="Times New Roman" w:hAnsi="Times New Roman"/>
                              <w:b/>
                              <w:color w:val="5B9BD5" w:themeColor="accent1"/>
                              <w:sz w:val="16"/>
                              <w:szCs w:val="20"/>
                            </w:rPr>
                            <w:t xml:space="preserve">ENERALĂ </w:t>
                          </w:r>
                          <w:r w:rsidRPr="00E756BB">
                            <w:rPr>
                              <w:rFonts w:ascii="Times New Roman" w:hAnsi="Times New Roman"/>
                              <w:b/>
                              <w:color w:val="5B9BD5" w:themeColor="accent1"/>
                              <w:sz w:val="20"/>
                              <w:szCs w:val="20"/>
                            </w:rPr>
                            <w:t>Î</w:t>
                          </w:r>
                          <w:r w:rsidRPr="00E756BB">
                            <w:rPr>
                              <w:rFonts w:ascii="Times New Roman" w:hAnsi="Times New Roman"/>
                              <w:b/>
                              <w:color w:val="5B9BD5" w:themeColor="accent1"/>
                              <w:sz w:val="16"/>
                              <w:szCs w:val="20"/>
                            </w:rPr>
                            <w:t xml:space="preserve">NVĂȚĂMÂNT </w:t>
                          </w:r>
                          <w:r w:rsidRPr="00E756BB">
                            <w:rPr>
                              <w:rFonts w:ascii="Times New Roman" w:hAnsi="Times New Roman"/>
                              <w:b/>
                              <w:color w:val="5B9BD5" w:themeColor="accent1"/>
                              <w:sz w:val="20"/>
                              <w:szCs w:val="20"/>
                            </w:rPr>
                            <w:t>S</w:t>
                          </w:r>
                          <w:r w:rsidRPr="00E756BB">
                            <w:rPr>
                              <w:rFonts w:ascii="Times New Roman" w:hAnsi="Times New Roman"/>
                              <w:b/>
                              <w:color w:val="5B9BD5" w:themeColor="accent1"/>
                              <w:sz w:val="16"/>
                              <w:szCs w:val="20"/>
                            </w:rPr>
                            <w:t>ECUNDAR</w:t>
                          </w:r>
                          <w:r w:rsidRPr="00E756BB">
                            <w:rPr>
                              <w:rFonts w:ascii="Times New Roman" w:hAnsi="Times New Roman"/>
                              <w:b/>
                              <w:color w:val="5B9BD5" w:themeColor="accent1"/>
                              <w:sz w:val="20"/>
                              <w:szCs w:val="20"/>
                            </w:rPr>
                            <w:t xml:space="preserve"> S</w:t>
                          </w:r>
                          <w:r w:rsidRPr="00E756BB">
                            <w:rPr>
                              <w:rFonts w:ascii="Times New Roman" w:hAnsi="Times New Roman"/>
                              <w:b/>
                              <w:color w:val="5B9BD5" w:themeColor="accent1"/>
                              <w:sz w:val="16"/>
                              <w:szCs w:val="20"/>
                            </w:rPr>
                            <w:t xml:space="preserve">UPERIOR </w:t>
                          </w:r>
                          <w:r w:rsidRPr="00E756BB">
                            <w:rPr>
                              <w:rFonts w:ascii="Times New Roman" w:hAnsi="Times New Roman"/>
                              <w:b/>
                              <w:color w:val="5B9BD5" w:themeColor="accent1"/>
                              <w:sz w:val="20"/>
                              <w:szCs w:val="20"/>
                            </w:rPr>
                            <w:t>Ș</w:t>
                          </w:r>
                          <w:r w:rsidRPr="00E756BB">
                            <w:rPr>
                              <w:rFonts w:ascii="Times New Roman" w:hAnsi="Times New Roman"/>
                              <w:b/>
                              <w:color w:val="5B9BD5" w:themeColor="accent1"/>
                              <w:sz w:val="16"/>
                              <w:szCs w:val="20"/>
                            </w:rPr>
                            <w:t xml:space="preserve">I </w:t>
                          </w:r>
                          <w:r w:rsidRPr="00E756BB">
                            <w:rPr>
                              <w:rFonts w:ascii="Times New Roman" w:hAnsi="Times New Roman"/>
                              <w:b/>
                              <w:color w:val="5B9BD5" w:themeColor="accent1"/>
                              <w:sz w:val="20"/>
                              <w:szCs w:val="20"/>
                            </w:rPr>
                            <w:t>E</w:t>
                          </w:r>
                          <w:r w:rsidRPr="00E756BB">
                            <w:rPr>
                              <w:rFonts w:ascii="Times New Roman" w:hAnsi="Times New Roman"/>
                              <w:b/>
                              <w:color w:val="5B9BD5" w:themeColor="accent1"/>
                              <w:sz w:val="16"/>
                              <w:szCs w:val="20"/>
                            </w:rPr>
                            <w:t xml:space="preserve">DUCAȚIE </w:t>
                          </w:r>
                          <w:r w:rsidRPr="00E756BB">
                            <w:rPr>
                              <w:rFonts w:ascii="Times New Roman" w:hAnsi="Times New Roman"/>
                              <w:b/>
                              <w:color w:val="5B9BD5" w:themeColor="accent1"/>
                              <w:sz w:val="20"/>
                              <w:szCs w:val="20"/>
                            </w:rPr>
                            <w:t>P</w:t>
                          </w:r>
                          <w:r w:rsidRPr="00E756BB">
                            <w:rPr>
                              <w:rFonts w:ascii="Times New Roman" w:hAnsi="Times New Roman"/>
                              <w:b/>
                              <w:color w:val="5B9BD5" w:themeColor="accent1"/>
                              <w:sz w:val="16"/>
                              <w:szCs w:val="20"/>
                            </w:rPr>
                            <w:t xml:space="preserve">ERMANENTĂ </w:t>
                          </w:r>
                          <w:r w:rsidR="00DE03CA" w:rsidRPr="00E756BB">
                            <w:rPr>
                              <w:rFonts w:ascii="Times New Roman" w:hAnsi="Times New Roman"/>
                              <w:b/>
                              <w:color w:val="5B9BD5" w:themeColor="accent1"/>
                              <w:sz w:val="16"/>
                              <w:szCs w:val="20"/>
                            </w:rPr>
                            <w:t>-</w:t>
                          </w:r>
                          <w:r w:rsidRPr="00E756BB">
                            <w:rPr>
                              <w:rFonts w:ascii="Times New Roman" w:hAnsi="Times New Roman"/>
                              <w:b/>
                              <w:color w:val="5B9BD5" w:themeColor="accent1"/>
                              <w:sz w:val="16"/>
                              <w:szCs w:val="20"/>
                            </w:rPr>
                            <w:t xml:space="preserve"> </w:t>
                          </w:r>
                          <w:r w:rsidR="00E756BB" w:rsidRPr="00E756BB">
                            <w:rPr>
                              <w:rFonts w:ascii="Times New Roman" w:hAnsi="Times New Roman"/>
                              <w:b/>
                              <w:color w:val="5B9BD5" w:themeColor="accent1"/>
                              <w:sz w:val="16"/>
                              <w:szCs w:val="20"/>
                            </w:rPr>
                            <w:t>DIRECȚIA ÎNVĂȚĂMÂNT LICEAL ȘI</w:t>
                          </w:r>
                          <w:r w:rsidR="00E756BB" w:rsidRPr="00E756BB">
                            <w:rPr>
                              <w:rFonts w:ascii="Times New Roman" w:hAnsi="Times New Roman"/>
                              <w:b/>
                              <w:color w:val="5B9BD5" w:themeColor="accent1"/>
                              <w:sz w:val="20"/>
                              <w:szCs w:val="20"/>
                            </w:rPr>
                            <w:t xml:space="preserve"> </w:t>
                          </w:r>
                          <w:r w:rsidR="00E756BB" w:rsidRPr="00E756BB">
                            <w:rPr>
                              <w:rFonts w:ascii="Times New Roman" w:hAnsi="Times New Roman"/>
                              <w:b/>
                              <w:color w:val="5B9BD5" w:themeColor="accent1"/>
                              <w:sz w:val="16"/>
                              <w:szCs w:val="20"/>
                            </w:rPr>
                            <w:t>PROFESIONAL</w:t>
                          </w:r>
                        </w:p>
                        <w:p w:rsidR="00D20257" w:rsidRPr="00BE18BC" w:rsidRDefault="00D20257" w:rsidP="00D20257">
                          <w:pPr>
                            <w:spacing w:line="240" w:lineRule="auto"/>
                            <w:rPr>
                              <w:rFonts w:ascii="Times New Roman" w:hAnsi="Times New Roman"/>
                              <w:b/>
                              <w:color w:val="5B9BD5" w:themeColor="accent1"/>
                              <w:sz w:val="16"/>
                              <w:szCs w:val="16"/>
                            </w:rPr>
                          </w:pPr>
                          <w:r w:rsidRPr="00BE18BC">
                            <w:rPr>
                              <w:rFonts w:ascii="Times New Roman" w:hAnsi="Times New Roman"/>
                              <w:b/>
                              <w:color w:val="5B9BD5" w:themeColor="accent1"/>
                              <w:sz w:val="16"/>
                              <w:szCs w:val="16"/>
                            </w:rPr>
                            <w:t>DIRECȚIA GENERALĂ EDUCAȚIE TIMPURIE, ÎNVĂȚĂMÂNT PRIMAR ȘI GIMNAZIAL</w:t>
                          </w:r>
                        </w:p>
                        <w:p w:rsidR="00D20257" w:rsidRPr="00E756BB" w:rsidRDefault="00D20257" w:rsidP="001A4753">
                          <w:pPr>
                            <w:spacing w:line="240" w:lineRule="auto"/>
                            <w:rPr>
                              <w:rFonts w:ascii="Times New Roman" w:hAnsi="Times New Roman"/>
                              <w:color w:val="5B9BD5" w:themeColor="accen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E9B5E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26.5pt;margin-top:-10.65pt;width:178.5pt;height:8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" fillcolor="window" strokecolor="window" strokeweight=".5pt">
              <v:textbox>
                <w:txbxContent>
                  <w:p w:rsidR="001A4753" w:rsidRDefault="001A4753" w:rsidP="001A4753">
                    <w:pPr>
                      <w:spacing w:line="240" w:lineRule="auto"/>
                      <w:rPr>
                        <w:rFonts w:ascii="Times New Roman" w:hAnsi="Times New Roman"/>
                        <w:b/>
                        <w:color w:val="5B9BD5" w:themeColor="accent1"/>
                        <w:sz w:val="16"/>
                        <w:szCs w:val="20"/>
                      </w:rPr>
                    </w:pPr>
                    <w:r w:rsidRPr="00E756BB">
                      <w:rPr>
                        <w:rFonts w:ascii="Times New Roman" w:hAnsi="Times New Roman"/>
                        <w:b/>
                        <w:color w:val="5B9BD5" w:themeColor="accent1"/>
                        <w:sz w:val="20"/>
                        <w:szCs w:val="20"/>
                      </w:rPr>
                      <w:t>D</w:t>
                    </w:r>
                    <w:r w:rsidRPr="00E756BB">
                      <w:rPr>
                        <w:rFonts w:ascii="Times New Roman" w:hAnsi="Times New Roman"/>
                        <w:b/>
                        <w:color w:val="5B9BD5" w:themeColor="accent1"/>
                        <w:sz w:val="16"/>
                        <w:szCs w:val="20"/>
                      </w:rPr>
                      <w:t>IRECȚIA</w:t>
                    </w:r>
                    <w:r w:rsidRPr="00E756BB">
                      <w:rPr>
                        <w:rFonts w:ascii="Times New Roman" w:hAnsi="Times New Roman"/>
                        <w:b/>
                        <w:color w:val="5B9BD5" w:themeColor="accent1"/>
                        <w:sz w:val="20"/>
                        <w:szCs w:val="20"/>
                      </w:rPr>
                      <w:t xml:space="preserve"> G</w:t>
                    </w:r>
                    <w:r w:rsidRPr="00E756BB">
                      <w:rPr>
                        <w:rFonts w:ascii="Times New Roman" w:hAnsi="Times New Roman"/>
                        <w:b/>
                        <w:color w:val="5B9BD5" w:themeColor="accent1"/>
                        <w:sz w:val="16"/>
                        <w:szCs w:val="20"/>
                      </w:rPr>
                      <w:t xml:space="preserve">ENERALĂ </w:t>
                    </w:r>
                    <w:r w:rsidRPr="00E756BB">
                      <w:rPr>
                        <w:rFonts w:ascii="Times New Roman" w:hAnsi="Times New Roman"/>
                        <w:b/>
                        <w:color w:val="5B9BD5" w:themeColor="accent1"/>
                        <w:sz w:val="20"/>
                        <w:szCs w:val="20"/>
                      </w:rPr>
                      <w:t>Î</w:t>
                    </w:r>
                    <w:r w:rsidRPr="00E756BB">
                      <w:rPr>
                        <w:rFonts w:ascii="Times New Roman" w:hAnsi="Times New Roman"/>
                        <w:b/>
                        <w:color w:val="5B9BD5" w:themeColor="accent1"/>
                        <w:sz w:val="16"/>
                        <w:szCs w:val="20"/>
                      </w:rPr>
                      <w:t xml:space="preserve">NVĂȚĂMÂNT </w:t>
                    </w:r>
                    <w:r w:rsidRPr="00E756BB">
                      <w:rPr>
                        <w:rFonts w:ascii="Times New Roman" w:hAnsi="Times New Roman"/>
                        <w:b/>
                        <w:color w:val="5B9BD5" w:themeColor="accent1"/>
                        <w:sz w:val="20"/>
                        <w:szCs w:val="20"/>
                      </w:rPr>
                      <w:t>S</w:t>
                    </w:r>
                    <w:r w:rsidRPr="00E756BB">
                      <w:rPr>
                        <w:rFonts w:ascii="Times New Roman" w:hAnsi="Times New Roman"/>
                        <w:b/>
                        <w:color w:val="5B9BD5" w:themeColor="accent1"/>
                        <w:sz w:val="16"/>
                        <w:szCs w:val="20"/>
                      </w:rPr>
                      <w:t>ECUNDAR</w:t>
                    </w:r>
                    <w:r w:rsidRPr="00E756BB">
                      <w:rPr>
                        <w:rFonts w:ascii="Times New Roman" w:hAnsi="Times New Roman"/>
                        <w:b/>
                        <w:color w:val="5B9BD5" w:themeColor="accent1"/>
                        <w:sz w:val="20"/>
                        <w:szCs w:val="20"/>
                      </w:rPr>
                      <w:t xml:space="preserve"> S</w:t>
                    </w:r>
                    <w:r w:rsidRPr="00E756BB">
                      <w:rPr>
                        <w:rFonts w:ascii="Times New Roman" w:hAnsi="Times New Roman"/>
                        <w:b/>
                        <w:color w:val="5B9BD5" w:themeColor="accent1"/>
                        <w:sz w:val="16"/>
                        <w:szCs w:val="20"/>
                      </w:rPr>
                      <w:t xml:space="preserve">UPERIOR </w:t>
                    </w:r>
                    <w:r w:rsidRPr="00E756BB">
                      <w:rPr>
                        <w:rFonts w:ascii="Times New Roman" w:hAnsi="Times New Roman"/>
                        <w:b/>
                        <w:color w:val="5B9BD5" w:themeColor="accent1"/>
                        <w:sz w:val="20"/>
                        <w:szCs w:val="20"/>
                      </w:rPr>
                      <w:t>Ș</w:t>
                    </w:r>
                    <w:r w:rsidRPr="00E756BB">
                      <w:rPr>
                        <w:rFonts w:ascii="Times New Roman" w:hAnsi="Times New Roman"/>
                        <w:b/>
                        <w:color w:val="5B9BD5" w:themeColor="accent1"/>
                        <w:sz w:val="16"/>
                        <w:szCs w:val="20"/>
                      </w:rPr>
                      <w:t xml:space="preserve">I </w:t>
                    </w:r>
                    <w:r w:rsidRPr="00E756BB">
                      <w:rPr>
                        <w:rFonts w:ascii="Times New Roman" w:hAnsi="Times New Roman"/>
                        <w:b/>
                        <w:color w:val="5B9BD5" w:themeColor="accent1"/>
                        <w:sz w:val="20"/>
                        <w:szCs w:val="20"/>
                      </w:rPr>
                      <w:t>E</w:t>
                    </w:r>
                    <w:r w:rsidRPr="00E756BB">
                      <w:rPr>
                        <w:rFonts w:ascii="Times New Roman" w:hAnsi="Times New Roman"/>
                        <w:b/>
                        <w:color w:val="5B9BD5" w:themeColor="accent1"/>
                        <w:sz w:val="16"/>
                        <w:szCs w:val="20"/>
                      </w:rPr>
                      <w:t xml:space="preserve">DUCAȚIE </w:t>
                    </w:r>
                    <w:r w:rsidRPr="00E756BB">
                      <w:rPr>
                        <w:rFonts w:ascii="Times New Roman" w:hAnsi="Times New Roman"/>
                        <w:b/>
                        <w:color w:val="5B9BD5" w:themeColor="accent1"/>
                        <w:sz w:val="20"/>
                        <w:szCs w:val="20"/>
                      </w:rPr>
                      <w:t>P</w:t>
                    </w:r>
                    <w:r w:rsidRPr="00E756BB">
                      <w:rPr>
                        <w:rFonts w:ascii="Times New Roman" w:hAnsi="Times New Roman"/>
                        <w:b/>
                        <w:color w:val="5B9BD5" w:themeColor="accent1"/>
                        <w:sz w:val="16"/>
                        <w:szCs w:val="20"/>
                      </w:rPr>
                      <w:t xml:space="preserve">ERMANENTĂ </w:t>
                    </w:r>
                    <w:r w:rsidR="00DE03CA" w:rsidRPr="00E756BB">
                      <w:rPr>
                        <w:rFonts w:ascii="Times New Roman" w:hAnsi="Times New Roman"/>
                        <w:b/>
                        <w:color w:val="5B9BD5" w:themeColor="accent1"/>
                        <w:sz w:val="16"/>
                        <w:szCs w:val="20"/>
                      </w:rPr>
                      <w:t>-</w:t>
                    </w:r>
                    <w:r w:rsidRPr="00E756BB">
                      <w:rPr>
                        <w:rFonts w:ascii="Times New Roman" w:hAnsi="Times New Roman"/>
                        <w:b/>
                        <w:color w:val="5B9BD5" w:themeColor="accent1"/>
                        <w:sz w:val="16"/>
                        <w:szCs w:val="20"/>
                      </w:rPr>
                      <w:t xml:space="preserve"> </w:t>
                    </w:r>
                    <w:r w:rsidR="00E756BB" w:rsidRPr="00E756BB">
                      <w:rPr>
                        <w:rFonts w:ascii="Times New Roman" w:hAnsi="Times New Roman"/>
                        <w:b/>
                        <w:color w:val="5B9BD5" w:themeColor="accent1"/>
                        <w:sz w:val="16"/>
                        <w:szCs w:val="20"/>
                      </w:rPr>
                      <w:t>DIRECȚIA ÎNVĂȚĂMÂNT LICEAL ȘI</w:t>
                    </w:r>
                    <w:r w:rsidR="00E756BB" w:rsidRPr="00E756BB">
                      <w:rPr>
                        <w:rFonts w:ascii="Times New Roman" w:hAnsi="Times New Roman"/>
                        <w:b/>
                        <w:color w:val="5B9BD5" w:themeColor="accent1"/>
                        <w:sz w:val="20"/>
                        <w:szCs w:val="20"/>
                      </w:rPr>
                      <w:t xml:space="preserve"> </w:t>
                    </w:r>
                    <w:r w:rsidR="00E756BB" w:rsidRPr="00E756BB">
                      <w:rPr>
                        <w:rFonts w:ascii="Times New Roman" w:hAnsi="Times New Roman"/>
                        <w:b/>
                        <w:color w:val="5B9BD5" w:themeColor="accent1"/>
                        <w:sz w:val="16"/>
                        <w:szCs w:val="20"/>
                      </w:rPr>
                      <w:t>PROFESIONAL</w:t>
                    </w:r>
                  </w:p>
                  <w:p w:rsidR="00D20257" w:rsidRPr="00BE18BC" w:rsidRDefault="00D20257" w:rsidP="00D20257">
                    <w:pPr>
                      <w:spacing w:line="240" w:lineRule="auto"/>
                      <w:rPr>
                        <w:rFonts w:ascii="Times New Roman" w:hAnsi="Times New Roman"/>
                        <w:b/>
                        <w:color w:val="5B9BD5" w:themeColor="accent1"/>
                        <w:sz w:val="16"/>
                        <w:szCs w:val="16"/>
                      </w:rPr>
                    </w:pPr>
                    <w:r w:rsidRPr="00BE18BC">
                      <w:rPr>
                        <w:rFonts w:ascii="Times New Roman" w:hAnsi="Times New Roman"/>
                        <w:b/>
                        <w:color w:val="5B9BD5" w:themeColor="accent1"/>
                        <w:sz w:val="16"/>
                        <w:szCs w:val="16"/>
                      </w:rPr>
                      <w:t>DIRECȚIA GENERALĂ EDUCAȚIE TIMPURIE, ÎNVĂȚĂMÂNT PRIMAR ȘI GIMNAZIAL</w:t>
                    </w:r>
                  </w:p>
                  <w:p w:rsidR="00D20257" w:rsidRPr="00E756BB" w:rsidRDefault="00D20257" w:rsidP="001A4753">
                    <w:pPr>
                      <w:spacing w:line="240" w:lineRule="auto"/>
                      <w:rPr>
                        <w:rFonts w:ascii="Times New Roman" w:hAnsi="Times New Roman"/>
                        <w:color w:val="5B9BD5" w:themeColor="accent1"/>
                      </w:rPr>
                    </w:pPr>
                  </w:p>
                </w:txbxContent>
              </v:textbox>
            </v:shape>
          </w:pict>
        </mc:Fallback>
      </mc:AlternateContent>
    </w:r>
    <w:r w:rsidR="00A31678">
      <w:rPr>
        <w:noProof/>
        <w:sz w:val="28"/>
        <w:szCs w:val="28"/>
        <w:lang w:val="ro-RO" w:eastAsia="ro-RO"/>
      </w:rPr>
      <w:drawing>
        <wp:anchor distT="0" distB="0" distL="114300" distR="114300" simplePos="0" relativeHeight="251660288" behindDoc="1" locked="0" layoutInCell="1" allowOverlap="1" wp14:anchorId="381EFAC4" wp14:editId="1786F47E">
          <wp:simplePos x="0" y="0"/>
          <wp:positionH relativeFrom="column">
            <wp:posOffset>5610225</wp:posOffset>
          </wp:positionH>
          <wp:positionV relativeFrom="paragraph">
            <wp:posOffset>-163830</wp:posOffset>
          </wp:positionV>
          <wp:extent cx="762000" cy="558800"/>
          <wp:effectExtent l="0" t="0" r="0" b="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1678" w:rsidRPr="008D56C1">
      <w:rPr>
        <w:noProof/>
        <w:sz w:val="28"/>
        <w:lang w:val="ro-RO" w:eastAsia="ro-RO"/>
      </w:rPr>
      <w:drawing>
        <wp:anchor distT="0" distB="0" distL="114300" distR="114300" simplePos="0" relativeHeight="251659264" behindDoc="0" locked="0" layoutInCell="1" allowOverlap="1" wp14:anchorId="2F5E3D99" wp14:editId="4D6DD66C">
          <wp:simplePos x="0" y="0"/>
          <wp:positionH relativeFrom="column">
            <wp:posOffset>-676275</wp:posOffset>
          </wp:positionH>
          <wp:positionV relativeFrom="topMargin">
            <wp:posOffset>229870</wp:posOffset>
          </wp:positionV>
          <wp:extent cx="3387600" cy="720000"/>
          <wp:effectExtent l="0" t="0" r="3810" b="4445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laMEN-GovFin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76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4BAD">
      <w:tab/>
    </w:r>
  </w:p>
  <w:p w:rsidR="00A31678" w:rsidRDefault="00A31678" w:rsidP="00574BAD">
    <w:pPr>
      <w:pStyle w:val="Header"/>
      <w:tabs>
        <w:tab w:val="clear" w:pos="4513"/>
        <w:tab w:val="clear" w:pos="9026"/>
        <w:tab w:val="left" w:pos="7470"/>
      </w:tabs>
    </w:pPr>
  </w:p>
  <w:p w:rsidR="00A31678" w:rsidRDefault="00A31678" w:rsidP="00574BAD">
    <w:pPr>
      <w:pStyle w:val="Header"/>
      <w:tabs>
        <w:tab w:val="clear" w:pos="4513"/>
        <w:tab w:val="clear" w:pos="9026"/>
        <w:tab w:val="left" w:pos="7470"/>
      </w:tabs>
    </w:pPr>
  </w:p>
  <w:p w:rsidR="00A31678" w:rsidRDefault="00A31678" w:rsidP="00574BAD">
    <w:pPr>
      <w:pStyle w:val="Header"/>
      <w:tabs>
        <w:tab w:val="clear" w:pos="4513"/>
        <w:tab w:val="clear" w:pos="9026"/>
        <w:tab w:val="left" w:pos="7470"/>
      </w:tabs>
    </w:pPr>
  </w:p>
  <w:p w:rsidR="00D20257" w:rsidRDefault="00D20257" w:rsidP="00574BAD">
    <w:pPr>
      <w:pStyle w:val="Header"/>
      <w:tabs>
        <w:tab w:val="clear" w:pos="4513"/>
        <w:tab w:val="clear" w:pos="9026"/>
        <w:tab w:val="left" w:pos="7470"/>
      </w:tabs>
    </w:pPr>
  </w:p>
  <w:p w:rsidR="00A31678" w:rsidRDefault="00A31678" w:rsidP="00574BAD">
    <w:pPr>
      <w:pStyle w:val="Header"/>
      <w:tabs>
        <w:tab w:val="clear" w:pos="4513"/>
        <w:tab w:val="clear" w:pos="9026"/>
        <w:tab w:val="left" w:pos="747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B50" w:rsidRDefault="009A2B5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40577"/>
    <w:multiLevelType w:val="hybridMultilevel"/>
    <w:tmpl w:val="012440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D04F6"/>
    <w:multiLevelType w:val="hybridMultilevel"/>
    <w:tmpl w:val="C4686B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15393"/>
    <w:multiLevelType w:val="hybridMultilevel"/>
    <w:tmpl w:val="0F4E6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F3658"/>
    <w:multiLevelType w:val="hybridMultilevel"/>
    <w:tmpl w:val="66B247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6A464F"/>
    <w:multiLevelType w:val="hybridMultilevel"/>
    <w:tmpl w:val="232A7E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875AE"/>
    <w:multiLevelType w:val="hybridMultilevel"/>
    <w:tmpl w:val="E634EF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7A6B71"/>
    <w:multiLevelType w:val="hybridMultilevel"/>
    <w:tmpl w:val="DD861E10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08B3E13"/>
    <w:multiLevelType w:val="hybridMultilevel"/>
    <w:tmpl w:val="24808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8E2D97"/>
    <w:multiLevelType w:val="hybridMultilevel"/>
    <w:tmpl w:val="25B2A3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F57843"/>
    <w:multiLevelType w:val="hybridMultilevel"/>
    <w:tmpl w:val="621406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6D56AB"/>
    <w:multiLevelType w:val="hybridMultilevel"/>
    <w:tmpl w:val="7D546C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C3395F"/>
    <w:multiLevelType w:val="hybridMultilevel"/>
    <w:tmpl w:val="6E6244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87A9D"/>
    <w:multiLevelType w:val="hybridMultilevel"/>
    <w:tmpl w:val="4AF03C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E56AD4"/>
    <w:multiLevelType w:val="hybridMultilevel"/>
    <w:tmpl w:val="1AC4246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044637"/>
    <w:multiLevelType w:val="hybridMultilevel"/>
    <w:tmpl w:val="C2D03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35498C"/>
    <w:multiLevelType w:val="hybridMultilevel"/>
    <w:tmpl w:val="6CE6181E"/>
    <w:lvl w:ilvl="0" w:tplc="0409000B">
      <w:start w:val="1"/>
      <w:numFmt w:val="bullet"/>
      <w:lvlText w:val=""/>
      <w:lvlJc w:val="left"/>
      <w:pPr>
        <w:ind w:left="21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6" w15:restartNumberingAfterBreak="0">
    <w:nsid w:val="3AD427A4"/>
    <w:multiLevelType w:val="hybridMultilevel"/>
    <w:tmpl w:val="769A87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FC7EA2"/>
    <w:multiLevelType w:val="hybridMultilevel"/>
    <w:tmpl w:val="D52A3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0A01F7"/>
    <w:multiLevelType w:val="hybridMultilevel"/>
    <w:tmpl w:val="3AAAE054"/>
    <w:lvl w:ilvl="0" w:tplc="9E0CB6A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50D01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3415C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44DC6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061BD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86313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9A593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FDC5F5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80EA7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060671"/>
    <w:multiLevelType w:val="hybridMultilevel"/>
    <w:tmpl w:val="4698C2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0D436A"/>
    <w:multiLevelType w:val="hybridMultilevel"/>
    <w:tmpl w:val="64E8A96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260FF2"/>
    <w:multiLevelType w:val="hybridMultilevel"/>
    <w:tmpl w:val="B10A3FC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4D1DCB"/>
    <w:multiLevelType w:val="hybridMultilevel"/>
    <w:tmpl w:val="658E67D8"/>
    <w:lvl w:ilvl="0" w:tplc="0418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3" w15:restartNumberingAfterBreak="0">
    <w:nsid w:val="64915A3B"/>
    <w:multiLevelType w:val="hybridMultilevel"/>
    <w:tmpl w:val="D9120004"/>
    <w:lvl w:ilvl="0" w:tplc="040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4" w15:restartNumberingAfterBreak="0">
    <w:nsid w:val="776F3040"/>
    <w:multiLevelType w:val="hybridMultilevel"/>
    <w:tmpl w:val="22A69FA0"/>
    <w:lvl w:ilvl="0" w:tplc="0418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5" w15:restartNumberingAfterBreak="0">
    <w:nsid w:val="788C6BC8"/>
    <w:multiLevelType w:val="hybridMultilevel"/>
    <w:tmpl w:val="3958321C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78A40F92"/>
    <w:multiLevelType w:val="hybridMultilevel"/>
    <w:tmpl w:val="F350C7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2362B3"/>
    <w:multiLevelType w:val="hybridMultilevel"/>
    <w:tmpl w:val="7D56BA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A5848"/>
    <w:multiLevelType w:val="hybridMultilevel"/>
    <w:tmpl w:val="2F24C6A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5"/>
  </w:num>
  <w:num w:numId="3">
    <w:abstractNumId w:val="17"/>
  </w:num>
  <w:num w:numId="4">
    <w:abstractNumId w:val="7"/>
  </w:num>
  <w:num w:numId="5">
    <w:abstractNumId w:val="12"/>
  </w:num>
  <w:num w:numId="6">
    <w:abstractNumId w:val="13"/>
  </w:num>
  <w:num w:numId="7">
    <w:abstractNumId w:val="20"/>
  </w:num>
  <w:num w:numId="8">
    <w:abstractNumId w:val="22"/>
  </w:num>
  <w:num w:numId="9">
    <w:abstractNumId w:val="5"/>
  </w:num>
  <w:num w:numId="10">
    <w:abstractNumId w:val="14"/>
  </w:num>
  <w:num w:numId="11">
    <w:abstractNumId w:val="24"/>
  </w:num>
  <w:num w:numId="12">
    <w:abstractNumId w:val="3"/>
  </w:num>
  <w:num w:numId="13">
    <w:abstractNumId w:val="27"/>
  </w:num>
  <w:num w:numId="14">
    <w:abstractNumId w:val="2"/>
  </w:num>
  <w:num w:numId="15">
    <w:abstractNumId w:val="18"/>
  </w:num>
  <w:num w:numId="16">
    <w:abstractNumId w:val="21"/>
  </w:num>
  <w:num w:numId="17">
    <w:abstractNumId w:val="28"/>
  </w:num>
  <w:num w:numId="18">
    <w:abstractNumId w:val="9"/>
  </w:num>
  <w:num w:numId="19">
    <w:abstractNumId w:val="6"/>
  </w:num>
  <w:num w:numId="20">
    <w:abstractNumId w:val="11"/>
  </w:num>
  <w:num w:numId="21">
    <w:abstractNumId w:val="16"/>
  </w:num>
  <w:num w:numId="22">
    <w:abstractNumId w:val="8"/>
  </w:num>
  <w:num w:numId="23">
    <w:abstractNumId w:val="0"/>
  </w:num>
  <w:num w:numId="24">
    <w:abstractNumId w:val="10"/>
  </w:num>
  <w:num w:numId="25">
    <w:abstractNumId w:val="1"/>
  </w:num>
  <w:num w:numId="26">
    <w:abstractNumId w:val="25"/>
  </w:num>
  <w:num w:numId="27">
    <w:abstractNumId w:val="19"/>
  </w:num>
  <w:num w:numId="28">
    <w:abstractNumId w:val="26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F27"/>
    <w:rsid w:val="00000B2F"/>
    <w:rsid w:val="0002354A"/>
    <w:rsid w:val="0002785E"/>
    <w:rsid w:val="0003029D"/>
    <w:rsid w:val="00033CF7"/>
    <w:rsid w:val="000366C8"/>
    <w:rsid w:val="0006068E"/>
    <w:rsid w:val="000B3DE9"/>
    <w:rsid w:val="000B65A5"/>
    <w:rsid w:val="000B6A30"/>
    <w:rsid w:val="000C1A2B"/>
    <w:rsid w:val="000D171C"/>
    <w:rsid w:val="001030CD"/>
    <w:rsid w:val="00104E8C"/>
    <w:rsid w:val="0011467E"/>
    <w:rsid w:val="00116977"/>
    <w:rsid w:val="0012158D"/>
    <w:rsid w:val="001251DA"/>
    <w:rsid w:val="00145BDB"/>
    <w:rsid w:val="0015506E"/>
    <w:rsid w:val="001551D9"/>
    <w:rsid w:val="00162954"/>
    <w:rsid w:val="001636BB"/>
    <w:rsid w:val="00165748"/>
    <w:rsid w:val="001822BE"/>
    <w:rsid w:val="001943D3"/>
    <w:rsid w:val="001A4753"/>
    <w:rsid w:val="001B626E"/>
    <w:rsid w:val="001C0438"/>
    <w:rsid w:val="001D033B"/>
    <w:rsid w:val="001F1B54"/>
    <w:rsid w:val="001F7C2D"/>
    <w:rsid w:val="00205469"/>
    <w:rsid w:val="00211D1E"/>
    <w:rsid w:val="00217402"/>
    <w:rsid w:val="00222513"/>
    <w:rsid w:val="00231993"/>
    <w:rsid w:val="00236D1E"/>
    <w:rsid w:val="002436E7"/>
    <w:rsid w:val="00245853"/>
    <w:rsid w:val="0024750D"/>
    <w:rsid w:val="00265ABB"/>
    <w:rsid w:val="00270ECC"/>
    <w:rsid w:val="002741F7"/>
    <w:rsid w:val="00280733"/>
    <w:rsid w:val="00287144"/>
    <w:rsid w:val="00291A35"/>
    <w:rsid w:val="002A7C81"/>
    <w:rsid w:val="002B6A80"/>
    <w:rsid w:val="002C02B8"/>
    <w:rsid w:val="002C2C52"/>
    <w:rsid w:val="002C6D9D"/>
    <w:rsid w:val="002D7222"/>
    <w:rsid w:val="002E0668"/>
    <w:rsid w:val="002E7FF3"/>
    <w:rsid w:val="002F2C80"/>
    <w:rsid w:val="002F3274"/>
    <w:rsid w:val="0031533C"/>
    <w:rsid w:val="00321C68"/>
    <w:rsid w:val="003266FF"/>
    <w:rsid w:val="003278A0"/>
    <w:rsid w:val="00330053"/>
    <w:rsid w:val="00336A6A"/>
    <w:rsid w:val="00363F15"/>
    <w:rsid w:val="00370A52"/>
    <w:rsid w:val="00370B37"/>
    <w:rsid w:val="00394156"/>
    <w:rsid w:val="003A023D"/>
    <w:rsid w:val="003A0898"/>
    <w:rsid w:val="003A64EC"/>
    <w:rsid w:val="003B1A34"/>
    <w:rsid w:val="003C47CC"/>
    <w:rsid w:val="003D0191"/>
    <w:rsid w:val="003D52CC"/>
    <w:rsid w:val="003F016B"/>
    <w:rsid w:val="00400360"/>
    <w:rsid w:val="004055DE"/>
    <w:rsid w:val="0040695F"/>
    <w:rsid w:val="004113A2"/>
    <w:rsid w:val="00421DBE"/>
    <w:rsid w:val="00426C18"/>
    <w:rsid w:val="00427027"/>
    <w:rsid w:val="00430ACC"/>
    <w:rsid w:val="004552A6"/>
    <w:rsid w:val="0046020C"/>
    <w:rsid w:val="0047397D"/>
    <w:rsid w:val="004879D0"/>
    <w:rsid w:val="004973F6"/>
    <w:rsid w:val="004A23AA"/>
    <w:rsid w:val="004A40E5"/>
    <w:rsid w:val="004B04B0"/>
    <w:rsid w:val="004C3E3F"/>
    <w:rsid w:val="004D39CA"/>
    <w:rsid w:val="004D79C7"/>
    <w:rsid w:val="004E0BF1"/>
    <w:rsid w:val="004E42E1"/>
    <w:rsid w:val="004E7F23"/>
    <w:rsid w:val="00503477"/>
    <w:rsid w:val="00521C3D"/>
    <w:rsid w:val="0053315A"/>
    <w:rsid w:val="00542885"/>
    <w:rsid w:val="00543ACE"/>
    <w:rsid w:val="00552793"/>
    <w:rsid w:val="005550AA"/>
    <w:rsid w:val="00560C74"/>
    <w:rsid w:val="0056108B"/>
    <w:rsid w:val="00563DE9"/>
    <w:rsid w:val="00573E24"/>
    <w:rsid w:val="00574BAD"/>
    <w:rsid w:val="00574E92"/>
    <w:rsid w:val="00581590"/>
    <w:rsid w:val="0059585F"/>
    <w:rsid w:val="005A4721"/>
    <w:rsid w:val="005A6E2E"/>
    <w:rsid w:val="005B17C2"/>
    <w:rsid w:val="005D575E"/>
    <w:rsid w:val="005D79C3"/>
    <w:rsid w:val="005E2C60"/>
    <w:rsid w:val="005E3D9F"/>
    <w:rsid w:val="005E7A5E"/>
    <w:rsid w:val="005E7FEA"/>
    <w:rsid w:val="00600477"/>
    <w:rsid w:val="00606157"/>
    <w:rsid w:val="006118A2"/>
    <w:rsid w:val="0062550B"/>
    <w:rsid w:val="006301B5"/>
    <w:rsid w:val="0063701E"/>
    <w:rsid w:val="006660AD"/>
    <w:rsid w:val="00667CEA"/>
    <w:rsid w:val="00672C56"/>
    <w:rsid w:val="00677CC4"/>
    <w:rsid w:val="00682760"/>
    <w:rsid w:val="006942FE"/>
    <w:rsid w:val="006A31FF"/>
    <w:rsid w:val="006B16DA"/>
    <w:rsid w:val="006C73BB"/>
    <w:rsid w:val="006D4DA0"/>
    <w:rsid w:val="006E5D2A"/>
    <w:rsid w:val="006E6053"/>
    <w:rsid w:val="006F03D7"/>
    <w:rsid w:val="00705E59"/>
    <w:rsid w:val="00707EDC"/>
    <w:rsid w:val="00710158"/>
    <w:rsid w:val="0071315B"/>
    <w:rsid w:val="00713631"/>
    <w:rsid w:val="00715663"/>
    <w:rsid w:val="00722259"/>
    <w:rsid w:val="007245B8"/>
    <w:rsid w:val="00732269"/>
    <w:rsid w:val="00744E0A"/>
    <w:rsid w:val="0075125B"/>
    <w:rsid w:val="00773E73"/>
    <w:rsid w:val="007863A0"/>
    <w:rsid w:val="00796220"/>
    <w:rsid w:val="007C7068"/>
    <w:rsid w:val="007D5513"/>
    <w:rsid w:val="007E22D0"/>
    <w:rsid w:val="007F667A"/>
    <w:rsid w:val="00801A4F"/>
    <w:rsid w:val="008105A8"/>
    <w:rsid w:val="00812934"/>
    <w:rsid w:val="00826CEC"/>
    <w:rsid w:val="00833207"/>
    <w:rsid w:val="008409FA"/>
    <w:rsid w:val="00841E36"/>
    <w:rsid w:val="00842893"/>
    <w:rsid w:val="00843ACD"/>
    <w:rsid w:val="008447E8"/>
    <w:rsid w:val="00847BC7"/>
    <w:rsid w:val="008535F8"/>
    <w:rsid w:val="008674C5"/>
    <w:rsid w:val="00875C25"/>
    <w:rsid w:val="00880C07"/>
    <w:rsid w:val="008976B8"/>
    <w:rsid w:val="008A2CB0"/>
    <w:rsid w:val="008B00D3"/>
    <w:rsid w:val="008B23F8"/>
    <w:rsid w:val="008C7A87"/>
    <w:rsid w:val="008D6B32"/>
    <w:rsid w:val="008D7572"/>
    <w:rsid w:val="008E522A"/>
    <w:rsid w:val="00901D8E"/>
    <w:rsid w:val="00904778"/>
    <w:rsid w:val="00905D96"/>
    <w:rsid w:val="009064C8"/>
    <w:rsid w:val="00913355"/>
    <w:rsid w:val="009154EE"/>
    <w:rsid w:val="00920181"/>
    <w:rsid w:val="0092032A"/>
    <w:rsid w:val="0092052A"/>
    <w:rsid w:val="00924921"/>
    <w:rsid w:val="00924E67"/>
    <w:rsid w:val="00925DC0"/>
    <w:rsid w:val="00937FF6"/>
    <w:rsid w:val="009461C0"/>
    <w:rsid w:val="0095021D"/>
    <w:rsid w:val="0096332C"/>
    <w:rsid w:val="00976581"/>
    <w:rsid w:val="0099275D"/>
    <w:rsid w:val="00997CD6"/>
    <w:rsid w:val="009A2B50"/>
    <w:rsid w:val="009A62A0"/>
    <w:rsid w:val="009B3C6C"/>
    <w:rsid w:val="009B4CE1"/>
    <w:rsid w:val="009B62FB"/>
    <w:rsid w:val="009C7674"/>
    <w:rsid w:val="009F0889"/>
    <w:rsid w:val="009F1FBF"/>
    <w:rsid w:val="00A31678"/>
    <w:rsid w:val="00A33164"/>
    <w:rsid w:val="00A4072A"/>
    <w:rsid w:val="00A43E74"/>
    <w:rsid w:val="00A43F57"/>
    <w:rsid w:val="00A50893"/>
    <w:rsid w:val="00A63AD9"/>
    <w:rsid w:val="00A80736"/>
    <w:rsid w:val="00A8555B"/>
    <w:rsid w:val="00A85FA1"/>
    <w:rsid w:val="00A868D6"/>
    <w:rsid w:val="00A86AB1"/>
    <w:rsid w:val="00AA11E9"/>
    <w:rsid w:val="00AA6900"/>
    <w:rsid w:val="00AD00DE"/>
    <w:rsid w:val="00AF2DB1"/>
    <w:rsid w:val="00AF3CC6"/>
    <w:rsid w:val="00B04318"/>
    <w:rsid w:val="00B22ED3"/>
    <w:rsid w:val="00B42906"/>
    <w:rsid w:val="00B44852"/>
    <w:rsid w:val="00B46475"/>
    <w:rsid w:val="00B51244"/>
    <w:rsid w:val="00B55D26"/>
    <w:rsid w:val="00B57C43"/>
    <w:rsid w:val="00B57F9C"/>
    <w:rsid w:val="00B6588B"/>
    <w:rsid w:val="00B658F4"/>
    <w:rsid w:val="00B700A4"/>
    <w:rsid w:val="00B72A5A"/>
    <w:rsid w:val="00B7513E"/>
    <w:rsid w:val="00B7547F"/>
    <w:rsid w:val="00B96935"/>
    <w:rsid w:val="00BA0B21"/>
    <w:rsid w:val="00BA5755"/>
    <w:rsid w:val="00BA6F27"/>
    <w:rsid w:val="00BB07AC"/>
    <w:rsid w:val="00BB14A4"/>
    <w:rsid w:val="00BC5383"/>
    <w:rsid w:val="00BD169A"/>
    <w:rsid w:val="00BD17E5"/>
    <w:rsid w:val="00BD4AE1"/>
    <w:rsid w:val="00BD6B32"/>
    <w:rsid w:val="00BE5671"/>
    <w:rsid w:val="00BE58FC"/>
    <w:rsid w:val="00BF17FC"/>
    <w:rsid w:val="00BF630F"/>
    <w:rsid w:val="00C06450"/>
    <w:rsid w:val="00C112CF"/>
    <w:rsid w:val="00C26ED6"/>
    <w:rsid w:val="00C272E0"/>
    <w:rsid w:val="00C30A27"/>
    <w:rsid w:val="00C30CD1"/>
    <w:rsid w:val="00C3407F"/>
    <w:rsid w:val="00C40343"/>
    <w:rsid w:val="00C45784"/>
    <w:rsid w:val="00C811C0"/>
    <w:rsid w:val="00C8754F"/>
    <w:rsid w:val="00C917B7"/>
    <w:rsid w:val="00C94AF3"/>
    <w:rsid w:val="00C977E6"/>
    <w:rsid w:val="00CA5A0B"/>
    <w:rsid w:val="00CB6934"/>
    <w:rsid w:val="00CC7FAC"/>
    <w:rsid w:val="00CD3425"/>
    <w:rsid w:val="00CF60FE"/>
    <w:rsid w:val="00D02C90"/>
    <w:rsid w:val="00D07852"/>
    <w:rsid w:val="00D20060"/>
    <w:rsid w:val="00D20257"/>
    <w:rsid w:val="00D243FC"/>
    <w:rsid w:val="00D338C0"/>
    <w:rsid w:val="00D364CB"/>
    <w:rsid w:val="00D43524"/>
    <w:rsid w:val="00D43A9A"/>
    <w:rsid w:val="00D57357"/>
    <w:rsid w:val="00D61F83"/>
    <w:rsid w:val="00D6262B"/>
    <w:rsid w:val="00D72A77"/>
    <w:rsid w:val="00D841CA"/>
    <w:rsid w:val="00DA0D82"/>
    <w:rsid w:val="00DA1112"/>
    <w:rsid w:val="00DA1C46"/>
    <w:rsid w:val="00DA644C"/>
    <w:rsid w:val="00DB49B2"/>
    <w:rsid w:val="00DB796F"/>
    <w:rsid w:val="00DC6500"/>
    <w:rsid w:val="00DD09FD"/>
    <w:rsid w:val="00DE03CA"/>
    <w:rsid w:val="00DE778A"/>
    <w:rsid w:val="00E02455"/>
    <w:rsid w:val="00E37828"/>
    <w:rsid w:val="00E50277"/>
    <w:rsid w:val="00E50D4B"/>
    <w:rsid w:val="00E60B26"/>
    <w:rsid w:val="00E63784"/>
    <w:rsid w:val="00E64D36"/>
    <w:rsid w:val="00E71B82"/>
    <w:rsid w:val="00E756BB"/>
    <w:rsid w:val="00E8107F"/>
    <w:rsid w:val="00E848A4"/>
    <w:rsid w:val="00E918DF"/>
    <w:rsid w:val="00EA18C4"/>
    <w:rsid w:val="00EA66A2"/>
    <w:rsid w:val="00EC3BC2"/>
    <w:rsid w:val="00ED5B73"/>
    <w:rsid w:val="00EE39E1"/>
    <w:rsid w:val="00EF6262"/>
    <w:rsid w:val="00EF73F8"/>
    <w:rsid w:val="00F11FD6"/>
    <w:rsid w:val="00F12E5F"/>
    <w:rsid w:val="00F135B4"/>
    <w:rsid w:val="00F14E18"/>
    <w:rsid w:val="00F164DA"/>
    <w:rsid w:val="00F3154A"/>
    <w:rsid w:val="00F35A34"/>
    <w:rsid w:val="00F40D8C"/>
    <w:rsid w:val="00F53886"/>
    <w:rsid w:val="00F6040C"/>
    <w:rsid w:val="00F653F3"/>
    <w:rsid w:val="00F96FC4"/>
    <w:rsid w:val="00F97356"/>
    <w:rsid w:val="00FB11BC"/>
    <w:rsid w:val="00FB2D6E"/>
    <w:rsid w:val="00FC259A"/>
    <w:rsid w:val="00FC5114"/>
    <w:rsid w:val="00FD4702"/>
    <w:rsid w:val="00FE0042"/>
    <w:rsid w:val="00FF4171"/>
    <w:rsid w:val="00FF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7DB1AE4-B994-42F2-9595-520A96BEC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35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6F27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BA6F27"/>
  </w:style>
  <w:style w:type="paragraph" w:styleId="Footer">
    <w:name w:val="footer"/>
    <w:basedOn w:val="Normal"/>
    <w:link w:val="FooterChar"/>
    <w:uiPriority w:val="99"/>
    <w:unhideWhenUsed/>
    <w:rsid w:val="00BA6F27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BA6F27"/>
  </w:style>
  <w:style w:type="paragraph" w:styleId="BalloonText">
    <w:name w:val="Balloon Text"/>
    <w:basedOn w:val="Normal"/>
    <w:link w:val="BalloonTextChar"/>
    <w:uiPriority w:val="99"/>
    <w:semiHidden/>
    <w:unhideWhenUsed/>
    <w:rsid w:val="001A47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75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6020C"/>
    <w:pPr>
      <w:ind w:left="720"/>
      <w:contextualSpacing/>
    </w:pPr>
  </w:style>
  <w:style w:type="paragraph" w:customStyle="1" w:styleId="Default">
    <w:name w:val="Default"/>
    <w:rsid w:val="00C112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NoSpacing">
    <w:name w:val="No Spacing"/>
    <w:uiPriority w:val="1"/>
    <w:qFormat/>
    <w:rsid w:val="009B62FB"/>
    <w:pPr>
      <w:spacing w:after="0" w:line="240" w:lineRule="auto"/>
    </w:pPr>
    <w:rPr>
      <w:lang w:val="en-US"/>
    </w:rPr>
  </w:style>
  <w:style w:type="paragraph" w:styleId="CommentText">
    <w:name w:val="annotation text"/>
    <w:basedOn w:val="Normal"/>
    <w:link w:val="CommentTextChar"/>
    <w:rsid w:val="00F9735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x-none" w:eastAsia="zh-CN"/>
    </w:rPr>
  </w:style>
  <w:style w:type="character" w:customStyle="1" w:styleId="CommentTextChar">
    <w:name w:val="Comment Text Char"/>
    <w:basedOn w:val="DefaultParagraphFont"/>
    <w:link w:val="CommentText"/>
    <w:rsid w:val="00F97356"/>
    <w:rPr>
      <w:rFonts w:ascii="Times New Roman" w:eastAsia="SimSun" w:hAnsi="Times New Roman" w:cs="Times New Roman"/>
      <w:sz w:val="20"/>
      <w:szCs w:val="20"/>
      <w:lang w:val="x-none" w:eastAsia="zh-CN"/>
    </w:rPr>
  </w:style>
  <w:style w:type="character" w:styleId="CommentReference">
    <w:name w:val="annotation reference"/>
    <w:uiPriority w:val="99"/>
    <w:semiHidden/>
    <w:unhideWhenUsed/>
    <w:rsid w:val="00EA66A2"/>
    <w:rPr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C511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5114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C51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48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794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0061F-9380-44B3-8699-8A2D6584B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2260</Words>
  <Characters>13111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Rodica Cherciu</cp:lastModifiedBy>
  <cp:revision>7</cp:revision>
  <cp:lastPrinted>2018-11-02T09:54:00Z</cp:lastPrinted>
  <dcterms:created xsi:type="dcterms:W3CDTF">2018-12-05T07:57:00Z</dcterms:created>
  <dcterms:modified xsi:type="dcterms:W3CDTF">2018-12-05T08:08:00Z</dcterms:modified>
</cp:coreProperties>
</file>