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3EB" w:rsidRDefault="001833EB" w:rsidP="00453492">
      <w:pPr>
        <w:spacing w:after="60"/>
        <w:ind w:firstLine="706"/>
        <w:jc w:val="center"/>
        <w:rPr>
          <w:rFonts w:ascii="Times New Roman" w:hAnsi="Times New Roman"/>
          <w:sz w:val="24"/>
          <w:szCs w:val="24"/>
        </w:rPr>
      </w:pPr>
    </w:p>
    <w:p w:rsidR="001833EB" w:rsidRDefault="001833EB" w:rsidP="00453492">
      <w:pPr>
        <w:spacing w:after="60"/>
        <w:ind w:firstLine="706"/>
        <w:jc w:val="center"/>
        <w:rPr>
          <w:rFonts w:ascii="Times New Roman" w:hAnsi="Times New Roman"/>
          <w:sz w:val="24"/>
          <w:szCs w:val="24"/>
        </w:rPr>
      </w:pPr>
    </w:p>
    <w:p w:rsidR="00825A9C" w:rsidRDefault="00825A9C" w:rsidP="00453492">
      <w:pPr>
        <w:spacing w:after="60"/>
        <w:ind w:firstLine="706"/>
        <w:jc w:val="center"/>
        <w:rPr>
          <w:rFonts w:ascii="Times New Roman" w:hAnsi="Times New Roman"/>
          <w:b/>
          <w:sz w:val="24"/>
          <w:szCs w:val="24"/>
        </w:rPr>
      </w:pPr>
      <w:r w:rsidRPr="0066198A">
        <w:rPr>
          <w:rFonts w:ascii="Times New Roman" w:hAnsi="Times New Roman"/>
          <w:b/>
          <w:sz w:val="24"/>
          <w:szCs w:val="24"/>
        </w:rPr>
        <w:t>N</w:t>
      </w:r>
      <w:r w:rsidR="00991045" w:rsidRPr="0066198A">
        <w:rPr>
          <w:rFonts w:ascii="Times New Roman" w:hAnsi="Times New Roman"/>
          <w:b/>
          <w:sz w:val="24"/>
          <w:szCs w:val="24"/>
        </w:rPr>
        <w:t xml:space="preserve"> </w:t>
      </w:r>
      <w:r w:rsidRPr="0066198A">
        <w:rPr>
          <w:rFonts w:ascii="Times New Roman" w:hAnsi="Times New Roman"/>
          <w:b/>
          <w:sz w:val="24"/>
          <w:szCs w:val="24"/>
        </w:rPr>
        <w:t>O</w:t>
      </w:r>
      <w:r w:rsidR="00991045" w:rsidRPr="0066198A">
        <w:rPr>
          <w:rFonts w:ascii="Times New Roman" w:hAnsi="Times New Roman"/>
          <w:b/>
          <w:sz w:val="24"/>
          <w:szCs w:val="24"/>
        </w:rPr>
        <w:t xml:space="preserve"> </w:t>
      </w:r>
      <w:r w:rsidRPr="0066198A">
        <w:rPr>
          <w:rFonts w:ascii="Times New Roman" w:hAnsi="Times New Roman"/>
          <w:b/>
          <w:sz w:val="24"/>
          <w:szCs w:val="24"/>
        </w:rPr>
        <w:t>T</w:t>
      </w:r>
      <w:r w:rsidR="00991045" w:rsidRPr="0066198A">
        <w:rPr>
          <w:rFonts w:ascii="Times New Roman" w:hAnsi="Times New Roman"/>
          <w:b/>
          <w:sz w:val="24"/>
          <w:szCs w:val="24"/>
        </w:rPr>
        <w:t xml:space="preserve"> </w:t>
      </w:r>
      <w:r w:rsidRPr="0066198A">
        <w:rPr>
          <w:rFonts w:ascii="Times New Roman" w:hAnsi="Times New Roman"/>
          <w:b/>
          <w:sz w:val="24"/>
          <w:szCs w:val="24"/>
        </w:rPr>
        <w:t>Ă</w:t>
      </w:r>
    </w:p>
    <w:p w:rsidR="001833EB" w:rsidRPr="0066198A" w:rsidRDefault="001833EB" w:rsidP="00453492">
      <w:pPr>
        <w:spacing w:after="60"/>
        <w:ind w:firstLine="706"/>
        <w:jc w:val="center"/>
        <w:rPr>
          <w:rFonts w:ascii="Times New Roman" w:hAnsi="Times New Roman"/>
          <w:b/>
          <w:sz w:val="24"/>
          <w:szCs w:val="24"/>
        </w:rPr>
      </w:pPr>
    </w:p>
    <w:p w:rsidR="0013132C" w:rsidRPr="002E1240" w:rsidRDefault="00825A9C" w:rsidP="00F46B78">
      <w:pPr>
        <w:pBdr>
          <w:top w:val="single" w:sz="4" w:space="1" w:color="auto"/>
          <w:bottom w:val="single" w:sz="4" w:space="1" w:color="auto"/>
        </w:pBdr>
        <w:spacing w:after="0"/>
        <w:jc w:val="both"/>
        <w:rPr>
          <w:rFonts w:ascii="Times New Roman" w:hAnsi="Times New Roman"/>
          <w:b/>
          <w:i/>
          <w:sz w:val="24"/>
          <w:szCs w:val="24"/>
        </w:rPr>
      </w:pPr>
      <w:proofErr w:type="spellStart"/>
      <w:r w:rsidRPr="0066198A">
        <w:rPr>
          <w:rFonts w:ascii="Times New Roman" w:hAnsi="Times New Roman"/>
          <w:b/>
          <w:sz w:val="24"/>
          <w:szCs w:val="24"/>
        </w:rPr>
        <w:t>Ref</w:t>
      </w:r>
      <w:proofErr w:type="spellEnd"/>
      <w:r w:rsidRPr="0066198A">
        <w:rPr>
          <w:rFonts w:ascii="Times New Roman" w:hAnsi="Times New Roman"/>
          <w:b/>
          <w:sz w:val="24"/>
          <w:szCs w:val="24"/>
        </w:rPr>
        <w:t>.:</w:t>
      </w:r>
      <w:r w:rsidR="007C25FC" w:rsidRPr="0066198A">
        <w:rPr>
          <w:rFonts w:ascii="Times New Roman" w:hAnsi="Times New Roman"/>
          <w:b/>
          <w:sz w:val="24"/>
          <w:szCs w:val="24"/>
        </w:rPr>
        <w:t xml:space="preserve"> </w:t>
      </w:r>
      <w:r w:rsidR="00BE7042">
        <w:rPr>
          <w:rFonts w:ascii="Times New Roman" w:hAnsi="Times New Roman"/>
          <w:b/>
          <w:sz w:val="24"/>
          <w:szCs w:val="24"/>
        </w:rPr>
        <w:t xml:space="preserve">Lansarea apelului </w:t>
      </w:r>
      <w:r w:rsidR="00D3536C">
        <w:rPr>
          <w:rFonts w:ascii="Times New Roman" w:hAnsi="Times New Roman"/>
          <w:b/>
          <w:sz w:val="24"/>
          <w:szCs w:val="24"/>
        </w:rPr>
        <w:t>pentru</w:t>
      </w:r>
      <w:r w:rsidR="002E1240">
        <w:rPr>
          <w:rFonts w:ascii="Times New Roman" w:hAnsi="Times New Roman"/>
          <w:b/>
          <w:sz w:val="24"/>
          <w:szCs w:val="24"/>
        </w:rPr>
        <w:t xml:space="preserve"> propuneri în cadrul programului </w:t>
      </w:r>
      <w:r w:rsidR="00446694">
        <w:rPr>
          <w:rFonts w:ascii="Times New Roman" w:hAnsi="Times New Roman"/>
          <w:b/>
          <w:sz w:val="24"/>
          <w:szCs w:val="24"/>
        </w:rPr>
        <w:t xml:space="preserve">de activități al </w:t>
      </w:r>
      <w:r w:rsidR="002E1240">
        <w:rPr>
          <w:rFonts w:ascii="Times New Roman" w:hAnsi="Times New Roman"/>
          <w:b/>
          <w:sz w:val="24"/>
          <w:szCs w:val="24"/>
        </w:rPr>
        <w:t xml:space="preserve">Centrului </w:t>
      </w:r>
      <w:r w:rsidR="002E1240" w:rsidRPr="002E1240">
        <w:rPr>
          <w:rFonts w:ascii="Times New Roman" w:hAnsi="Times New Roman"/>
          <w:b/>
          <w:sz w:val="24"/>
          <w:szCs w:val="24"/>
        </w:rPr>
        <w:t>European de Limbi Mode</w:t>
      </w:r>
      <w:r w:rsidR="0002398C">
        <w:rPr>
          <w:rFonts w:ascii="Times New Roman" w:hAnsi="Times New Roman"/>
          <w:b/>
          <w:sz w:val="24"/>
          <w:szCs w:val="24"/>
        </w:rPr>
        <w:t>r</w:t>
      </w:r>
      <w:r w:rsidR="002E1240" w:rsidRPr="002E1240">
        <w:rPr>
          <w:rFonts w:ascii="Times New Roman" w:hAnsi="Times New Roman"/>
          <w:b/>
          <w:sz w:val="24"/>
          <w:szCs w:val="24"/>
        </w:rPr>
        <w:t xml:space="preserve">ne </w:t>
      </w:r>
      <w:r w:rsidR="00A757E5">
        <w:rPr>
          <w:rFonts w:ascii="Times New Roman" w:hAnsi="Times New Roman"/>
          <w:b/>
          <w:sz w:val="24"/>
          <w:szCs w:val="24"/>
        </w:rPr>
        <w:t>de la Graz</w:t>
      </w:r>
      <w:r w:rsidR="003B114C">
        <w:rPr>
          <w:rFonts w:ascii="Times New Roman" w:hAnsi="Times New Roman"/>
          <w:b/>
          <w:sz w:val="24"/>
          <w:szCs w:val="24"/>
        </w:rPr>
        <w:t>,</w:t>
      </w:r>
      <w:r w:rsidR="00A757E5">
        <w:rPr>
          <w:rFonts w:ascii="Times New Roman" w:hAnsi="Times New Roman"/>
          <w:b/>
          <w:sz w:val="24"/>
          <w:szCs w:val="24"/>
        </w:rPr>
        <w:t xml:space="preserve"> </w:t>
      </w:r>
      <w:r w:rsidR="002E1240" w:rsidRPr="002E1240">
        <w:rPr>
          <w:rFonts w:ascii="Times New Roman" w:hAnsi="Times New Roman"/>
          <w:b/>
          <w:sz w:val="24"/>
          <w:szCs w:val="24"/>
        </w:rPr>
        <w:t>pentru perioada 2020-2023</w:t>
      </w:r>
    </w:p>
    <w:p w:rsidR="001833EB" w:rsidRDefault="001833EB" w:rsidP="00F93AFA">
      <w:pPr>
        <w:spacing w:before="60" w:after="60"/>
        <w:jc w:val="both"/>
        <w:rPr>
          <w:rFonts w:ascii="Times New Roman" w:hAnsi="Times New Roman"/>
          <w:sz w:val="24"/>
          <w:szCs w:val="24"/>
        </w:rPr>
      </w:pPr>
    </w:p>
    <w:p w:rsidR="005205E8" w:rsidRPr="00A757E5" w:rsidRDefault="002E1240" w:rsidP="00F93AFA">
      <w:pPr>
        <w:spacing w:before="60" w:after="60"/>
        <w:jc w:val="both"/>
        <w:rPr>
          <w:rFonts w:ascii="Times New Roman" w:hAnsi="Times New Roman"/>
          <w:i/>
          <w:sz w:val="24"/>
          <w:szCs w:val="24"/>
          <w:lang w:val="fr-FR"/>
        </w:rPr>
      </w:pPr>
      <w:r>
        <w:rPr>
          <w:rFonts w:ascii="Times New Roman" w:hAnsi="Times New Roman"/>
          <w:sz w:val="24"/>
          <w:szCs w:val="24"/>
        </w:rPr>
        <w:t>În data de 14 ianuarie 2019</w:t>
      </w:r>
      <w:r w:rsidR="003700A2">
        <w:rPr>
          <w:rFonts w:ascii="Times New Roman" w:hAnsi="Times New Roman"/>
          <w:sz w:val="24"/>
          <w:szCs w:val="24"/>
        </w:rPr>
        <w:t>,</w:t>
      </w:r>
      <w:r>
        <w:rPr>
          <w:rFonts w:ascii="Times New Roman" w:hAnsi="Times New Roman"/>
          <w:sz w:val="24"/>
          <w:szCs w:val="24"/>
        </w:rPr>
        <w:t xml:space="preserve"> Centrul </w:t>
      </w:r>
      <w:r w:rsidRPr="00821476">
        <w:rPr>
          <w:rFonts w:ascii="Times New Roman" w:hAnsi="Times New Roman"/>
          <w:sz w:val="24"/>
          <w:szCs w:val="24"/>
        </w:rPr>
        <w:t>European de Limbi Mode</w:t>
      </w:r>
      <w:r w:rsidR="00446694">
        <w:rPr>
          <w:rFonts w:ascii="Times New Roman" w:hAnsi="Times New Roman"/>
          <w:sz w:val="24"/>
          <w:szCs w:val="24"/>
        </w:rPr>
        <w:t>r</w:t>
      </w:r>
      <w:r w:rsidRPr="00821476">
        <w:rPr>
          <w:rFonts w:ascii="Times New Roman" w:hAnsi="Times New Roman"/>
          <w:sz w:val="24"/>
          <w:szCs w:val="24"/>
        </w:rPr>
        <w:t>ne</w:t>
      </w:r>
      <w:r w:rsidRPr="005F04E0">
        <w:rPr>
          <w:rFonts w:ascii="Times New Roman" w:hAnsi="Times New Roman"/>
          <w:sz w:val="24"/>
          <w:szCs w:val="24"/>
        </w:rPr>
        <w:t xml:space="preserve"> </w:t>
      </w:r>
      <w:r>
        <w:rPr>
          <w:rFonts w:ascii="Times New Roman" w:hAnsi="Times New Roman"/>
          <w:sz w:val="24"/>
          <w:szCs w:val="24"/>
        </w:rPr>
        <w:t xml:space="preserve">de la Graz, al Consiliului Europei, a lansat apelul </w:t>
      </w:r>
      <w:r w:rsidR="003700A2">
        <w:rPr>
          <w:rFonts w:ascii="Times New Roman" w:hAnsi="Times New Roman"/>
          <w:sz w:val="24"/>
          <w:szCs w:val="24"/>
        </w:rPr>
        <w:t xml:space="preserve">pentru </w:t>
      </w:r>
      <w:r>
        <w:rPr>
          <w:rFonts w:ascii="Times New Roman" w:hAnsi="Times New Roman"/>
          <w:sz w:val="24"/>
          <w:szCs w:val="24"/>
        </w:rPr>
        <w:t>propuneri</w:t>
      </w:r>
      <w:r w:rsidR="003B114C">
        <w:rPr>
          <w:rFonts w:ascii="Times New Roman" w:hAnsi="Times New Roman"/>
          <w:sz w:val="24"/>
          <w:szCs w:val="24"/>
        </w:rPr>
        <w:t xml:space="preserve"> (Apelul)</w:t>
      </w:r>
      <w:r>
        <w:rPr>
          <w:rFonts w:ascii="Times New Roman" w:hAnsi="Times New Roman"/>
          <w:sz w:val="24"/>
          <w:szCs w:val="24"/>
        </w:rPr>
        <w:t xml:space="preserve"> în cadrul următorului program de activități</w:t>
      </w:r>
      <w:r w:rsidR="003B114C">
        <w:rPr>
          <w:rFonts w:ascii="Times New Roman" w:hAnsi="Times New Roman"/>
          <w:sz w:val="24"/>
          <w:szCs w:val="24"/>
        </w:rPr>
        <w:t xml:space="preserve"> </w:t>
      </w:r>
      <w:r>
        <w:rPr>
          <w:rFonts w:ascii="Times New Roman" w:hAnsi="Times New Roman"/>
          <w:sz w:val="24"/>
          <w:szCs w:val="24"/>
        </w:rPr>
        <w:t>pentru perioada 2020-2023</w:t>
      </w:r>
      <w:r w:rsidR="005205E8">
        <w:rPr>
          <w:rFonts w:ascii="Times New Roman" w:hAnsi="Times New Roman"/>
          <w:sz w:val="24"/>
          <w:szCs w:val="24"/>
        </w:rPr>
        <w:t xml:space="preserve"> - </w:t>
      </w:r>
      <w:proofErr w:type="spellStart"/>
      <w:r w:rsidR="005205E8" w:rsidRPr="005205E8">
        <w:rPr>
          <w:rFonts w:ascii="Times New Roman" w:hAnsi="Times New Roman"/>
          <w:i/>
          <w:sz w:val="24"/>
          <w:szCs w:val="24"/>
        </w:rPr>
        <w:t>Inspiring</w:t>
      </w:r>
      <w:proofErr w:type="spellEnd"/>
      <w:r w:rsidR="005205E8" w:rsidRPr="005205E8">
        <w:rPr>
          <w:rFonts w:ascii="Times New Roman" w:hAnsi="Times New Roman"/>
          <w:i/>
          <w:sz w:val="24"/>
          <w:szCs w:val="24"/>
        </w:rPr>
        <w:t xml:space="preserve"> </w:t>
      </w:r>
      <w:proofErr w:type="spellStart"/>
      <w:r w:rsidR="005205E8" w:rsidRPr="005205E8">
        <w:rPr>
          <w:rFonts w:ascii="Times New Roman" w:hAnsi="Times New Roman"/>
          <w:i/>
          <w:sz w:val="24"/>
          <w:szCs w:val="24"/>
        </w:rPr>
        <w:t>innovation</w:t>
      </w:r>
      <w:proofErr w:type="spellEnd"/>
      <w:r w:rsidR="005205E8" w:rsidRPr="005205E8">
        <w:rPr>
          <w:rFonts w:ascii="Times New Roman" w:hAnsi="Times New Roman"/>
          <w:i/>
          <w:sz w:val="24"/>
          <w:szCs w:val="24"/>
        </w:rPr>
        <w:t xml:space="preserve"> in </w:t>
      </w:r>
      <w:proofErr w:type="spellStart"/>
      <w:r w:rsidR="005205E8" w:rsidRPr="005205E8">
        <w:rPr>
          <w:rFonts w:ascii="Times New Roman" w:hAnsi="Times New Roman"/>
          <w:i/>
          <w:sz w:val="24"/>
          <w:szCs w:val="24"/>
        </w:rPr>
        <w:t>language</w:t>
      </w:r>
      <w:proofErr w:type="spellEnd"/>
      <w:r w:rsidR="005205E8" w:rsidRPr="005205E8">
        <w:rPr>
          <w:rFonts w:ascii="Times New Roman" w:hAnsi="Times New Roman"/>
          <w:i/>
          <w:sz w:val="24"/>
          <w:szCs w:val="24"/>
        </w:rPr>
        <w:t xml:space="preserve"> </w:t>
      </w:r>
      <w:proofErr w:type="spellStart"/>
      <w:r w:rsidR="005205E8" w:rsidRPr="005205E8">
        <w:rPr>
          <w:rFonts w:ascii="Times New Roman" w:hAnsi="Times New Roman"/>
          <w:i/>
          <w:sz w:val="24"/>
          <w:szCs w:val="24"/>
        </w:rPr>
        <w:t>education</w:t>
      </w:r>
      <w:proofErr w:type="spellEnd"/>
      <w:r w:rsidR="005205E8" w:rsidRPr="005205E8">
        <w:rPr>
          <w:rFonts w:ascii="Times New Roman" w:hAnsi="Times New Roman"/>
          <w:i/>
          <w:sz w:val="24"/>
          <w:szCs w:val="24"/>
        </w:rPr>
        <w:t xml:space="preserve">: </w:t>
      </w:r>
      <w:proofErr w:type="spellStart"/>
      <w:r w:rsidR="005205E8" w:rsidRPr="005205E8">
        <w:rPr>
          <w:rFonts w:ascii="Times New Roman" w:hAnsi="Times New Roman"/>
          <w:i/>
          <w:sz w:val="24"/>
          <w:szCs w:val="24"/>
        </w:rPr>
        <w:t>changing</w:t>
      </w:r>
      <w:proofErr w:type="spellEnd"/>
      <w:r w:rsidR="005205E8" w:rsidRPr="005205E8">
        <w:rPr>
          <w:rFonts w:ascii="Times New Roman" w:hAnsi="Times New Roman"/>
          <w:i/>
          <w:sz w:val="24"/>
          <w:szCs w:val="24"/>
        </w:rPr>
        <w:t xml:space="preserve"> </w:t>
      </w:r>
      <w:proofErr w:type="spellStart"/>
      <w:r w:rsidR="005205E8" w:rsidRPr="005205E8">
        <w:rPr>
          <w:rFonts w:ascii="Times New Roman" w:hAnsi="Times New Roman"/>
          <w:i/>
          <w:sz w:val="24"/>
          <w:szCs w:val="24"/>
        </w:rPr>
        <w:t>contexts</w:t>
      </w:r>
      <w:proofErr w:type="spellEnd"/>
      <w:r w:rsidR="005205E8" w:rsidRPr="005205E8">
        <w:rPr>
          <w:rFonts w:ascii="Times New Roman" w:hAnsi="Times New Roman"/>
          <w:i/>
          <w:sz w:val="24"/>
          <w:szCs w:val="24"/>
        </w:rPr>
        <w:t xml:space="preserve">, </w:t>
      </w:r>
      <w:proofErr w:type="spellStart"/>
      <w:r w:rsidR="005205E8" w:rsidRPr="005205E8">
        <w:rPr>
          <w:rFonts w:ascii="Times New Roman" w:hAnsi="Times New Roman"/>
          <w:i/>
          <w:sz w:val="24"/>
          <w:szCs w:val="24"/>
        </w:rPr>
        <w:t>evolving</w:t>
      </w:r>
      <w:proofErr w:type="spellEnd"/>
      <w:r w:rsidR="005205E8" w:rsidRPr="005205E8">
        <w:rPr>
          <w:rFonts w:ascii="Times New Roman" w:hAnsi="Times New Roman"/>
          <w:i/>
          <w:sz w:val="24"/>
          <w:szCs w:val="24"/>
        </w:rPr>
        <w:t xml:space="preserve"> </w:t>
      </w:r>
      <w:proofErr w:type="spellStart"/>
      <w:r w:rsidR="005205E8" w:rsidRPr="005205E8">
        <w:rPr>
          <w:rFonts w:ascii="Times New Roman" w:hAnsi="Times New Roman"/>
          <w:i/>
          <w:sz w:val="24"/>
          <w:szCs w:val="24"/>
        </w:rPr>
        <w:t>competences</w:t>
      </w:r>
      <w:proofErr w:type="spellEnd"/>
      <w:r w:rsidR="00A757E5">
        <w:rPr>
          <w:rFonts w:ascii="Times New Roman" w:hAnsi="Times New Roman"/>
          <w:i/>
          <w:sz w:val="24"/>
          <w:szCs w:val="24"/>
        </w:rPr>
        <w:t xml:space="preserve"> / </w:t>
      </w:r>
      <w:proofErr w:type="spellStart"/>
      <w:r w:rsidR="00A757E5" w:rsidRPr="00A757E5">
        <w:rPr>
          <w:rFonts w:ascii="Times New Roman" w:hAnsi="Times New Roman"/>
          <w:i/>
          <w:sz w:val="24"/>
          <w:szCs w:val="24"/>
        </w:rPr>
        <w:t>Inspirer</w:t>
      </w:r>
      <w:proofErr w:type="spellEnd"/>
      <w:r w:rsidR="00A757E5" w:rsidRPr="00A757E5">
        <w:rPr>
          <w:rFonts w:ascii="Times New Roman" w:hAnsi="Times New Roman"/>
          <w:i/>
          <w:sz w:val="24"/>
          <w:szCs w:val="24"/>
        </w:rPr>
        <w:t xml:space="preserve"> </w:t>
      </w:r>
      <w:proofErr w:type="spellStart"/>
      <w:r w:rsidR="00A757E5" w:rsidRPr="00A757E5">
        <w:rPr>
          <w:rFonts w:ascii="Times New Roman" w:hAnsi="Times New Roman"/>
          <w:i/>
          <w:sz w:val="24"/>
          <w:szCs w:val="24"/>
        </w:rPr>
        <w:t>l’innovation</w:t>
      </w:r>
      <w:proofErr w:type="spellEnd"/>
      <w:r w:rsidR="00A757E5" w:rsidRPr="00A757E5">
        <w:rPr>
          <w:rFonts w:ascii="Times New Roman" w:hAnsi="Times New Roman"/>
          <w:i/>
          <w:sz w:val="24"/>
          <w:szCs w:val="24"/>
        </w:rPr>
        <w:t xml:space="preserve"> dans </w:t>
      </w:r>
      <w:proofErr w:type="spellStart"/>
      <w:r w:rsidR="00A757E5" w:rsidRPr="00A757E5">
        <w:rPr>
          <w:rFonts w:ascii="Times New Roman" w:hAnsi="Times New Roman"/>
          <w:i/>
          <w:sz w:val="24"/>
          <w:szCs w:val="24"/>
        </w:rPr>
        <w:t>l’éducation</w:t>
      </w:r>
      <w:proofErr w:type="spellEnd"/>
      <w:r w:rsidR="00A757E5" w:rsidRPr="00A757E5">
        <w:rPr>
          <w:rFonts w:ascii="Times New Roman" w:hAnsi="Times New Roman"/>
          <w:i/>
          <w:sz w:val="24"/>
          <w:szCs w:val="24"/>
        </w:rPr>
        <w:t xml:space="preserve"> </w:t>
      </w:r>
      <w:proofErr w:type="spellStart"/>
      <w:r w:rsidR="00A757E5" w:rsidRPr="00A757E5">
        <w:rPr>
          <w:rFonts w:ascii="Times New Roman" w:hAnsi="Times New Roman"/>
          <w:i/>
          <w:sz w:val="24"/>
          <w:szCs w:val="24"/>
        </w:rPr>
        <w:t>aux</w:t>
      </w:r>
      <w:proofErr w:type="spellEnd"/>
      <w:r w:rsidR="00A757E5" w:rsidRPr="00A757E5">
        <w:rPr>
          <w:rFonts w:ascii="Times New Roman" w:hAnsi="Times New Roman"/>
          <w:i/>
          <w:sz w:val="24"/>
          <w:szCs w:val="24"/>
        </w:rPr>
        <w:t xml:space="preserve"> </w:t>
      </w:r>
      <w:proofErr w:type="spellStart"/>
      <w:r w:rsidR="00A757E5" w:rsidRPr="00A757E5">
        <w:rPr>
          <w:rFonts w:ascii="Times New Roman" w:hAnsi="Times New Roman"/>
          <w:i/>
          <w:sz w:val="24"/>
          <w:szCs w:val="24"/>
        </w:rPr>
        <w:t>langues</w:t>
      </w:r>
      <w:proofErr w:type="spellEnd"/>
      <w:r w:rsidR="00A757E5" w:rsidRPr="00A757E5">
        <w:rPr>
          <w:rFonts w:ascii="Times New Roman" w:hAnsi="Times New Roman"/>
          <w:i/>
          <w:sz w:val="24"/>
          <w:szCs w:val="24"/>
        </w:rPr>
        <w:t xml:space="preserve">: </w:t>
      </w:r>
      <w:proofErr w:type="spellStart"/>
      <w:r w:rsidR="00A757E5" w:rsidRPr="00A757E5">
        <w:rPr>
          <w:rFonts w:ascii="Times New Roman" w:hAnsi="Times New Roman"/>
          <w:i/>
          <w:sz w:val="24"/>
          <w:szCs w:val="24"/>
        </w:rPr>
        <w:t>contextes</w:t>
      </w:r>
      <w:proofErr w:type="spellEnd"/>
      <w:r w:rsidR="00A757E5" w:rsidRPr="00A757E5">
        <w:rPr>
          <w:rFonts w:ascii="Times New Roman" w:hAnsi="Times New Roman"/>
          <w:i/>
          <w:sz w:val="24"/>
          <w:szCs w:val="24"/>
        </w:rPr>
        <w:t xml:space="preserve"> </w:t>
      </w:r>
      <w:proofErr w:type="spellStart"/>
      <w:r w:rsidR="00A757E5" w:rsidRPr="00A757E5">
        <w:rPr>
          <w:rFonts w:ascii="Times New Roman" w:hAnsi="Times New Roman"/>
          <w:i/>
          <w:sz w:val="24"/>
          <w:szCs w:val="24"/>
        </w:rPr>
        <w:t>changeants</w:t>
      </w:r>
      <w:proofErr w:type="spellEnd"/>
      <w:r w:rsidR="00A757E5" w:rsidRPr="00A757E5">
        <w:rPr>
          <w:rFonts w:ascii="Times New Roman" w:hAnsi="Times New Roman"/>
          <w:i/>
          <w:sz w:val="24"/>
          <w:szCs w:val="24"/>
        </w:rPr>
        <w:t xml:space="preserve">, </w:t>
      </w:r>
      <w:proofErr w:type="spellStart"/>
      <w:r w:rsidR="00A757E5" w:rsidRPr="00A757E5">
        <w:rPr>
          <w:rFonts w:ascii="Times New Roman" w:hAnsi="Times New Roman"/>
          <w:i/>
          <w:sz w:val="24"/>
          <w:szCs w:val="24"/>
        </w:rPr>
        <w:t>compétences</w:t>
      </w:r>
      <w:proofErr w:type="spellEnd"/>
      <w:r w:rsidR="00A757E5" w:rsidRPr="00A757E5">
        <w:rPr>
          <w:rFonts w:ascii="Times New Roman" w:hAnsi="Times New Roman"/>
          <w:i/>
          <w:sz w:val="24"/>
          <w:szCs w:val="24"/>
        </w:rPr>
        <w:t xml:space="preserve"> en </w:t>
      </w:r>
      <w:proofErr w:type="spellStart"/>
      <w:r w:rsidR="00A757E5" w:rsidRPr="00A757E5">
        <w:rPr>
          <w:rFonts w:ascii="Times New Roman" w:hAnsi="Times New Roman"/>
          <w:i/>
          <w:sz w:val="24"/>
          <w:szCs w:val="24"/>
        </w:rPr>
        <w:t>évolution</w:t>
      </w:r>
      <w:proofErr w:type="spellEnd"/>
      <w:r w:rsidR="00A757E5">
        <w:rPr>
          <w:rFonts w:ascii="Times New Roman" w:hAnsi="Times New Roman"/>
          <w:i/>
          <w:sz w:val="24"/>
          <w:szCs w:val="24"/>
        </w:rPr>
        <w:t xml:space="preserve"> </w:t>
      </w:r>
      <w:r w:rsidR="00A757E5" w:rsidRPr="00A21A46">
        <w:rPr>
          <w:rFonts w:ascii="Times New Roman" w:hAnsi="Times New Roman"/>
          <w:sz w:val="24"/>
          <w:szCs w:val="24"/>
        </w:rPr>
        <w:t>(Încurajarea inovării în educația lingvistică: contexte în schimbare, competențe</w:t>
      </w:r>
      <w:r w:rsidR="00A21A46" w:rsidRPr="00A21A46">
        <w:rPr>
          <w:rFonts w:ascii="Times New Roman" w:hAnsi="Times New Roman"/>
          <w:sz w:val="24"/>
          <w:szCs w:val="24"/>
        </w:rPr>
        <w:t xml:space="preserve"> în dezvoltare</w:t>
      </w:r>
      <w:r w:rsidR="00A757E5" w:rsidRPr="00A21A46">
        <w:rPr>
          <w:rFonts w:ascii="Times New Roman" w:hAnsi="Times New Roman"/>
          <w:sz w:val="24"/>
          <w:szCs w:val="24"/>
        </w:rPr>
        <w:t>)</w:t>
      </w:r>
      <w:r w:rsidR="00A21A46">
        <w:rPr>
          <w:rFonts w:ascii="Times New Roman" w:hAnsi="Times New Roman"/>
          <w:i/>
          <w:sz w:val="24"/>
          <w:szCs w:val="24"/>
        </w:rPr>
        <w:t xml:space="preserve">. </w:t>
      </w:r>
    </w:p>
    <w:p w:rsidR="005205E8" w:rsidRPr="001833EB" w:rsidRDefault="00A21A46" w:rsidP="00F93AFA">
      <w:pPr>
        <w:spacing w:before="60" w:after="60"/>
        <w:jc w:val="both"/>
        <w:rPr>
          <w:rFonts w:ascii="Times New Roman" w:hAnsi="Times New Roman"/>
          <w:b/>
          <w:sz w:val="24"/>
          <w:szCs w:val="24"/>
        </w:rPr>
      </w:pPr>
      <w:r w:rsidRPr="001833EB">
        <w:rPr>
          <w:rFonts w:ascii="Times New Roman" w:hAnsi="Times New Roman"/>
          <w:b/>
          <w:sz w:val="24"/>
          <w:szCs w:val="24"/>
        </w:rPr>
        <w:t xml:space="preserve">Apelul se </w:t>
      </w:r>
      <w:r w:rsidR="00204981" w:rsidRPr="001833EB">
        <w:rPr>
          <w:rFonts w:ascii="Times New Roman" w:hAnsi="Times New Roman"/>
          <w:b/>
          <w:sz w:val="24"/>
          <w:szCs w:val="24"/>
        </w:rPr>
        <w:t>a</w:t>
      </w:r>
      <w:r w:rsidRPr="001833EB">
        <w:rPr>
          <w:rFonts w:ascii="Times New Roman" w:hAnsi="Times New Roman"/>
          <w:b/>
          <w:sz w:val="24"/>
          <w:szCs w:val="24"/>
        </w:rPr>
        <w:t>dresează tuturor profesio</w:t>
      </w:r>
      <w:r w:rsidR="0049617B" w:rsidRPr="001833EB">
        <w:rPr>
          <w:rFonts w:ascii="Times New Roman" w:hAnsi="Times New Roman"/>
          <w:b/>
          <w:sz w:val="24"/>
          <w:szCs w:val="24"/>
        </w:rPr>
        <w:t xml:space="preserve">niștilor </w:t>
      </w:r>
      <w:r w:rsidR="00403F5B" w:rsidRPr="001833EB">
        <w:rPr>
          <w:rFonts w:ascii="Times New Roman" w:hAnsi="Times New Roman"/>
          <w:b/>
          <w:sz w:val="24"/>
          <w:szCs w:val="24"/>
        </w:rPr>
        <w:t xml:space="preserve">activi </w:t>
      </w:r>
      <w:r w:rsidR="0049617B" w:rsidRPr="001833EB">
        <w:rPr>
          <w:rFonts w:ascii="Times New Roman" w:hAnsi="Times New Roman"/>
          <w:b/>
          <w:sz w:val="24"/>
          <w:szCs w:val="24"/>
        </w:rPr>
        <w:t>din domeniul lingvistic</w:t>
      </w:r>
      <w:r w:rsidR="007C47F6" w:rsidRPr="001833EB">
        <w:rPr>
          <w:rFonts w:ascii="Times New Roman" w:hAnsi="Times New Roman"/>
          <w:b/>
          <w:sz w:val="24"/>
          <w:szCs w:val="24"/>
        </w:rPr>
        <w:t>, precum profesori</w:t>
      </w:r>
      <w:r w:rsidR="00522868" w:rsidRPr="001833EB">
        <w:rPr>
          <w:rFonts w:ascii="Times New Roman" w:hAnsi="Times New Roman"/>
          <w:b/>
          <w:sz w:val="24"/>
          <w:szCs w:val="24"/>
        </w:rPr>
        <w:t>, formatori de profesori, inspectori, cercetători, specialiști în domeniul curricular, autori de manuale și resurse educaționale etc.</w:t>
      </w:r>
      <w:r w:rsidR="00CF28C6" w:rsidRPr="001833EB">
        <w:rPr>
          <w:rFonts w:ascii="Times New Roman" w:hAnsi="Times New Roman"/>
          <w:b/>
          <w:sz w:val="24"/>
          <w:szCs w:val="24"/>
        </w:rPr>
        <w:t xml:space="preserve">, care locuiesc sau lucrează în unul dintre cele 33 de state membre ale CELM. </w:t>
      </w:r>
    </w:p>
    <w:p w:rsidR="00990C95" w:rsidRDefault="0024458A" w:rsidP="00F93AFA">
      <w:pPr>
        <w:spacing w:before="60" w:after="60"/>
        <w:jc w:val="both"/>
        <w:rPr>
          <w:rFonts w:ascii="Times New Roman" w:hAnsi="Times New Roman"/>
          <w:sz w:val="24"/>
          <w:szCs w:val="24"/>
        </w:rPr>
      </w:pPr>
      <w:r>
        <w:rPr>
          <w:rFonts w:ascii="Times New Roman" w:hAnsi="Times New Roman"/>
          <w:sz w:val="24"/>
          <w:szCs w:val="24"/>
        </w:rPr>
        <w:t xml:space="preserve">În funcție de nivelul de experiență și modalitatea de implicare dorită, </w:t>
      </w:r>
      <w:r w:rsidR="003700A2">
        <w:rPr>
          <w:rFonts w:ascii="Times New Roman" w:hAnsi="Times New Roman"/>
          <w:sz w:val="24"/>
          <w:szCs w:val="24"/>
        </w:rPr>
        <w:t>implicarea</w:t>
      </w:r>
      <w:r>
        <w:rPr>
          <w:rFonts w:ascii="Times New Roman" w:hAnsi="Times New Roman"/>
          <w:sz w:val="24"/>
          <w:szCs w:val="24"/>
        </w:rPr>
        <w:t xml:space="preserve"> în cadrul </w:t>
      </w:r>
      <w:r w:rsidR="003700A2">
        <w:rPr>
          <w:rFonts w:ascii="Times New Roman" w:hAnsi="Times New Roman"/>
          <w:sz w:val="24"/>
          <w:szCs w:val="24"/>
        </w:rPr>
        <w:t>viitorului program de activități al CELM</w:t>
      </w:r>
      <w:r>
        <w:rPr>
          <w:rFonts w:ascii="Times New Roman" w:hAnsi="Times New Roman"/>
          <w:sz w:val="24"/>
          <w:szCs w:val="24"/>
        </w:rPr>
        <w:t xml:space="preserve"> se poate face fie din </w:t>
      </w:r>
      <w:r w:rsidR="00EC2254">
        <w:rPr>
          <w:rFonts w:ascii="Times New Roman" w:hAnsi="Times New Roman"/>
          <w:sz w:val="24"/>
          <w:szCs w:val="24"/>
        </w:rPr>
        <w:t>postura</w:t>
      </w:r>
      <w:r>
        <w:rPr>
          <w:rFonts w:ascii="Times New Roman" w:hAnsi="Times New Roman"/>
          <w:sz w:val="24"/>
          <w:szCs w:val="24"/>
        </w:rPr>
        <w:t xml:space="preserve"> de coordonator de</w:t>
      </w:r>
      <w:r w:rsidR="00EC2254">
        <w:rPr>
          <w:rFonts w:ascii="Times New Roman" w:hAnsi="Times New Roman"/>
          <w:sz w:val="24"/>
          <w:szCs w:val="24"/>
        </w:rPr>
        <w:t xml:space="preserve"> proiect, fie din cea de membru</w:t>
      </w:r>
      <w:r w:rsidR="00393319">
        <w:rPr>
          <w:rFonts w:ascii="Times New Roman" w:hAnsi="Times New Roman"/>
          <w:sz w:val="24"/>
          <w:szCs w:val="24"/>
        </w:rPr>
        <w:t xml:space="preserve"> de</w:t>
      </w:r>
      <w:r w:rsidR="000B0A33">
        <w:rPr>
          <w:rFonts w:ascii="Times New Roman" w:hAnsi="Times New Roman"/>
          <w:sz w:val="24"/>
          <w:szCs w:val="24"/>
        </w:rPr>
        <w:t xml:space="preserve"> echip</w:t>
      </w:r>
      <w:r w:rsidR="00393319">
        <w:rPr>
          <w:rFonts w:ascii="Times New Roman" w:hAnsi="Times New Roman"/>
          <w:sz w:val="24"/>
          <w:szCs w:val="24"/>
        </w:rPr>
        <w:t>ă</w:t>
      </w:r>
      <w:r w:rsidR="00EC2254">
        <w:rPr>
          <w:rFonts w:ascii="Times New Roman" w:hAnsi="Times New Roman"/>
          <w:sz w:val="24"/>
          <w:szCs w:val="24"/>
        </w:rPr>
        <w:t>.</w:t>
      </w:r>
      <w:r w:rsidR="00B913A8" w:rsidRPr="00B913A8">
        <w:rPr>
          <w:rFonts w:ascii="Times New Roman" w:hAnsi="Times New Roman"/>
          <w:sz w:val="24"/>
          <w:szCs w:val="24"/>
        </w:rPr>
        <w:t xml:space="preserve"> </w:t>
      </w:r>
      <w:r w:rsidR="00B913A8">
        <w:rPr>
          <w:rFonts w:ascii="Times New Roman" w:hAnsi="Times New Roman"/>
          <w:sz w:val="24"/>
          <w:szCs w:val="24"/>
        </w:rPr>
        <w:t>Pe lângă expertiza ș</w:t>
      </w:r>
      <w:r w:rsidR="000B0A33">
        <w:rPr>
          <w:rFonts w:ascii="Times New Roman" w:hAnsi="Times New Roman"/>
          <w:sz w:val="24"/>
          <w:szCs w:val="24"/>
        </w:rPr>
        <w:t>i experiența necesare pentru aria de interes identificată,</w:t>
      </w:r>
      <w:r w:rsidR="00B913A8">
        <w:rPr>
          <w:rFonts w:ascii="Times New Roman" w:hAnsi="Times New Roman"/>
          <w:sz w:val="24"/>
          <w:szCs w:val="24"/>
        </w:rPr>
        <w:t xml:space="preserve"> condiție aplicabilă ambelor categorii de candidați</w:t>
      </w:r>
      <w:r w:rsidR="000B0A33">
        <w:rPr>
          <w:rFonts w:ascii="Times New Roman" w:hAnsi="Times New Roman"/>
          <w:sz w:val="24"/>
          <w:szCs w:val="24"/>
        </w:rPr>
        <w:t>,</w:t>
      </w:r>
      <w:r w:rsidR="00B913A8">
        <w:rPr>
          <w:rFonts w:ascii="Times New Roman" w:hAnsi="Times New Roman"/>
          <w:sz w:val="24"/>
          <w:szCs w:val="24"/>
        </w:rPr>
        <w:t xml:space="preserve"> coordonatorul de proiect trebuie să propună și o idee de proiect. De asemenea, sunt permise candidaturi multiple, atât în calitate de coordonator, cât și de membru de echipă, fie în cadrul aceleiași tematici, fie în cadrul unor tematici diferite, cu condiția deținerii de experiență</w:t>
      </w:r>
      <w:r w:rsidR="000B0A33">
        <w:rPr>
          <w:rFonts w:ascii="Times New Roman" w:hAnsi="Times New Roman"/>
          <w:sz w:val="24"/>
          <w:szCs w:val="24"/>
        </w:rPr>
        <w:t xml:space="preserve"> </w:t>
      </w:r>
      <w:r w:rsidR="00B913A8">
        <w:rPr>
          <w:rFonts w:ascii="Times New Roman" w:hAnsi="Times New Roman"/>
          <w:sz w:val="24"/>
          <w:szCs w:val="24"/>
        </w:rPr>
        <w:t>/ expertiză corespunzătoare.</w:t>
      </w:r>
    </w:p>
    <w:p w:rsidR="0024458A" w:rsidRDefault="00990C95" w:rsidP="00F93AFA">
      <w:pPr>
        <w:spacing w:before="60" w:after="60"/>
        <w:jc w:val="both"/>
        <w:rPr>
          <w:rFonts w:ascii="Times New Roman" w:hAnsi="Times New Roman"/>
          <w:sz w:val="24"/>
          <w:szCs w:val="24"/>
        </w:rPr>
      </w:pPr>
      <w:r>
        <w:rPr>
          <w:rFonts w:ascii="Times New Roman" w:hAnsi="Times New Roman"/>
          <w:sz w:val="24"/>
          <w:szCs w:val="24"/>
        </w:rPr>
        <w:t xml:space="preserve">Ca </w:t>
      </w:r>
      <w:r w:rsidR="00AB6064">
        <w:rPr>
          <w:rFonts w:ascii="Times New Roman" w:hAnsi="Times New Roman"/>
          <w:sz w:val="24"/>
          <w:szCs w:val="24"/>
        </w:rPr>
        <w:t>elemente specifice</w:t>
      </w:r>
      <w:r>
        <w:rPr>
          <w:rFonts w:ascii="Times New Roman" w:hAnsi="Times New Roman"/>
          <w:sz w:val="24"/>
          <w:szCs w:val="24"/>
        </w:rPr>
        <w:t xml:space="preserve">, </w:t>
      </w:r>
      <w:r w:rsidR="00B913A8">
        <w:rPr>
          <w:rFonts w:ascii="Times New Roman" w:hAnsi="Times New Roman"/>
          <w:sz w:val="24"/>
          <w:szCs w:val="24"/>
        </w:rPr>
        <w:t xml:space="preserve">un </w:t>
      </w:r>
      <w:r>
        <w:rPr>
          <w:rFonts w:ascii="Times New Roman" w:hAnsi="Times New Roman"/>
          <w:sz w:val="24"/>
          <w:szCs w:val="24"/>
        </w:rPr>
        <w:t xml:space="preserve">proiect CELM </w:t>
      </w:r>
      <w:r w:rsidR="00B913A8">
        <w:rPr>
          <w:rFonts w:ascii="Times New Roman" w:hAnsi="Times New Roman"/>
          <w:sz w:val="24"/>
          <w:szCs w:val="24"/>
        </w:rPr>
        <w:t>este condus de</w:t>
      </w:r>
      <w:r>
        <w:rPr>
          <w:rFonts w:ascii="Times New Roman" w:hAnsi="Times New Roman"/>
          <w:sz w:val="24"/>
          <w:szCs w:val="24"/>
        </w:rPr>
        <w:t xml:space="preserve"> o echipă care in</w:t>
      </w:r>
      <w:r w:rsidR="00834473">
        <w:rPr>
          <w:rFonts w:ascii="Times New Roman" w:hAnsi="Times New Roman"/>
          <w:sz w:val="24"/>
          <w:szCs w:val="24"/>
        </w:rPr>
        <w:t xml:space="preserve">clude coordonatorul proiectului și alți trei membrii, cu responsabilități principale în funcție de rolul asumat - </w:t>
      </w:r>
      <w:r>
        <w:rPr>
          <w:rFonts w:ascii="Times New Roman" w:hAnsi="Times New Roman"/>
          <w:sz w:val="24"/>
          <w:szCs w:val="24"/>
        </w:rPr>
        <w:t xml:space="preserve">corespondent pentru pagina web a proiectului, documentarist </w:t>
      </w:r>
      <w:r w:rsidR="00B913A8">
        <w:rPr>
          <w:rFonts w:ascii="Times New Roman" w:hAnsi="Times New Roman"/>
          <w:sz w:val="24"/>
          <w:szCs w:val="24"/>
        </w:rPr>
        <w:t xml:space="preserve">pentru o a doua limbă </w:t>
      </w:r>
      <w:r w:rsidR="00834473">
        <w:rPr>
          <w:rFonts w:ascii="Times New Roman" w:hAnsi="Times New Roman"/>
          <w:sz w:val="24"/>
          <w:szCs w:val="24"/>
        </w:rPr>
        <w:t>sau</w:t>
      </w:r>
      <w:r w:rsidR="00B913A8">
        <w:rPr>
          <w:rFonts w:ascii="Times New Roman" w:hAnsi="Times New Roman"/>
          <w:sz w:val="24"/>
          <w:szCs w:val="24"/>
        </w:rPr>
        <w:t xml:space="preserve"> responsabil pentru comunicare.</w:t>
      </w:r>
      <w:r w:rsidR="007D379A">
        <w:rPr>
          <w:rFonts w:ascii="Times New Roman" w:hAnsi="Times New Roman"/>
          <w:sz w:val="24"/>
          <w:szCs w:val="24"/>
        </w:rPr>
        <w:t xml:space="preserve"> În general, se impune condiția ca fiecare dintre membrii de proiect să lucreze în state membre CELM diferite.</w:t>
      </w:r>
      <w:r w:rsidR="00B913A8">
        <w:rPr>
          <w:rFonts w:ascii="Times New Roman" w:hAnsi="Times New Roman"/>
          <w:sz w:val="24"/>
          <w:szCs w:val="24"/>
        </w:rPr>
        <w:t xml:space="preserve"> </w:t>
      </w:r>
      <w:r w:rsidR="00834473">
        <w:rPr>
          <w:rFonts w:ascii="Times New Roman" w:hAnsi="Times New Roman"/>
          <w:sz w:val="24"/>
          <w:szCs w:val="24"/>
        </w:rPr>
        <w:t>Proiectul trebuie elaborat în două limbi, dintre care una trebuie să fie, în mod obli</w:t>
      </w:r>
      <w:r w:rsidR="00AB6064">
        <w:rPr>
          <w:rFonts w:ascii="Times New Roman" w:hAnsi="Times New Roman"/>
          <w:sz w:val="24"/>
          <w:szCs w:val="24"/>
        </w:rPr>
        <w:t xml:space="preserve">gatori, engleza sau franceza - </w:t>
      </w:r>
      <w:r w:rsidR="00834473">
        <w:rPr>
          <w:rFonts w:ascii="Times New Roman" w:hAnsi="Times New Roman"/>
          <w:sz w:val="24"/>
          <w:szCs w:val="24"/>
        </w:rPr>
        <w:t xml:space="preserve">limbile oficiale ale Consiliului Europei. </w:t>
      </w:r>
    </w:p>
    <w:p w:rsidR="00060284" w:rsidRDefault="00670984" w:rsidP="00F93AFA">
      <w:pPr>
        <w:spacing w:before="60" w:after="60"/>
        <w:jc w:val="both"/>
        <w:rPr>
          <w:rFonts w:ascii="Times New Roman" w:hAnsi="Times New Roman"/>
          <w:sz w:val="24"/>
          <w:szCs w:val="24"/>
        </w:rPr>
      </w:pPr>
      <w:r>
        <w:rPr>
          <w:rFonts w:ascii="Times New Roman" w:hAnsi="Times New Roman"/>
          <w:sz w:val="24"/>
          <w:szCs w:val="24"/>
        </w:rPr>
        <w:t xml:space="preserve">În ceea ce privește tematicile care pot fi abordate, </w:t>
      </w:r>
      <w:r w:rsidR="00533A36">
        <w:rPr>
          <w:rFonts w:ascii="Times New Roman" w:hAnsi="Times New Roman"/>
          <w:sz w:val="24"/>
          <w:szCs w:val="24"/>
        </w:rPr>
        <w:t>A</w:t>
      </w:r>
      <w:r w:rsidR="00204981">
        <w:rPr>
          <w:rFonts w:ascii="Times New Roman" w:hAnsi="Times New Roman"/>
          <w:sz w:val="24"/>
          <w:szCs w:val="24"/>
        </w:rPr>
        <w:t xml:space="preserve">pelul pune în evidență o </w:t>
      </w:r>
      <w:r w:rsidR="001152C2">
        <w:rPr>
          <w:rFonts w:ascii="Times New Roman" w:hAnsi="Times New Roman"/>
          <w:sz w:val="24"/>
          <w:szCs w:val="24"/>
        </w:rPr>
        <w:t>serie de priorități de actualitate în domeniul educației lingvistice, identificate la nivelul c</w:t>
      </w:r>
      <w:r w:rsidR="00C643EA">
        <w:rPr>
          <w:rFonts w:ascii="Times New Roman" w:hAnsi="Times New Roman"/>
          <w:sz w:val="24"/>
          <w:szCs w:val="24"/>
        </w:rPr>
        <w:t xml:space="preserve">elor 33 de state membre ale CELM, </w:t>
      </w:r>
      <w:r w:rsidR="00060284">
        <w:rPr>
          <w:rFonts w:ascii="Times New Roman" w:hAnsi="Times New Roman"/>
          <w:sz w:val="24"/>
          <w:szCs w:val="24"/>
        </w:rPr>
        <w:t xml:space="preserve">priorități </w:t>
      </w:r>
      <w:r w:rsidR="00C643EA">
        <w:rPr>
          <w:rFonts w:ascii="Times New Roman" w:hAnsi="Times New Roman"/>
          <w:sz w:val="24"/>
          <w:szCs w:val="24"/>
        </w:rPr>
        <w:t>care vor constitui nucleul programului de a</w:t>
      </w:r>
      <w:r w:rsidR="00060284">
        <w:rPr>
          <w:rFonts w:ascii="Times New Roman" w:hAnsi="Times New Roman"/>
          <w:sz w:val="24"/>
          <w:szCs w:val="24"/>
        </w:rPr>
        <w:t>ctivități pentru perioada 2020-</w:t>
      </w:r>
      <w:r w:rsidR="00C643EA">
        <w:rPr>
          <w:rFonts w:ascii="Times New Roman" w:hAnsi="Times New Roman"/>
          <w:sz w:val="24"/>
          <w:szCs w:val="24"/>
        </w:rPr>
        <w:t>2023. Prioritățile</w:t>
      </w:r>
      <w:r w:rsidR="00B759E3">
        <w:rPr>
          <w:rFonts w:ascii="Times New Roman" w:hAnsi="Times New Roman"/>
          <w:sz w:val="24"/>
          <w:szCs w:val="24"/>
        </w:rPr>
        <w:t xml:space="preserve"> includ </w:t>
      </w:r>
      <w:r w:rsidR="00AB6064">
        <w:rPr>
          <w:rFonts w:ascii="Times New Roman" w:hAnsi="Times New Roman"/>
          <w:sz w:val="24"/>
          <w:szCs w:val="24"/>
        </w:rPr>
        <w:t xml:space="preserve">o multitudine de </w:t>
      </w:r>
      <w:r w:rsidR="00B759E3">
        <w:rPr>
          <w:rFonts w:ascii="Times New Roman" w:hAnsi="Times New Roman"/>
          <w:sz w:val="24"/>
          <w:szCs w:val="24"/>
        </w:rPr>
        <w:t>tematici</w:t>
      </w:r>
      <w:r w:rsidR="006014C8">
        <w:rPr>
          <w:rFonts w:ascii="Times New Roman" w:hAnsi="Times New Roman"/>
          <w:sz w:val="24"/>
          <w:szCs w:val="24"/>
        </w:rPr>
        <w:t xml:space="preserve">, </w:t>
      </w:r>
      <w:r w:rsidR="00B759E3">
        <w:rPr>
          <w:rFonts w:ascii="Times New Roman" w:hAnsi="Times New Roman"/>
          <w:sz w:val="24"/>
          <w:szCs w:val="24"/>
        </w:rPr>
        <w:t>precum</w:t>
      </w:r>
      <w:r w:rsidR="006014C8">
        <w:rPr>
          <w:rFonts w:ascii="Times New Roman" w:hAnsi="Times New Roman"/>
          <w:sz w:val="24"/>
          <w:szCs w:val="24"/>
        </w:rPr>
        <w:t>:</w:t>
      </w:r>
      <w:r w:rsidR="00B759E3">
        <w:rPr>
          <w:rFonts w:ascii="Times New Roman" w:hAnsi="Times New Roman"/>
          <w:sz w:val="24"/>
          <w:szCs w:val="24"/>
        </w:rPr>
        <w:t xml:space="preserve"> competențele profesorilor, strategii de învățare, evaluare formativă, autonomie în învățare, comu</w:t>
      </w:r>
      <w:r w:rsidR="00A343BF">
        <w:rPr>
          <w:rFonts w:ascii="Times New Roman" w:hAnsi="Times New Roman"/>
          <w:sz w:val="24"/>
          <w:szCs w:val="24"/>
        </w:rPr>
        <w:t>nicare interculturală etc.</w:t>
      </w:r>
      <w:r w:rsidR="009E547A">
        <w:rPr>
          <w:rFonts w:ascii="Times New Roman" w:hAnsi="Times New Roman"/>
          <w:sz w:val="24"/>
          <w:szCs w:val="24"/>
        </w:rPr>
        <w:t xml:space="preserve"> Pentru simplificare, priorități</w:t>
      </w:r>
      <w:r w:rsidR="008D2B7A">
        <w:rPr>
          <w:rFonts w:ascii="Times New Roman" w:hAnsi="Times New Roman"/>
          <w:sz w:val="24"/>
          <w:szCs w:val="24"/>
        </w:rPr>
        <w:t>le</w:t>
      </w:r>
      <w:r w:rsidR="009E547A">
        <w:rPr>
          <w:rFonts w:ascii="Times New Roman" w:hAnsi="Times New Roman"/>
          <w:sz w:val="24"/>
          <w:szCs w:val="24"/>
        </w:rPr>
        <w:t xml:space="preserve"> conexe au fost </w:t>
      </w:r>
      <w:r w:rsidR="008D2B7A">
        <w:rPr>
          <w:rFonts w:ascii="Times New Roman" w:hAnsi="Times New Roman"/>
          <w:sz w:val="24"/>
          <w:szCs w:val="24"/>
        </w:rPr>
        <w:t xml:space="preserve">grupate </w:t>
      </w:r>
      <w:r w:rsidR="003274EB">
        <w:rPr>
          <w:rFonts w:ascii="Times New Roman" w:hAnsi="Times New Roman"/>
          <w:sz w:val="24"/>
          <w:szCs w:val="24"/>
        </w:rPr>
        <w:t>în cinci arii</w:t>
      </w:r>
      <w:r w:rsidR="00B01046">
        <w:rPr>
          <w:rFonts w:ascii="Times New Roman" w:hAnsi="Times New Roman"/>
          <w:sz w:val="24"/>
          <w:szCs w:val="24"/>
        </w:rPr>
        <w:t xml:space="preserve"> prioritare</w:t>
      </w:r>
      <w:r>
        <w:rPr>
          <w:rFonts w:ascii="Times New Roman" w:hAnsi="Times New Roman"/>
          <w:sz w:val="24"/>
          <w:szCs w:val="24"/>
        </w:rPr>
        <w:t xml:space="preserve">. Fiecare arie prioritară este pusă </w:t>
      </w:r>
      <w:r w:rsidR="00B24A2F">
        <w:rPr>
          <w:rFonts w:ascii="Times New Roman" w:hAnsi="Times New Roman"/>
          <w:sz w:val="24"/>
          <w:szCs w:val="24"/>
        </w:rPr>
        <w:t>în corespondență cu aria</w:t>
      </w:r>
      <w:r w:rsidR="00345912">
        <w:rPr>
          <w:rFonts w:ascii="Times New Roman" w:hAnsi="Times New Roman"/>
          <w:sz w:val="24"/>
          <w:szCs w:val="24"/>
        </w:rPr>
        <w:t xml:space="preserve"> </w:t>
      </w:r>
      <w:r w:rsidR="00B24A2F">
        <w:rPr>
          <w:rFonts w:ascii="Times New Roman" w:hAnsi="Times New Roman"/>
          <w:sz w:val="24"/>
          <w:szCs w:val="24"/>
        </w:rPr>
        <w:t>/ arii</w:t>
      </w:r>
      <w:r>
        <w:rPr>
          <w:rFonts w:ascii="Times New Roman" w:hAnsi="Times New Roman"/>
          <w:sz w:val="24"/>
          <w:szCs w:val="24"/>
        </w:rPr>
        <w:t>le t</w:t>
      </w:r>
      <w:r w:rsidR="00FB2C06">
        <w:rPr>
          <w:rFonts w:ascii="Times New Roman" w:hAnsi="Times New Roman"/>
          <w:sz w:val="24"/>
          <w:szCs w:val="24"/>
        </w:rPr>
        <w:t xml:space="preserve">ematice ale CELM relevante, alături de </w:t>
      </w:r>
      <w:r w:rsidR="00345912">
        <w:rPr>
          <w:rFonts w:ascii="Times New Roman" w:hAnsi="Times New Roman"/>
          <w:sz w:val="24"/>
          <w:szCs w:val="24"/>
        </w:rPr>
        <w:t>exemplifica</w:t>
      </w:r>
      <w:r w:rsidR="00FB2C06">
        <w:rPr>
          <w:rFonts w:ascii="Times New Roman" w:hAnsi="Times New Roman"/>
          <w:sz w:val="24"/>
          <w:szCs w:val="24"/>
        </w:rPr>
        <w:t>rea unor</w:t>
      </w:r>
      <w:r w:rsidR="00345912">
        <w:rPr>
          <w:rFonts w:ascii="Times New Roman" w:hAnsi="Times New Roman"/>
          <w:sz w:val="24"/>
          <w:szCs w:val="24"/>
        </w:rPr>
        <w:t xml:space="preserve"> posibile </w:t>
      </w:r>
      <w:r w:rsidR="00A26689">
        <w:rPr>
          <w:rFonts w:ascii="Times New Roman" w:hAnsi="Times New Roman"/>
          <w:sz w:val="24"/>
          <w:szCs w:val="24"/>
        </w:rPr>
        <w:t>teme</w:t>
      </w:r>
      <w:r w:rsidR="00345912">
        <w:rPr>
          <w:rFonts w:ascii="Times New Roman" w:hAnsi="Times New Roman"/>
          <w:sz w:val="24"/>
          <w:szCs w:val="24"/>
        </w:rPr>
        <w:t xml:space="preserve"> de proiecte.</w:t>
      </w:r>
      <w:r w:rsidR="008D2B7A">
        <w:rPr>
          <w:rFonts w:ascii="Times New Roman" w:hAnsi="Times New Roman"/>
          <w:sz w:val="24"/>
          <w:szCs w:val="24"/>
        </w:rPr>
        <w:t xml:space="preserve"> </w:t>
      </w:r>
    </w:p>
    <w:p w:rsidR="00227697" w:rsidRDefault="00B07D59" w:rsidP="00227697">
      <w:pPr>
        <w:spacing w:before="60" w:after="60"/>
        <w:jc w:val="both"/>
        <w:rPr>
          <w:rFonts w:ascii="Times New Roman" w:hAnsi="Times New Roman"/>
          <w:sz w:val="24"/>
          <w:szCs w:val="24"/>
        </w:rPr>
      </w:pPr>
      <w:r>
        <w:rPr>
          <w:rFonts w:ascii="Times New Roman" w:hAnsi="Times New Roman"/>
          <w:sz w:val="24"/>
          <w:szCs w:val="24"/>
        </w:rPr>
        <w:t>Informații detaliate ref</w:t>
      </w:r>
      <w:r w:rsidR="00686512">
        <w:rPr>
          <w:rFonts w:ascii="Times New Roman" w:hAnsi="Times New Roman"/>
          <w:sz w:val="24"/>
          <w:szCs w:val="24"/>
        </w:rPr>
        <w:t xml:space="preserve">eritoare </w:t>
      </w:r>
      <w:r w:rsidR="00533A36">
        <w:rPr>
          <w:rFonts w:ascii="Times New Roman" w:hAnsi="Times New Roman"/>
          <w:sz w:val="24"/>
          <w:szCs w:val="24"/>
        </w:rPr>
        <w:t>la Apel</w:t>
      </w:r>
      <w:r w:rsidR="007120A9">
        <w:rPr>
          <w:rFonts w:ascii="Times New Roman" w:hAnsi="Times New Roman"/>
          <w:sz w:val="24"/>
          <w:szCs w:val="24"/>
        </w:rPr>
        <w:t xml:space="preserve"> </w:t>
      </w:r>
      <w:r w:rsidR="00686512">
        <w:rPr>
          <w:rFonts w:ascii="Times New Roman" w:hAnsi="Times New Roman"/>
          <w:sz w:val="24"/>
          <w:szCs w:val="24"/>
        </w:rPr>
        <w:t xml:space="preserve">sunt disponibile pe site-ul </w:t>
      </w:r>
      <w:r w:rsidR="00F1501A">
        <w:rPr>
          <w:rFonts w:ascii="Times New Roman" w:hAnsi="Times New Roman"/>
          <w:sz w:val="24"/>
          <w:szCs w:val="24"/>
        </w:rPr>
        <w:t>internet dedicat</w:t>
      </w:r>
      <w:r w:rsidR="00686512">
        <w:rPr>
          <w:rFonts w:ascii="Times New Roman" w:hAnsi="Times New Roman"/>
          <w:sz w:val="24"/>
          <w:szCs w:val="24"/>
        </w:rPr>
        <w:t>, la adresa</w:t>
      </w:r>
      <w:r w:rsidR="00686512" w:rsidRPr="00686512">
        <w:t xml:space="preserve"> </w:t>
      </w:r>
      <w:r w:rsidR="00951B96" w:rsidRPr="00951B96">
        <w:rPr>
          <w:rStyle w:val="Hyperlink"/>
          <w:rFonts w:ascii="Times New Roman" w:hAnsi="Times New Roman"/>
          <w:sz w:val="24"/>
          <w:szCs w:val="24"/>
        </w:rPr>
        <w:t>www.ecml.at/call</w:t>
      </w:r>
      <w:r w:rsidR="00686512">
        <w:rPr>
          <w:rFonts w:ascii="Times New Roman" w:hAnsi="Times New Roman"/>
          <w:sz w:val="24"/>
          <w:szCs w:val="24"/>
        </w:rPr>
        <w:t xml:space="preserve">. </w:t>
      </w:r>
      <w:r w:rsidR="007120A9">
        <w:rPr>
          <w:rFonts w:ascii="Times New Roman" w:hAnsi="Times New Roman"/>
          <w:sz w:val="24"/>
          <w:szCs w:val="24"/>
        </w:rPr>
        <w:t>Tot de pe site-ul menționat pot fi descărcate formularele de candidatură specifice, alături de b</w:t>
      </w:r>
      <w:r w:rsidR="006120FB">
        <w:rPr>
          <w:rFonts w:ascii="Times New Roman" w:hAnsi="Times New Roman"/>
          <w:sz w:val="24"/>
          <w:szCs w:val="24"/>
        </w:rPr>
        <w:t xml:space="preserve">roșura de prezentare a apelului, care </w:t>
      </w:r>
      <w:r w:rsidR="00961E65">
        <w:rPr>
          <w:rFonts w:ascii="Times New Roman" w:hAnsi="Times New Roman"/>
          <w:sz w:val="24"/>
          <w:szCs w:val="24"/>
        </w:rPr>
        <w:t xml:space="preserve">oferă informații complete, într-o manieră cursivă. </w:t>
      </w:r>
      <w:r w:rsidR="00227697">
        <w:rPr>
          <w:rFonts w:ascii="Times New Roman" w:hAnsi="Times New Roman"/>
          <w:sz w:val="24"/>
          <w:szCs w:val="24"/>
        </w:rPr>
        <w:t xml:space="preserve">Termenul limită de transmitere a candidaturilor este </w:t>
      </w:r>
      <w:r w:rsidR="00227697" w:rsidRPr="00316FB4">
        <w:rPr>
          <w:rFonts w:ascii="Times New Roman" w:hAnsi="Times New Roman"/>
          <w:b/>
          <w:sz w:val="24"/>
          <w:szCs w:val="24"/>
        </w:rPr>
        <w:t>22 aprilie 2019</w:t>
      </w:r>
      <w:r w:rsidR="00227697">
        <w:rPr>
          <w:rFonts w:ascii="Times New Roman" w:hAnsi="Times New Roman"/>
          <w:sz w:val="24"/>
          <w:szCs w:val="24"/>
        </w:rPr>
        <w:t xml:space="preserve">. </w:t>
      </w:r>
    </w:p>
    <w:p w:rsidR="00976F14" w:rsidRPr="0066198A" w:rsidRDefault="00976F14" w:rsidP="001C43FE">
      <w:pPr>
        <w:spacing w:before="60" w:after="0"/>
        <w:jc w:val="both"/>
        <w:rPr>
          <w:rFonts w:ascii="Times New Roman" w:hAnsi="Times New Roman"/>
          <w:sz w:val="24"/>
          <w:szCs w:val="24"/>
        </w:rPr>
      </w:pPr>
      <w:bookmarkStart w:id="0" w:name="_GoBack"/>
      <w:bookmarkEnd w:id="0"/>
    </w:p>
    <w:sectPr w:rsidR="00976F14" w:rsidRPr="0066198A" w:rsidSect="00D22313">
      <w:headerReference w:type="default" r:id="rId8"/>
      <w:footerReference w:type="default" r:id="rId9"/>
      <w:headerReference w:type="first" r:id="rId10"/>
      <w:footerReference w:type="first" r:id="rId11"/>
      <w:pgSz w:w="11906" w:h="16838"/>
      <w:pgMar w:top="964" w:right="991" w:bottom="680" w:left="1412" w:header="426" w:footer="3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230" w:rsidRDefault="003A1230" w:rsidP="003F7779">
      <w:pPr>
        <w:spacing w:after="0" w:line="240" w:lineRule="auto"/>
      </w:pPr>
      <w:r>
        <w:separator/>
      </w:r>
    </w:p>
  </w:endnote>
  <w:endnote w:type="continuationSeparator" w:id="0">
    <w:p w:rsidR="003A1230" w:rsidRDefault="003A1230" w:rsidP="003F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32" w:rsidRPr="00BE5132" w:rsidRDefault="00BE5132" w:rsidP="00BE5132">
    <w:pPr>
      <w:spacing w:after="0" w:line="240" w:lineRule="auto"/>
      <w:rPr>
        <w:rFonts w:ascii="Trebuchet MS" w:hAnsi="Trebuchet MS"/>
        <w:color w:val="0F243E"/>
        <w:sz w:val="14"/>
        <w:szCs w:val="14"/>
      </w:rPr>
    </w:pPr>
    <w:r w:rsidRPr="00BE5132">
      <w:rPr>
        <w:rFonts w:ascii="Trebuchet MS" w:hAnsi="Trebuchet MS"/>
        <w:color w:val="0F243E"/>
        <w:sz w:val="14"/>
        <w:szCs w:val="14"/>
      </w:rPr>
      <w:t xml:space="preserve">Str. General Berthelot nr. 28-30, Sector 1, 010168, </w:t>
    </w:r>
    <w:proofErr w:type="spellStart"/>
    <w:r w:rsidRPr="00BE5132">
      <w:rPr>
        <w:rFonts w:ascii="Trebuchet MS" w:hAnsi="Trebuchet MS"/>
        <w:color w:val="0F243E"/>
        <w:sz w:val="14"/>
        <w:szCs w:val="14"/>
      </w:rPr>
      <w:t>Bucureşti</w:t>
    </w:r>
    <w:proofErr w:type="spellEnd"/>
  </w:p>
  <w:p w:rsidR="00BE5132" w:rsidRPr="00BE5132" w:rsidRDefault="00BE5132" w:rsidP="00BE5132">
    <w:pPr>
      <w:spacing w:after="0" w:line="240" w:lineRule="auto"/>
      <w:rPr>
        <w:rFonts w:ascii="Trebuchet MS" w:hAnsi="Trebuchet MS"/>
        <w:color w:val="0F243E"/>
        <w:sz w:val="14"/>
        <w:szCs w:val="14"/>
      </w:rPr>
    </w:pPr>
    <w:r w:rsidRPr="00BE5132">
      <w:rPr>
        <w:rFonts w:ascii="Trebuchet MS" w:hAnsi="Trebuchet MS"/>
        <w:color w:val="0F243E"/>
        <w:sz w:val="14"/>
        <w:szCs w:val="14"/>
      </w:rPr>
      <w:t>Tel: +40 21 405 62 00, Fax: +40 21 405 63 00</w:t>
    </w:r>
  </w:p>
  <w:p w:rsidR="00BE5132" w:rsidRPr="00BE5132" w:rsidRDefault="003A1230" w:rsidP="00BE5132">
    <w:pPr>
      <w:spacing w:after="0" w:line="240" w:lineRule="auto"/>
      <w:rPr>
        <w:rFonts w:ascii="Trebuchet MS" w:hAnsi="Trebuchet MS"/>
        <w:b/>
        <w:color w:val="0F243E"/>
        <w:sz w:val="14"/>
        <w:szCs w:val="14"/>
      </w:rPr>
    </w:pPr>
    <w:hyperlink r:id="rId1" w:history="1">
      <w:r w:rsidR="00BE5132" w:rsidRPr="00706A27">
        <w:rPr>
          <w:rStyle w:val="Hyperlink"/>
          <w:rFonts w:ascii="Trebuchet MS" w:hAnsi="Trebuchet MS"/>
          <w:b/>
          <w:sz w:val="14"/>
          <w:szCs w:val="14"/>
        </w:rPr>
        <w:t>www.edu.ro</w:t>
      </w:r>
    </w:hyperlink>
    <w:r w:rsidR="00BE5132">
      <w:rPr>
        <w:rFonts w:ascii="Trebuchet MS" w:hAnsi="Trebuchet MS"/>
        <w:b/>
        <w:color w:val="0F243E"/>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FD" w:rsidRPr="00BE5132" w:rsidRDefault="000726FD" w:rsidP="000726FD">
    <w:pPr>
      <w:spacing w:after="0" w:line="240" w:lineRule="auto"/>
      <w:rPr>
        <w:rFonts w:ascii="Trebuchet MS" w:hAnsi="Trebuchet MS"/>
        <w:color w:val="0F243E"/>
        <w:sz w:val="14"/>
        <w:szCs w:val="14"/>
      </w:rPr>
    </w:pPr>
    <w:r w:rsidRPr="00BE5132">
      <w:rPr>
        <w:rFonts w:ascii="Trebuchet MS" w:hAnsi="Trebuchet MS"/>
        <w:color w:val="0F243E"/>
        <w:sz w:val="14"/>
        <w:szCs w:val="14"/>
      </w:rPr>
      <w:t xml:space="preserve">Str. General Berthelot nr. 28-30, Sector 1, 010168, </w:t>
    </w:r>
    <w:proofErr w:type="spellStart"/>
    <w:r w:rsidRPr="00BE5132">
      <w:rPr>
        <w:rFonts w:ascii="Trebuchet MS" w:hAnsi="Trebuchet MS"/>
        <w:color w:val="0F243E"/>
        <w:sz w:val="14"/>
        <w:szCs w:val="14"/>
      </w:rPr>
      <w:t>Bucureşti</w:t>
    </w:r>
    <w:proofErr w:type="spellEnd"/>
  </w:p>
  <w:p w:rsidR="000726FD" w:rsidRPr="00BE5132" w:rsidRDefault="000726FD" w:rsidP="000726FD">
    <w:pPr>
      <w:spacing w:after="0" w:line="240" w:lineRule="auto"/>
      <w:rPr>
        <w:rFonts w:ascii="Trebuchet MS" w:hAnsi="Trebuchet MS"/>
        <w:color w:val="0F243E"/>
        <w:sz w:val="14"/>
        <w:szCs w:val="14"/>
      </w:rPr>
    </w:pPr>
    <w:r w:rsidRPr="00BE5132">
      <w:rPr>
        <w:rFonts w:ascii="Trebuchet MS" w:hAnsi="Trebuchet MS"/>
        <w:color w:val="0F243E"/>
        <w:sz w:val="14"/>
        <w:szCs w:val="14"/>
      </w:rPr>
      <w:t>Tel: +40 21 405 62 00, Fax: +40 21 405 63 00</w:t>
    </w:r>
  </w:p>
  <w:p w:rsidR="000726FD" w:rsidRPr="000726FD" w:rsidRDefault="003A1230" w:rsidP="000726FD">
    <w:pPr>
      <w:spacing w:after="0" w:line="240" w:lineRule="auto"/>
      <w:rPr>
        <w:rFonts w:ascii="Trebuchet MS" w:hAnsi="Trebuchet MS"/>
        <w:b/>
        <w:color w:val="0F243E"/>
        <w:sz w:val="14"/>
        <w:szCs w:val="14"/>
      </w:rPr>
    </w:pPr>
    <w:hyperlink r:id="rId1" w:history="1">
      <w:r w:rsidR="000726FD" w:rsidRPr="00706A27">
        <w:rPr>
          <w:rStyle w:val="Hyperlink"/>
          <w:rFonts w:ascii="Trebuchet MS" w:hAnsi="Trebuchet MS"/>
          <w:b/>
          <w:sz w:val="14"/>
          <w:szCs w:val="14"/>
        </w:rPr>
        <w:t>www.edu.ro</w:t>
      </w:r>
    </w:hyperlink>
    <w:r w:rsidR="000726FD">
      <w:rPr>
        <w:rFonts w:ascii="Trebuchet MS" w:hAnsi="Trebuchet MS"/>
        <w:b/>
        <w:color w:val="0F243E"/>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230" w:rsidRDefault="003A1230" w:rsidP="003F7779">
      <w:pPr>
        <w:spacing w:after="0" w:line="240" w:lineRule="auto"/>
      </w:pPr>
      <w:r>
        <w:separator/>
      </w:r>
    </w:p>
  </w:footnote>
  <w:footnote w:type="continuationSeparator" w:id="0">
    <w:p w:rsidR="003A1230" w:rsidRDefault="003A1230" w:rsidP="003F7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96A" w:rsidRDefault="00BE5132" w:rsidP="004E7EC7">
    <w:pPr>
      <w:pStyle w:val="Header"/>
      <w:spacing w:after="0"/>
      <w:jc w:val="right"/>
      <w:rPr>
        <w:rFonts w:ascii="Palatino Linotype" w:hAnsi="Palatino Linotype"/>
        <w:color w:val="17365D"/>
      </w:rPr>
    </w:pPr>
    <w:r>
      <w:rPr>
        <w:rFonts w:ascii="Palatino Linotype" w:hAnsi="Palatino Linotype"/>
        <w:noProof/>
        <w:color w:val="17365D"/>
        <w:lang w:eastAsia="ro-RO"/>
      </w:rPr>
      <w:drawing>
        <wp:anchor distT="0" distB="0" distL="114300" distR="114300" simplePos="0" relativeHeight="251659264" behindDoc="0" locked="0" layoutInCell="1" allowOverlap="1">
          <wp:simplePos x="0" y="0"/>
          <wp:positionH relativeFrom="column">
            <wp:posOffset>-553085</wp:posOffset>
          </wp:positionH>
          <wp:positionV relativeFrom="paragraph">
            <wp:posOffset>-124460</wp:posOffset>
          </wp:positionV>
          <wp:extent cx="3248684" cy="71437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573"/>
                  <a:stretch/>
                </pic:blipFill>
                <pic:spPr bwMode="auto">
                  <a:xfrm>
                    <a:off x="0" y="0"/>
                    <a:ext cx="3248684" cy="714375"/>
                  </a:xfrm>
                  <a:prstGeom prst="rect">
                    <a:avLst/>
                  </a:prstGeom>
                  <a:noFill/>
                  <a:ln>
                    <a:noFill/>
                  </a:ln>
                  <a:extLst>
                    <a:ext uri="{53640926-AAD7-44D8-BBD7-CCE9431645EC}">
                      <a14:shadowObscured xmlns:a14="http://schemas.microsoft.com/office/drawing/2010/main"/>
                    </a:ext>
                  </a:extLst>
                </pic:spPr>
              </pic:pic>
            </a:graphicData>
          </a:graphic>
        </wp:anchor>
      </w:drawing>
    </w:r>
    <w:r w:rsidR="004E7EC7">
      <w:rPr>
        <w:rFonts w:ascii="Palatino Linotype" w:hAnsi="Palatino Linotype"/>
        <w:color w:val="17365D"/>
      </w:rPr>
      <w:t xml:space="preserve"> </w:t>
    </w:r>
  </w:p>
  <w:p w:rsidR="004E7EC7" w:rsidRDefault="004E7EC7" w:rsidP="002E7F7C">
    <w:pPr>
      <w:pStyle w:val="Header"/>
      <w:spacing w:after="0"/>
      <w:jc w:val="center"/>
      <w:rPr>
        <w:rFonts w:ascii="Palatino Linotype" w:hAnsi="Palatino Linotype"/>
        <w:color w:val="17365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40E" w:rsidRDefault="00BE5132" w:rsidP="001C0A68">
    <w:pPr>
      <w:pStyle w:val="Header"/>
      <w:spacing w:after="0"/>
      <w:jc w:val="right"/>
      <w:rPr>
        <w:rFonts w:ascii="Palatino Linotype" w:hAnsi="Palatino Linotype"/>
        <w:color w:val="17365D"/>
      </w:rPr>
    </w:pPr>
    <w:r>
      <w:rPr>
        <w:rFonts w:ascii="Palatino Linotype" w:hAnsi="Palatino Linotype"/>
        <w:noProof/>
        <w:color w:val="17365D"/>
        <w:lang w:eastAsia="ro-RO"/>
      </w:rPr>
      <w:drawing>
        <wp:anchor distT="0" distB="0" distL="114300" distR="114300" simplePos="0" relativeHeight="251661312" behindDoc="0" locked="0" layoutInCell="1" allowOverlap="1">
          <wp:simplePos x="0" y="0"/>
          <wp:positionH relativeFrom="column">
            <wp:posOffset>-568984</wp:posOffset>
          </wp:positionH>
          <wp:positionV relativeFrom="paragraph">
            <wp:posOffset>-68580</wp:posOffset>
          </wp:positionV>
          <wp:extent cx="4050030" cy="716280"/>
          <wp:effectExtent l="0" t="0" r="762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0030" cy="716280"/>
                  </a:xfrm>
                  <a:prstGeom prst="rect">
                    <a:avLst/>
                  </a:prstGeom>
                  <a:noFill/>
                  <a:ln>
                    <a:noFill/>
                  </a:ln>
                </pic:spPr>
              </pic:pic>
            </a:graphicData>
          </a:graphic>
        </wp:anchor>
      </w:drawing>
    </w:r>
    <w:r w:rsidR="0016440E" w:rsidRPr="00525721">
      <w:rPr>
        <w:rFonts w:ascii="Palatino Linotype" w:hAnsi="Palatino Linotype"/>
        <w:color w:val="17365D"/>
      </w:rPr>
      <w:t>DIR</w:t>
    </w:r>
    <w:r w:rsidR="0016440E">
      <w:rPr>
        <w:rFonts w:ascii="Palatino Linotype" w:hAnsi="Palatino Linotype"/>
        <w:color w:val="17365D"/>
      </w:rPr>
      <w:t>ECȚIA GENERALĂ</w:t>
    </w:r>
  </w:p>
  <w:p w:rsidR="0016440E" w:rsidRDefault="0016440E" w:rsidP="001C0A68">
    <w:pPr>
      <w:pStyle w:val="Header"/>
      <w:spacing w:after="0"/>
      <w:jc w:val="right"/>
      <w:rPr>
        <w:rFonts w:ascii="Palatino Linotype" w:hAnsi="Palatino Linotype"/>
        <w:color w:val="17365D"/>
      </w:rPr>
    </w:pPr>
    <w:r>
      <w:rPr>
        <w:rFonts w:ascii="Palatino Linotype" w:hAnsi="Palatino Linotype"/>
        <w:color w:val="17365D"/>
      </w:rPr>
      <w:t>RELAȚII INTERNAȚIONALE ȘI</w:t>
    </w:r>
  </w:p>
  <w:p w:rsidR="0016440E" w:rsidRPr="004E7EC7" w:rsidRDefault="0016440E" w:rsidP="001C0A68">
    <w:pPr>
      <w:pStyle w:val="Header"/>
      <w:tabs>
        <w:tab w:val="left" w:pos="6450"/>
        <w:tab w:val="right" w:pos="9640"/>
      </w:tabs>
      <w:spacing w:after="0"/>
      <w:jc w:val="right"/>
      <w:rPr>
        <w:rFonts w:ascii="Palatino Linotype" w:hAnsi="Palatino Linotype"/>
        <w:color w:val="17365D"/>
      </w:rPr>
    </w:pPr>
    <w:r>
      <w:rPr>
        <w:rFonts w:ascii="Palatino Linotype" w:hAnsi="Palatino Linotype"/>
        <w:color w:val="17365D"/>
      </w:rPr>
      <w:t>AFACERI EUROPENE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64B"/>
    <w:multiLevelType w:val="hybridMultilevel"/>
    <w:tmpl w:val="4D82F4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6E42F9"/>
    <w:multiLevelType w:val="hybridMultilevel"/>
    <w:tmpl w:val="2200E608"/>
    <w:lvl w:ilvl="0" w:tplc="BCE67D5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5F3AA8"/>
    <w:multiLevelType w:val="hybridMultilevel"/>
    <w:tmpl w:val="1CD8F188"/>
    <w:lvl w:ilvl="0" w:tplc="04180001">
      <w:start w:val="1"/>
      <w:numFmt w:val="bullet"/>
      <w:lvlText w:val=""/>
      <w:lvlJc w:val="left"/>
      <w:pPr>
        <w:ind w:left="1426" w:hanging="360"/>
      </w:pPr>
      <w:rPr>
        <w:rFonts w:ascii="Symbol" w:hAnsi="Symbol" w:hint="default"/>
      </w:rPr>
    </w:lvl>
    <w:lvl w:ilvl="1" w:tplc="04180003" w:tentative="1">
      <w:start w:val="1"/>
      <w:numFmt w:val="bullet"/>
      <w:lvlText w:val="o"/>
      <w:lvlJc w:val="left"/>
      <w:pPr>
        <w:ind w:left="2146" w:hanging="360"/>
      </w:pPr>
      <w:rPr>
        <w:rFonts w:ascii="Courier New" w:hAnsi="Courier New" w:cs="Courier New" w:hint="default"/>
      </w:rPr>
    </w:lvl>
    <w:lvl w:ilvl="2" w:tplc="04180005" w:tentative="1">
      <w:start w:val="1"/>
      <w:numFmt w:val="bullet"/>
      <w:lvlText w:val=""/>
      <w:lvlJc w:val="left"/>
      <w:pPr>
        <w:ind w:left="2866" w:hanging="360"/>
      </w:pPr>
      <w:rPr>
        <w:rFonts w:ascii="Wingdings" w:hAnsi="Wingdings" w:hint="default"/>
      </w:rPr>
    </w:lvl>
    <w:lvl w:ilvl="3" w:tplc="04180001" w:tentative="1">
      <w:start w:val="1"/>
      <w:numFmt w:val="bullet"/>
      <w:lvlText w:val=""/>
      <w:lvlJc w:val="left"/>
      <w:pPr>
        <w:ind w:left="3586" w:hanging="360"/>
      </w:pPr>
      <w:rPr>
        <w:rFonts w:ascii="Symbol" w:hAnsi="Symbol" w:hint="default"/>
      </w:rPr>
    </w:lvl>
    <w:lvl w:ilvl="4" w:tplc="04180003" w:tentative="1">
      <w:start w:val="1"/>
      <w:numFmt w:val="bullet"/>
      <w:lvlText w:val="o"/>
      <w:lvlJc w:val="left"/>
      <w:pPr>
        <w:ind w:left="4306" w:hanging="360"/>
      </w:pPr>
      <w:rPr>
        <w:rFonts w:ascii="Courier New" w:hAnsi="Courier New" w:cs="Courier New" w:hint="default"/>
      </w:rPr>
    </w:lvl>
    <w:lvl w:ilvl="5" w:tplc="04180005" w:tentative="1">
      <w:start w:val="1"/>
      <w:numFmt w:val="bullet"/>
      <w:lvlText w:val=""/>
      <w:lvlJc w:val="left"/>
      <w:pPr>
        <w:ind w:left="5026" w:hanging="360"/>
      </w:pPr>
      <w:rPr>
        <w:rFonts w:ascii="Wingdings" w:hAnsi="Wingdings" w:hint="default"/>
      </w:rPr>
    </w:lvl>
    <w:lvl w:ilvl="6" w:tplc="04180001" w:tentative="1">
      <w:start w:val="1"/>
      <w:numFmt w:val="bullet"/>
      <w:lvlText w:val=""/>
      <w:lvlJc w:val="left"/>
      <w:pPr>
        <w:ind w:left="5746" w:hanging="360"/>
      </w:pPr>
      <w:rPr>
        <w:rFonts w:ascii="Symbol" w:hAnsi="Symbol" w:hint="default"/>
      </w:rPr>
    </w:lvl>
    <w:lvl w:ilvl="7" w:tplc="04180003" w:tentative="1">
      <w:start w:val="1"/>
      <w:numFmt w:val="bullet"/>
      <w:lvlText w:val="o"/>
      <w:lvlJc w:val="left"/>
      <w:pPr>
        <w:ind w:left="6466" w:hanging="360"/>
      </w:pPr>
      <w:rPr>
        <w:rFonts w:ascii="Courier New" w:hAnsi="Courier New" w:cs="Courier New" w:hint="default"/>
      </w:rPr>
    </w:lvl>
    <w:lvl w:ilvl="8" w:tplc="04180005" w:tentative="1">
      <w:start w:val="1"/>
      <w:numFmt w:val="bullet"/>
      <w:lvlText w:val=""/>
      <w:lvlJc w:val="left"/>
      <w:pPr>
        <w:ind w:left="7186" w:hanging="360"/>
      </w:pPr>
      <w:rPr>
        <w:rFonts w:ascii="Wingdings" w:hAnsi="Wingdings" w:hint="default"/>
      </w:rPr>
    </w:lvl>
  </w:abstractNum>
  <w:abstractNum w:abstractNumId="3" w15:restartNumberingAfterBreak="0">
    <w:nsid w:val="3BAC07DE"/>
    <w:multiLevelType w:val="hybridMultilevel"/>
    <w:tmpl w:val="C5DE7856"/>
    <w:lvl w:ilvl="0" w:tplc="8C7292B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4E8"/>
    <w:multiLevelType w:val="hybridMultilevel"/>
    <w:tmpl w:val="2C148402"/>
    <w:lvl w:ilvl="0" w:tplc="3CE47BF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8F4775"/>
    <w:multiLevelType w:val="hybridMultilevel"/>
    <w:tmpl w:val="1E644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B7A7E"/>
    <w:multiLevelType w:val="hybridMultilevel"/>
    <w:tmpl w:val="009A561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496515E"/>
    <w:multiLevelType w:val="hybridMultilevel"/>
    <w:tmpl w:val="678E4926"/>
    <w:lvl w:ilvl="0" w:tplc="961A12F4">
      <w:numFmt w:val="bullet"/>
      <w:lvlText w:val="-"/>
      <w:lvlJc w:val="left"/>
      <w:pPr>
        <w:ind w:left="1651" w:hanging="945"/>
      </w:pPr>
      <w:rPr>
        <w:rFonts w:ascii="Cambria" w:eastAsia="Calibri" w:hAnsi="Cambria"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8" w15:restartNumberingAfterBreak="0">
    <w:nsid w:val="5DA54003"/>
    <w:multiLevelType w:val="hybridMultilevel"/>
    <w:tmpl w:val="D4EAA2FE"/>
    <w:lvl w:ilvl="0" w:tplc="6F1CE2BA">
      <w:start w:val="1"/>
      <w:numFmt w:val="bullet"/>
      <w:lvlText w:val=""/>
      <w:lvlJc w:val="center"/>
      <w:pPr>
        <w:ind w:left="1426" w:hanging="360"/>
      </w:pPr>
      <w:rPr>
        <w:rFonts w:ascii="Symbol" w:hAnsi="Symbol" w:hint="default"/>
      </w:rPr>
    </w:lvl>
    <w:lvl w:ilvl="1" w:tplc="04180003" w:tentative="1">
      <w:start w:val="1"/>
      <w:numFmt w:val="bullet"/>
      <w:lvlText w:val="o"/>
      <w:lvlJc w:val="left"/>
      <w:pPr>
        <w:ind w:left="2146" w:hanging="360"/>
      </w:pPr>
      <w:rPr>
        <w:rFonts w:ascii="Courier New" w:hAnsi="Courier New" w:cs="Courier New" w:hint="default"/>
      </w:rPr>
    </w:lvl>
    <w:lvl w:ilvl="2" w:tplc="04180005" w:tentative="1">
      <w:start w:val="1"/>
      <w:numFmt w:val="bullet"/>
      <w:lvlText w:val=""/>
      <w:lvlJc w:val="left"/>
      <w:pPr>
        <w:ind w:left="2866" w:hanging="360"/>
      </w:pPr>
      <w:rPr>
        <w:rFonts w:ascii="Wingdings" w:hAnsi="Wingdings" w:hint="default"/>
      </w:rPr>
    </w:lvl>
    <w:lvl w:ilvl="3" w:tplc="04180001" w:tentative="1">
      <w:start w:val="1"/>
      <w:numFmt w:val="bullet"/>
      <w:lvlText w:val=""/>
      <w:lvlJc w:val="left"/>
      <w:pPr>
        <w:ind w:left="3586" w:hanging="360"/>
      </w:pPr>
      <w:rPr>
        <w:rFonts w:ascii="Symbol" w:hAnsi="Symbol" w:hint="default"/>
      </w:rPr>
    </w:lvl>
    <w:lvl w:ilvl="4" w:tplc="04180003" w:tentative="1">
      <w:start w:val="1"/>
      <w:numFmt w:val="bullet"/>
      <w:lvlText w:val="o"/>
      <w:lvlJc w:val="left"/>
      <w:pPr>
        <w:ind w:left="4306" w:hanging="360"/>
      </w:pPr>
      <w:rPr>
        <w:rFonts w:ascii="Courier New" w:hAnsi="Courier New" w:cs="Courier New" w:hint="default"/>
      </w:rPr>
    </w:lvl>
    <w:lvl w:ilvl="5" w:tplc="04180005" w:tentative="1">
      <w:start w:val="1"/>
      <w:numFmt w:val="bullet"/>
      <w:lvlText w:val=""/>
      <w:lvlJc w:val="left"/>
      <w:pPr>
        <w:ind w:left="5026" w:hanging="360"/>
      </w:pPr>
      <w:rPr>
        <w:rFonts w:ascii="Wingdings" w:hAnsi="Wingdings" w:hint="default"/>
      </w:rPr>
    </w:lvl>
    <w:lvl w:ilvl="6" w:tplc="04180001" w:tentative="1">
      <w:start w:val="1"/>
      <w:numFmt w:val="bullet"/>
      <w:lvlText w:val=""/>
      <w:lvlJc w:val="left"/>
      <w:pPr>
        <w:ind w:left="5746" w:hanging="360"/>
      </w:pPr>
      <w:rPr>
        <w:rFonts w:ascii="Symbol" w:hAnsi="Symbol" w:hint="default"/>
      </w:rPr>
    </w:lvl>
    <w:lvl w:ilvl="7" w:tplc="04180003" w:tentative="1">
      <w:start w:val="1"/>
      <w:numFmt w:val="bullet"/>
      <w:lvlText w:val="o"/>
      <w:lvlJc w:val="left"/>
      <w:pPr>
        <w:ind w:left="6466" w:hanging="360"/>
      </w:pPr>
      <w:rPr>
        <w:rFonts w:ascii="Courier New" w:hAnsi="Courier New" w:cs="Courier New" w:hint="default"/>
      </w:rPr>
    </w:lvl>
    <w:lvl w:ilvl="8" w:tplc="04180005" w:tentative="1">
      <w:start w:val="1"/>
      <w:numFmt w:val="bullet"/>
      <w:lvlText w:val=""/>
      <w:lvlJc w:val="left"/>
      <w:pPr>
        <w:ind w:left="7186" w:hanging="360"/>
      </w:pPr>
      <w:rPr>
        <w:rFonts w:ascii="Wingdings" w:hAnsi="Wingdings" w:hint="default"/>
      </w:rPr>
    </w:lvl>
  </w:abstractNum>
  <w:abstractNum w:abstractNumId="9" w15:restartNumberingAfterBreak="0">
    <w:nsid w:val="5E385ABA"/>
    <w:multiLevelType w:val="hybridMultilevel"/>
    <w:tmpl w:val="A8A2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7388C"/>
    <w:multiLevelType w:val="hybridMultilevel"/>
    <w:tmpl w:val="3EE0628E"/>
    <w:lvl w:ilvl="0" w:tplc="B5A61E96">
      <w:start w:val="9"/>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5"/>
  </w:num>
  <w:num w:numId="5">
    <w:abstractNumId w:val="6"/>
  </w:num>
  <w:num w:numId="6">
    <w:abstractNumId w:val="2"/>
  </w:num>
  <w:num w:numId="7">
    <w:abstractNumId w:val="0"/>
  </w:num>
  <w:num w:numId="8">
    <w:abstractNumId w:val="3"/>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8E"/>
    <w:rsid w:val="000006D2"/>
    <w:rsid w:val="00002E71"/>
    <w:rsid w:val="0000396A"/>
    <w:rsid w:val="000132DF"/>
    <w:rsid w:val="00016733"/>
    <w:rsid w:val="000203AD"/>
    <w:rsid w:val="00022EC4"/>
    <w:rsid w:val="000230A3"/>
    <w:rsid w:val="000230B2"/>
    <w:rsid w:val="0002398C"/>
    <w:rsid w:val="000252ED"/>
    <w:rsid w:val="00027878"/>
    <w:rsid w:val="000336FA"/>
    <w:rsid w:val="00033F41"/>
    <w:rsid w:val="0003564F"/>
    <w:rsid w:val="000359BE"/>
    <w:rsid w:val="00035EF6"/>
    <w:rsid w:val="000370BC"/>
    <w:rsid w:val="00040242"/>
    <w:rsid w:val="000418CD"/>
    <w:rsid w:val="000423FE"/>
    <w:rsid w:val="00042C33"/>
    <w:rsid w:val="00042EE2"/>
    <w:rsid w:val="00043F04"/>
    <w:rsid w:val="00045817"/>
    <w:rsid w:val="0005256D"/>
    <w:rsid w:val="00052581"/>
    <w:rsid w:val="000553C3"/>
    <w:rsid w:val="00055AA9"/>
    <w:rsid w:val="00060284"/>
    <w:rsid w:val="00062540"/>
    <w:rsid w:val="00064503"/>
    <w:rsid w:val="0006665A"/>
    <w:rsid w:val="00066D93"/>
    <w:rsid w:val="00070F84"/>
    <w:rsid w:val="000726FD"/>
    <w:rsid w:val="000733C8"/>
    <w:rsid w:val="000736E9"/>
    <w:rsid w:val="0007371E"/>
    <w:rsid w:val="00073EA0"/>
    <w:rsid w:val="00073EB7"/>
    <w:rsid w:val="00074400"/>
    <w:rsid w:val="000803BC"/>
    <w:rsid w:val="000824C2"/>
    <w:rsid w:val="00087025"/>
    <w:rsid w:val="00087E42"/>
    <w:rsid w:val="00091154"/>
    <w:rsid w:val="000958ED"/>
    <w:rsid w:val="00095DF6"/>
    <w:rsid w:val="0009647B"/>
    <w:rsid w:val="00096A22"/>
    <w:rsid w:val="000970F0"/>
    <w:rsid w:val="000A06DE"/>
    <w:rsid w:val="000A39BA"/>
    <w:rsid w:val="000A429E"/>
    <w:rsid w:val="000A61BC"/>
    <w:rsid w:val="000B0A33"/>
    <w:rsid w:val="000B1D1D"/>
    <w:rsid w:val="000B2CE5"/>
    <w:rsid w:val="000C2EAD"/>
    <w:rsid w:val="000C2F1A"/>
    <w:rsid w:val="000C5FC3"/>
    <w:rsid w:val="000D4512"/>
    <w:rsid w:val="000D495A"/>
    <w:rsid w:val="000D5149"/>
    <w:rsid w:val="000D5B4E"/>
    <w:rsid w:val="000E0FB2"/>
    <w:rsid w:val="000E121D"/>
    <w:rsid w:val="000E2646"/>
    <w:rsid w:val="000F1A6C"/>
    <w:rsid w:val="000F44F9"/>
    <w:rsid w:val="000F5EF3"/>
    <w:rsid w:val="000F74E0"/>
    <w:rsid w:val="0010142C"/>
    <w:rsid w:val="00101E2A"/>
    <w:rsid w:val="00103104"/>
    <w:rsid w:val="00104DCA"/>
    <w:rsid w:val="001057D4"/>
    <w:rsid w:val="001063A0"/>
    <w:rsid w:val="00107640"/>
    <w:rsid w:val="001114BC"/>
    <w:rsid w:val="00111C54"/>
    <w:rsid w:val="00112CE3"/>
    <w:rsid w:val="00113B35"/>
    <w:rsid w:val="001152C2"/>
    <w:rsid w:val="00121A68"/>
    <w:rsid w:val="00122314"/>
    <w:rsid w:val="001246AE"/>
    <w:rsid w:val="001247A3"/>
    <w:rsid w:val="00125032"/>
    <w:rsid w:val="001252F1"/>
    <w:rsid w:val="00127207"/>
    <w:rsid w:val="0013076D"/>
    <w:rsid w:val="00130BE5"/>
    <w:rsid w:val="00130F52"/>
    <w:rsid w:val="0013117B"/>
    <w:rsid w:val="0013132C"/>
    <w:rsid w:val="0013395C"/>
    <w:rsid w:val="00133A43"/>
    <w:rsid w:val="00135546"/>
    <w:rsid w:val="00135C91"/>
    <w:rsid w:val="0014291C"/>
    <w:rsid w:val="00146AE6"/>
    <w:rsid w:val="00153016"/>
    <w:rsid w:val="00153324"/>
    <w:rsid w:val="00153C48"/>
    <w:rsid w:val="00156685"/>
    <w:rsid w:val="001630C2"/>
    <w:rsid w:val="0016440E"/>
    <w:rsid w:val="00164885"/>
    <w:rsid w:val="0016524C"/>
    <w:rsid w:val="001701D7"/>
    <w:rsid w:val="00172A96"/>
    <w:rsid w:val="00172E10"/>
    <w:rsid w:val="00173BFC"/>
    <w:rsid w:val="00176783"/>
    <w:rsid w:val="00177168"/>
    <w:rsid w:val="0017744D"/>
    <w:rsid w:val="00180721"/>
    <w:rsid w:val="00180C47"/>
    <w:rsid w:val="001822B3"/>
    <w:rsid w:val="001833EB"/>
    <w:rsid w:val="00187A2D"/>
    <w:rsid w:val="00187ABF"/>
    <w:rsid w:val="00190E35"/>
    <w:rsid w:val="0019108D"/>
    <w:rsid w:val="00192E11"/>
    <w:rsid w:val="00193432"/>
    <w:rsid w:val="00193804"/>
    <w:rsid w:val="001A1E30"/>
    <w:rsid w:val="001A213F"/>
    <w:rsid w:val="001A2D53"/>
    <w:rsid w:val="001A7CFF"/>
    <w:rsid w:val="001B08AB"/>
    <w:rsid w:val="001B0C37"/>
    <w:rsid w:val="001B1DC4"/>
    <w:rsid w:val="001B7AEE"/>
    <w:rsid w:val="001C05DD"/>
    <w:rsid w:val="001C0A68"/>
    <w:rsid w:val="001C43FE"/>
    <w:rsid w:val="001C4745"/>
    <w:rsid w:val="001C59E8"/>
    <w:rsid w:val="001D3563"/>
    <w:rsid w:val="001D5B63"/>
    <w:rsid w:val="001D72A0"/>
    <w:rsid w:val="001D7B32"/>
    <w:rsid w:val="001E2288"/>
    <w:rsid w:val="001E56C1"/>
    <w:rsid w:val="001E640E"/>
    <w:rsid w:val="001F003A"/>
    <w:rsid w:val="001F26FC"/>
    <w:rsid w:val="001F403B"/>
    <w:rsid w:val="001F66B7"/>
    <w:rsid w:val="002025C9"/>
    <w:rsid w:val="00204195"/>
    <w:rsid w:val="00204981"/>
    <w:rsid w:val="002125B7"/>
    <w:rsid w:val="00215FBF"/>
    <w:rsid w:val="002163F3"/>
    <w:rsid w:val="002172EF"/>
    <w:rsid w:val="00220043"/>
    <w:rsid w:val="002204FC"/>
    <w:rsid w:val="00220A64"/>
    <w:rsid w:val="00220D95"/>
    <w:rsid w:val="0022148E"/>
    <w:rsid w:val="00221ED3"/>
    <w:rsid w:val="00222E47"/>
    <w:rsid w:val="00223FFE"/>
    <w:rsid w:val="00225E42"/>
    <w:rsid w:val="002268EB"/>
    <w:rsid w:val="00226A1F"/>
    <w:rsid w:val="00226CAE"/>
    <w:rsid w:val="00227697"/>
    <w:rsid w:val="002315D4"/>
    <w:rsid w:val="00231C6B"/>
    <w:rsid w:val="00231C78"/>
    <w:rsid w:val="00232ACD"/>
    <w:rsid w:val="00235A32"/>
    <w:rsid w:val="00235E74"/>
    <w:rsid w:val="00237ADB"/>
    <w:rsid w:val="00241DCB"/>
    <w:rsid w:val="00243796"/>
    <w:rsid w:val="0024458A"/>
    <w:rsid w:val="00244FD2"/>
    <w:rsid w:val="002536E5"/>
    <w:rsid w:val="002557C4"/>
    <w:rsid w:val="00256EE9"/>
    <w:rsid w:val="002579C3"/>
    <w:rsid w:val="00262B9F"/>
    <w:rsid w:val="00264407"/>
    <w:rsid w:val="00275F72"/>
    <w:rsid w:val="0028031D"/>
    <w:rsid w:val="00284BF8"/>
    <w:rsid w:val="002905CA"/>
    <w:rsid w:val="00295F6B"/>
    <w:rsid w:val="002A4236"/>
    <w:rsid w:val="002A4437"/>
    <w:rsid w:val="002A712D"/>
    <w:rsid w:val="002A763C"/>
    <w:rsid w:val="002B3120"/>
    <w:rsid w:val="002B3EA8"/>
    <w:rsid w:val="002B438D"/>
    <w:rsid w:val="002B6914"/>
    <w:rsid w:val="002B708D"/>
    <w:rsid w:val="002C4769"/>
    <w:rsid w:val="002C5B8A"/>
    <w:rsid w:val="002C67AE"/>
    <w:rsid w:val="002D354C"/>
    <w:rsid w:val="002D5781"/>
    <w:rsid w:val="002D62E1"/>
    <w:rsid w:val="002D6881"/>
    <w:rsid w:val="002E1240"/>
    <w:rsid w:val="002E2196"/>
    <w:rsid w:val="002E5DF7"/>
    <w:rsid w:val="002E7F7C"/>
    <w:rsid w:val="002F15B0"/>
    <w:rsid w:val="002F254C"/>
    <w:rsid w:val="002F4908"/>
    <w:rsid w:val="00303A17"/>
    <w:rsid w:val="00314C58"/>
    <w:rsid w:val="003151B9"/>
    <w:rsid w:val="00315DDE"/>
    <w:rsid w:val="00316540"/>
    <w:rsid w:val="00316FB4"/>
    <w:rsid w:val="00320733"/>
    <w:rsid w:val="00323FBE"/>
    <w:rsid w:val="003243DC"/>
    <w:rsid w:val="00325784"/>
    <w:rsid w:val="003270BC"/>
    <w:rsid w:val="003274EB"/>
    <w:rsid w:val="0033034C"/>
    <w:rsid w:val="003378C5"/>
    <w:rsid w:val="00340B20"/>
    <w:rsid w:val="00342472"/>
    <w:rsid w:val="00342610"/>
    <w:rsid w:val="003453A9"/>
    <w:rsid w:val="00345912"/>
    <w:rsid w:val="00345D6A"/>
    <w:rsid w:val="003513C8"/>
    <w:rsid w:val="00353EC2"/>
    <w:rsid w:val="00355300"/>
    <w:rsid w:val="00355376"/>
    <w:rsid w:val="003566BF"/>
    <w:rsid w:val="00357FEB"/>
    <w:rsid w:val="00361FAD"/>
    <w:rsid w:val="00367582"/>
    <w:rsid w:val="00367C12"/>
    <w:rsid w:val="003700A2"/>
    <w:rsid w:val="00370BCA"/>
    <w:rsid w:val="00372D07"/>
    <w:rsid w:val="00373FC5"/>
    <w:rsid w:val="003801B6"/>
    <w:rsid w:val="00380CC5"/>
    <w:rsid w:val="00381E0A"/>
    <w:rsid w:val="00385C6C"/>
    <w:rsid w:val="00386738"/>
    <w:rsid w:val="0039162B"/>
    <w:rsid w:val="0039170F"/>
    <w:rsid w:val="00392BD3"/>
    <w:rsid w:val="00393319"/>
    <w:rsid w:val="003939C3"/>
    <w:rsid w:val="003A1230"/>
    <w:rsid w:val="003A2B73"/>
    <w:rsid w:val="003A2F26"/>
    <w:rsid w:val="003A4905"/>
    <w:rsid w:val="003A663C"/>
    <w:rsid w:val="003A7643"/>
    <w:rsid w:val="003B114C"/>
    <w:rsid w:val="003B17FD"/>
    <w:rsid w:val="003B3EEC"/>
    <w:rsid w:val="003B4ABA"/>
    <w:rsid w:val="003B6CCF"/>
    <w:rsid w:val="003B6DD8"/>
    <w:rsid w:val="003C2E27"/>
    <w:rsid w:val="003C5009"/>
    <w:rsid w:val="003C51A9"/>
    <w:rsid w:val="003C7A73"/>
    <w:rsid w:val="003D019F"/>
    <w:rsid w:val="003D230F"/>
    <w:rsid w:val="003D2708"/>
    <w:rsid w:val="003E0FF5"/>
    <w:rsid w:val="003E34BB"/>
    <w:rsid w:val="003E4A70"/>
    <w:rsid w:val="003E4C4E"/>
    <w:rsid w:val="003F235B"/>
    <w:rsid w:val="003F2740"/>
    <w:rsid w:val="003F5858"/>
    <w:rsid w:val="003F7779"/>
    <w:rsid w:val="00401C9E"/>
    <w:rsid w:val="00403F5B"/>
    <w:rsid w:val="00405419"/>
    <w:rsid w:val="004116A7"/>
    <w:rsid w:val="0041218E"/>
    <w:rsid w:val="0041268F"/>
    <w:rsid w:val="004223E0"/>
    <w:rsid w:val="004224D0"/>
    <w:rsid w:val="004224F1"/>
    <w:rsid w:val="004229CC"/>
    <w:rsid w:val="00422C46"/>
    <w:rsid w:val="00422F6E"/>
    <w:rsid w:val="00423DED"/>
    <w:rsid w:val="00424C61"/>
    <w:rsid w:val="00425749"/>
    <w:rsid w:val="00430F58"/>
    <w:rsid w:val="004318D2"/>
    <w:rsid w:val="00433025"/>
    <w:rsid w:val="00434CC6"/>
    <w:rsid w:val="00436116"/>
    <w:rsid w:val="00437BC7"/>
    <w:rsid w:val="00441F01"/>
    <w:rsid w:val="00442EE0"/>
    <w:rsid w:val="00443B1F"/>
    <w:rsid w:val="00444622"/>
    <w:rsid w:val="0044486A"/>
    <w:rsid w:val="00445111"/>
    <w:rsid w:val="004452AE"/>
    <w:rsid w:val="004463C6"/>
    <w:rsid w:val="00446694"/>
    <w:rsid w:val="004475FC"/>
    <w:rsid w:val="00447D47"/>
    <w:rsid w:val="0045335D"/>
    <w:rsid w:val="00453492"/>
    <w:rsid w:val="00453BC4"/>
    <w:rsid w:val="00453EA1"/>
    <w:rsid w:val="0045460E"/>
    <w:rsid w:val="00455E16"/>
    <w:rsid w:val="00457028"/>
    <w:rsid w:val="00461A8B"/>
    <w:rsid w:val="00461AEB"/>
    <w:rsid w:val="00462B6D"/>
    <w:rsid w:val="00463E42"/>
    <w:rsid w:val="0046508F"/>
    <w:rsid w:val="004652E4"/>
    <w:rsid w:val="0047184C"/>
    <w:rsid w:val="00471A43"/>
    <w:rsid w:val="00471DC5"/>
    <w:rsid w:val="00473514"/>
    <w:rsid w:val="00473883"/>
    <w:rsid w:val="00475059"/>
    <w:rsid w:val="00476CFF"/>
    <w:rsid w:val="0048613F"/>
    <w:rsid w:val="00487B62"/>
    <w:rsid w:val="004914A0"/>
    <w:rsid w:val="00492019"/>
    <w:rsid w:val="00493CE7"/>
    <w:rsid w:val="00494DF1"/>
    <w:rsid w:val="0049617B"/>
    <w:rsid w:val="004964A7"/>
    <w:rsid w:val="004A0169"/>
    <w:rsid w:val="004A017B"/>
    <w:rsid w:val="004A0BEA"/>
    <w:rsid w:val="004A1B2F"/>
    <w:rsid w:val="004A28BC"/>
    <w:rsid w:val="004A5E0A"/>
    <w:rsid w:val="004B12C9"/>
    <w:rsid w:val="004B1D16"/>
    <w:rsid w:val="004B7710"/>
    <w:rsid w:val="004C3901"/>
    <w:rsid w:val="004C4A56"/>
    <w:rsid w:val="004C713B"/>
    <w:rsid w:val="004D1405"/>
    <w:rsid w:val="004D4B52"/>
    <w:rsid w:val="004D6482"/>
    <w:rsid w:val="004D74E0"/>
    <w:rsid w:val="004E3046"/>
    <w:rsid w:val="004E30E3"/>
    <w:rsid w:val="004E4FCA"/>
    <w:rsid w:val="004E787C"/>
    <w:rsid w:val="004E7EC7"/>
    <w:rsid w:val="004F0777"/>
    <w:rsid w:val="004F0BFC"/>
    <w:rsid w:val="004F33E5"/>
    <w:rsid w:val="004F61C8"/>
    <w:rsid w:val="004F7488"/>
    <w:rsid w:val="00500E85"/>
    <w:rsid w:val="005026C8"/>
    <w:rsid w:val="005032F3"/>
    <w:rsid w:val="00503FF6"/>
    <w:rsid w:val="005048B2"/>
    <w:rsid w:val="00505106"/>
    <w:rsid w:val="00506923"/>
    <w:rsid w:val="0050799B"/>
    <w:rsid w:val="00507C54"/>
    <w:rsid w:val="00511467"/>
    <w:rsid w:val="005124EA"/>
    <w:rsid w:val="00512B25"/>
    <w:rsid w:val="00513ECC"/>
    <w:rsid w:val="00514ADC"/>
    <w:rsid w:val="00514D95"/>
    <w:rsid w:val="00516F8B"/>
    <w:rsid w:val="00517179"/>
    <w:rsid w:val="00517360"/>
    <w:rsid w:val="005205E8"/>
    <w:rsid w:val="00522868"/>
    <w:rsid w:val="005251D4"/>
    <w:rsid w:val="00525721"/>
    <w:rsid w:val="00525BC9"/>
    <w:rsid w:val="00526235"/>
    <w:rsid w:val="00532DC7"/>
    <w:rsid w:val="00533825"/>
    <w:rsid w:val="00533A36"/>
    <w:rsid w:val="005345D2"/>
    <w:rsid w:val="00535272"/>
    <w:rsid w:val="00540B24"/>
    <w:rsid w:val="00541081"/>
    <w:rsid w:val="00541E3A"/>
    <w:rsid w:val="0054349E"/>
    <w:rsid w:val="00543A24"/>
    <w:rsid w:val="00544231"/>
    <w:rsid w:val="00545666"/>
    <w:rsid w:val="00547021"/>
    <w:rsid w:val="00547C17"/>
    <w:rsid w:val="00550856"/>
    <w:rsid w:val="00553481"/>
    <w:rsid w:val="0056027C"/>
    <w:rsid w:val="005602C4"/>
    <w:rsid w:val="0056290D"/>
    <w:rsid w:val="00563E51"/>
    <w:rsid w:val="00564760"/>
    <w:rsid w:val="00564FC8"/>
    <w:rsid w:val="00566316"/>
    <w:rsid w:val="00566F19"/>
    <w:rsid w:val="00567041"/>
    <w:rsid w:val="00570FF5"/>
    <w:rsid w:val="00571B2C"/>
    <w:rsid w:val="00573B87"/>
    <w:rsid w:val="00573C0A"/>
    <w:rsid w:val="005748F2"/>
    <w:rsid w:val="00577806"/>
    <w:rsid w:val="00580926"/>
    <w:rsid w:val="00581748"/>
    <w:rsid w:val="0058311B"/>
    <w:rsid w:val="00583A01"/>
    <w:rsid w:val="00583BBA"/>
    <w:rsid w:val="00585555"/>
    <w:rsid w:val="00586C6D"/>
    <w:rsid w:val="00590077"/>
    <w:rsid w:val="00590A87"/>
    <w:rsid w:val="00591086"/>
    <w:rsid w:val="00593F16"/>
    <w:rsid w:val="0059455D"/>
    <w:rsid w:val="00595AD8"/>
    <w:rsid w:val="00596839"/>
    <w:rsid w:val="005A0174"/>
    <w:rsid w:val="005A15A0"/>
    <w:rsid w:val="005A23E0"/>
    <w:rsid w:val="005A4D6E"/>
    <w:rsid w:val="005A52BE"/>
    <w:rsid w:val="005B0F43"/>
    <w:rsid w:val="005B0F47"/>
    <w:rsid w:val="005B1DF7"/>
    <w:rsid w:val="005B3294"/>
    <w:rsid w:val="005B57F0"/>
    <w:rsid w:val="005B7B6A"/>
    <w:rsid w:val="005B7EB0"/>
    <w:rsid w:val="005C14B6"/>
    <w:rsid w:val="005C7A3B"/>
    <w:rsid w:val="005D1013"/>
    <w:rsid w:val="005D3725"/>
    <w:rsid w:val="005D459A"/>
    <w:rsid w:val="005D4CE1"/>
    <w:rsid w:val="005D6F02"/>
    <w:rsid w:val="005E4191"/>
    <w:rsid w:val="005F04E0"/>
    <w:rsid w:val="005F1F6B"/>
    <w:rsid w:val="005F27D3"/>
    <w:rsid w:val="005F318D"/>
    <w:rsid w:val="005F3860"/>
    <w:rsid w:val="005F3C3F"/>
    <w:rsid w:val="005F7F76"/>
    <w:rsid w:val="006001C0"/>
    <w:rsid w:val="0060080F"/>
    <w:rsid w:val="006014C8"/>
    <w:rsid w:val="00601AE1"/>
    <w:rsid w:val="00601D55"/>
    <w:rsid w:val="006120FB"/>
    <w:rsid w:val="0061679D"/>
    <w:rsid w:val="006226EF"/>
    <w:rsid w:val="00622B8A"/>
    <w:rsid w:val="00623180"/>
    <w:rsid w:val="006240C1"/>
    <w:rsid w:val="006307CF"/>
    <w:rsid w:val="00630E07"/>
    <w:rsid w:val="00631408"/>
    <w:rsid w:val="00632F0C"/>
    <w:rsid w:val="0063716B"/>
    <w:rsid w:val="00637DC6"/>
    <w:rsid w:val="006437B4"/>
    <w:rsid w:val="006439D9"/>
    <w:rsid w:val="00645307"/>
    <w:rsid w:val="00646414"/>
    <w:rsid w:val="0065125F"/>
    <w:rsid w:val="00654D48"/>
    <w:rsid w:val="00657A56"/>
    <w:rsid w:val="00660BDA"/>
    <w:rsid w:val="0066126C"/>
    <w:rsid w:val="0066198A"/>
    <w:rsid w:val="006628C4"/>
    <w:rsid w:val="00663CEC"/>
    <w:rsid w:val="00667B7F"/>
    <w:rsid w:val="00667EC8"/>
    <w:rsid w:val="00670984"/>
    <w:rsid w:val="00671456"/>
    <w:rsid w:val="00672377"/>
    <w:rsid w:val="00675AA1"/>
    <w:rsid w:val="00675E14"/>
    <w:rsid w:val="00676CB9"/>
    <w:rsid w:val="00676EFC"/>
    <w:rsid w:val="006801B8"/>
    <w:rsid w:val="00686512"/>
    <w:rsid w:val="0068778D"/>
    <w:rsid w:val="00692E01"/>
    <w:rsid w:val="00695993"/>
    <w:rsid w:val="006971BE"/>
    <w:rsid w:val="006A074E"/>
    <w:rsid w:val="006A1A2D"/>
    <w:rsid w:val="006A1B84"/>
    <w:rsid w:val="006A44C6"/>
    <w:rsid w:val="006B076D"/>
    <w:rsid w:val="006B0E75"/>
    <w:rsid w:val="006B11E8"/>
    <w:rsid w:val="006B2165"/>
    <w:rsid w:val="006B5A85"/>
    <w:rsid w:val="006C0672"/>
    <w:rsid w:val="006C0BA0"/>
    <w:rsid w:val="006C3309"/>
    <w:rsid w:val="006D204D"/>
    <w:rsid w:val="006D258D"/>
    <w:rsid w:val="006D4648"/>
    <w:rsid w:val="006D5C6D"/>
    <w:rsid w:val="006E0382"/>
    <w:rsid w:val="006E6AB9"/>
    <w:rsid w:val="006F33BD"/>
    <w:rsid w:val="006F46E9"/>
    <w:rsid w:val="006F4BF9"/>
    <w:rsid w:val="006F60B1"/>
    <w:rsid w:val="006F74CB"/>
    <w:rsid w:val="006F7CF8"/>
    <w:rsid w:val="0070042E"/>
    <w:rsid w:val="00700E4B"/>
    <w:rsid w:val="007028D3"/>
    <w:rsid w:val="007036CA"/>
    <w:rsid w:val="00703F75"/>
    <w:rsid w:val="00705027"/>
    <w:rsid w:val="00711EEA"/>
    <w:rsid w:val="007120A9"/>
    <w:rsid w:val="00715D00"/>
    <w:rsid w:val="00723047"/>
    <w:rsid w:val="00727BCB"/>
    <w:rsid w:val="007301E0"/>
    <w:rsid w:val="00730D8A"/>
    <w:rsid w:val="007314CB"/>
    <w:rsid w:val="0073187B"/>
    <w:rsid w:val="0073205B"/>
    <w:rsid w:val="00732ABD"/>
    <w:rsid w:val="00733E6A"/>
    <w:rsid w:val="00733FAD"/>
    <w:rsid w:val="00736A7A"/>
    <w:rsid w:val="0074167E"/>
    <w:rsid w:val="007437F7"/>
    <w:rsid w:val="00744590"/>
    <w:rsid w:val="00746B24"/>
    <w:rsid w:val="007478EA"/>
    <w:rsid w:val="007511E8"/>
    <w:rsid w:val="007530DC"/>
    <w:rsid w:val="0075389A"/>
    <w:rsid w:val="0075394F"/>
    <w:rsid w:val="00753BAF"/>
    <w:rsid w:val="007551C6"/>
    <w:rsid w:val="007552A6"/>
    <w:rsid w:val="00756675"/>
    <w:rsid w:val="007568B0"/>
    <w:rsid w:val="007569EF"/>
    <w:rsid w:val="00760829"/>
    <w:rsid w:val="00760A15"/>
    <w:rsid w:val="00762DED"/>
    <w:rsid w:val="00763443"/>
    <w:rsid w:val="007648FA"/>
    <w:rsid w:val="00777629"/>
    <w:rsid w:val="00777715"/>
    <w:rsid w:val="007803E2"/>
    <w:rsid w:val="007812AF"/>
    <w:rsid w:val="007814D7"/>
    <w:rsid w:val="00781CF9"/>
    <w:rsid w:val="0078203D"/>
    <w:rsid w:val="007825E1"/>
    <w:rsid w:val="00783F08"/>
    <w:rsid w:val="00785F3A"/>
    <w:rsid w:val="00786C15"/>
    <w:rsid w:val="007879F4"/>
    <w:rsid w:val="007A2D96"/>
    <w:rsid w:val="007A3658"/>
    <w:rsid w:val="007A541F"/>
    <w:rsid w:val="007B258B"/>
    <w:rsid w:val="007B2A41"/>
    <w:rsid w:val="007B3551"/>
    <w:rsid w:val="007B4233"/>
    <w:rsid w:val="007B4E4A"/>
    <w:rsid w:val="007B5DAD"/>
    <w:rsid w:val="007C037E"/>
    <w:rsid w:val="007C1E77"/>
    <w:rsid w:val="007C22FE"/>
    <w:rsid w:val="007C25FC"/>
    <w:rsid w:val="007C320F"/>
    <w:rsid w:val="007C3816"/>
    <w:rsid w:val="007C47F6"/>
    <w:rsid w:val="007C54DE"/>
    <w:rsid w:val="007C73B9"/>
    <w:rsid w:val="007C779E"/>
    <w:rsid w:val="007C784F"/>
    <w:rsid w:val="007D198C"/>
    <w:rsid w:val="007D379A"/>
    <w:rsid w:val="007D380B"/>
    <w:rsid w:val="007D6832"/>
    <w:rsid w:val="007E00F6"/>
    <w:rsid w:val="007E30BD"/>
    <w:rsid w:val="007F30AB"/>
    <w:rsid w:val="007F3946"/>
    <w:rsid w:val="007F41D2"/>
    <w:rsid w:val="007F4955"/>
    <w:rsid w:val="007F530A"/>
    <w:rsid w:val="007F6570"/>
    <w:rsid w:val="007F6E07"/>
    <w:rsid w:val="0080057F"/>
    <w:rsid w:val="00800EFF"/>
    <w:rsid w:val="008019D6"/>
    <w:rsid w:val="008058DC"/>
    <w:rsid w:val="00805B79"/>
    <w:rsid w:val="00807ED7"/>
    <w:rsid w:val="0081630C"/>
    <w:rsid w:val="00817318"/>
    <w:rsid w:val="008176D6"/>
    <w:rsid w:val="00821476"/>
    <w:rsid w:val="00822047"/>
    <w:rsid w:val="008224A3"/>
    <w:rsid w:val="0082338A"/>
    <w:rsid w:val="00824C59"/>
    <w:rsid w:val="00825A9C"/>
    <w:rsid w:val="0082768E"/>
    <w:rsid w:val="00832345"/>
    <w:rsid w:val="00832A32"/>
    <w:rsid w:val="008334B0"/>
    <w:rsid w:val="00834473"/>
    <w:rsid w:val="008469ED"/>
    <w:rsid w:val="008471E8"/>
    <w:rsid w:val="008528F9"/>
    <w:rsid w:val="0085341C"/>
    <w:rsid w:val="00853C78"/>
    <w:rsid w:val="0085653E"/>
    <w:rsid w:val="008638F0"/>
    <w:rsid w:val="00864E78"/>
    <w:rsid w:val="00866BE3"/>
    <w:rsid w:val="008675D5"/>
    <w:rsid w:val="00867CC7"/>
    <w:rsid w:val="00870DDB"/>
    <w:rsid w:val="0087143E"/>
    <w:rsid w:val="00873E45"/>
    <w:rsid w:val="00877244"/>
    <w:rsid w:val="00882BCC"/>
    <w:rsid w:val="00883BED"/>
    <w:rsid w:val="00884391"/>
    <w:rsid w:val="00885AF6"/>
    <w:rsid w:val="008860F3"/>
    <w:rsid w:val="00890138"/>
    <w:rsid w:val="0089061E"/>
    <w:rsid w:val="0089229A"/>
    <w:rsid w:val="00892ACF"/>
    <w:rsid w:val="008931B0"/>
    <w:rsid w:val="00893A19"/>
    <w:rsid w:val="00893F54"/>
    <w:rsid w:val="008954B3"/>
    <w:rsid w:val="00895BC7"/>
    <w:rsid w:val="00896800"/>
    <w:rsid w:val="00896E1E"/>
    <w:rsid w:val="008A0659"/>
    <w:rsid w:val="008A0D49"/>
    <w:rsid w:val="008A1F7D"/>
    <w:rsid w:val="008A42A6"/>
    <w:rsid w:val="008A4C46"/>
    <w:rsid w:val="008A7491"/>
    <w:rsid w:val="008B0583"/>
    <w:rsid w:val="008B12C8"/>
    <w:rsid w:val="008B190E"/>
    <w:rsid w:val="008B2633"/>
    <w:rsid w:val="008B28C9"/>
    <w:rsid w:val="008B3DA2"/>
    <w:rsid w:val="008B3E80"/>
    <w:rsid w:val="008B4D13"/>
    <w:rsid w:val="008B7A04"/>
    <w:rsid w:val="008C0D1D"/>
    <w:rsid w:val="008C10A6"/>
    <w:rsid w:val="008C1B55"/>
    <w:rsid w:val="008C2BED"/>
    <w:rsid w:val="008C4559"/>
    <w:rsid w:val="008C75BD"/>
    <w:rsid w:val="008D1751"/>
    <w:rsid w:val="008D184D"/>
    <w:rsid w:val="008D21C2"/>
    <w:rsid w:val="008D2B7A"/>
    <w:rsid w:val="008D3AA5"/>
    <w:rsid w:val="008D7284"/>
    <w:rsid w:val="008E0427"/>
    <w:rsid w:val="008E1B1F"/>
    <w:rsid w:val="008E2672"/>
    <w:rsid w:val="008E3CE2"/>
    <w:rsid w:val="008E47F5"/>
    <w:rsid w:val="008E543D"/>
    <w:rsid w:val="008F239D"/>
    <w:rsid w:val="00904A46"/>
    <w:rsid w:val="009058E3"/>
    <w:rsid w:val="00910894"/>
    <w:rsid w:val="00912251"/>
    <w:rsid w:val="00913ABF"/>
    <w:rsid w:val="0091722B"/>
    <w:rsid w:val="00917D44"/>
    <w:rsid w:val="00920844"/>
    <w:rsid w:val="0092304F"/>
    <w:rsid w:val="00923BF9"/>
    <w:rsid w:val="0093403E"/>
    <w:rsid w:val="0093421B"/>
    <w:rsid w:val="00934ABE"/>
    <w:rsid w:val="00935306"/>
    <w:rsid w:val="009361D0"/>
    <w:rsid w:val="009374BE"/>
    <w:rsid w:val="009410F0"/>
    <w:rsid w:val="00943D15"/>
    <w:rsid w:val="009442C4"/>
    <w:rsid w:val="00944A66"/>
    <w:rsid w:val="00945AB3"/>
    <w:rsid w:val="00951B96"/>
    <w:rsid w:val="00952426"/>
    <w:rsid w:val="009532BD"/>
    <w:rsid w:val="00953393"/>
    <w:rsid w:val="00953B0D"/>
    <w:rsid w:val="009544A8"/>
    <w:rsid w:val="00961E65"/>
    <w:rsid w:val="00962B30"/>
    <w:rsid w:val="00963B26"/>
    <w:rsid w:val="00967A16"/>
    <w:rsid w:val="00970D52"/>
    <w:rsid w:val="00972889"/>
    <w:rsid w:val="009736BD"/>
    <w:rsid w:val="0097611E"/>
    <w:rsid w:val="00976F14"/>
    <w:rsid w:val="00980526"/>
    <w:rsid w:val="009810F7"/>
    <w:rsid w:val="0098367E"/>
    <w:rsid w:val="00984EEC"/>
    <w:rsid w:val="00985A7A"/>
    <w:rsid w:val="00990847"/>
    <w:rsid w:val="00990C95"/>
    <w:rsid w:val="00991045"/>
    <w:rsid w:val="009918FB"/>
    <w:rsid w:val="009965D2"/>
    <w:rsid w:val="00997EAE"/>
    <w:rsid w:val="009A1097"/>
    <w:rsid w:val="009A3EE7"/>
    <w:rsid w:val="009A3FD6"/>
    <w:rsid w:val="009A754C"/>
    <w:rsid w:val="009B51F8"/>
    <w:rsid w:val="009B549E"/>
    <w:rsid w:val="009B6995"/>
    <w:rsid w:val="009B6FB4"/>
    <w:rsid w:val="009B740C"/>
    <w:rsid w:val="009C42B8"/>
    <w:rsid w:val="009D03FD"/>
    <w:rsid w:val="009D24E6"/>
    <w:rsid w:val="009D59C9"/>
    <w:rsid w:val="009D74EB"/>
    <w:rsid w:val="009E05CE"/>
    <w:rsid w:val="009E2839"/>
    <w:rsid w:val="009E547A"/>
    <w:rsid w:val="009E5BA9"/>
    <w:rsid w:val="009E6CDD"/>
    <w:rsid w:val="009E76AB"/>
    <w:rsid w:val="009F086B"/>
    <w:rsid w:val="009F1BBB"/>
    <w:rsid w:val="009F43E0"/>
    <w:rsid w:val="009F44E2"/>
    <w:rsid w:val="009F5827"/>
    <w:rsid w:val="009F67C2"/>
    <w:rsid w:val="009F7250"/>
    <w:rsid w:val="009F7863"/>
    <w:rsid w:val="00A03E13"/>
    <w:rsid w:val="00A05BC9"/>
    <w:rsid w:val="00A11480"/>
    <w:rsid w:val="00A21760"/>
    <w:rsid w:val="00A21A46"/>
    <w:rsid w:val="00A239E6"/>
    <w:rsid w:val="00A24422"/>
    <w:rsid w:val="00A26689"/>
    <w:rsid w:val="00A26CEE"/>
    <w:rsid w:val="00A27BF3"/>
    <w:rsid w:val="00A30CE1"/>
    <w:rsid w:val="00A343BF"/>
    <w:rsid w:val="00A34C5A"/>
    <w:rsid w:val="00A45BAB"/>
    <w:rsid w:val="00A4643D"/>
    <w:rsid w:val="00A51BBD"/>
    <w:rsid w:val="00A53A7A"/>
    <w:rsid w:val="00A54325"/>
    <w:rsid w:val="00A54CFE"/>
    <w:rsid w:val="00A55146"/>
    <w:rsid w:val="00A578CB"/>
    <w:rsid w:val="00A61155"/>
    <w:rsid w:val="00A620A5"/>
    <w:rsid w:val="00A6325C"/>
    <w:rsid w:val="00A636C4"/>
    <w:rsid w:val="00A65757"/>
    <w:rsid w:val="00A67B2D"/>
    <w:rsid w:val="00A72488"/>
    <w:rsid w:val="00A757E5"/>
    <w:rsid w:val="00A76209"/>
    <w:rsid w:val="00A81962"/>
    <w:rsid w:val="00A81A06"/>
    <w:rsid w:val="00A83D48"/>
    <w:rsid w:val="00A95C7A"/>
    <w:rsid w:val="00AA0A3C"/>
    <w:rsid w:val="00AA45F7"/>
    <w:rsid w:val="00AA6468"/>
    <w:rsid w:val="00AA7AF2"/>
    <w:rsid w:val="00AB0564"/>
    <w:rsid w:val="00AB1E4A"/>
    <w:rsid w:val="00AB5BF6"/>
    <w:rsid w:val="00AB6064"/>
    <w:rsid w:val="00AB63FB"/>
    <w:rsid w:val="00AB641F"/>
    <w:rsid w:val="00AB7DB0"/>
    <w:rsid w:val="00AC027E"/>
    <w:rsid w:val="00AC1CCA"/>
    <w:rsid w:val="00AC545F"/>
    <w:rsid w:val="00AC7A64"/>
    <w:rsid w:val="00AD5B44"/>
    <w:rsid w:val="00AE0B1E"/>
    <w:rsid w:val="00AE3D69"/>
    <w:rsid w:val="00AE3E70"/>
    <w:rsid w:val="00AE4D37"/>
    <w:rsid w:val="00AE5E80"/>
    <w:rsid w:val="00AE6314"/>
    <w:rsid w:val="00AF09AF"/>
    <w:rsid w:val="00AF0E4F"/>
    <w:rsid w:val="00AF1AE1"/>
    <w:rsid w:val="00AF4877"/>
    <w:rsid w:val="00AF5A3E"/>
    <w:rsid w:val="00AF732C"/>
    <w:rsid w:val="00B00AEA"/>
    <w:rsid w:val="00B01046"/>
    <w:rsid w:val="00B04D78"/>
    <w:rsid w:val="00B07D59"/>
    <w:rsid w:val="00B07DDD"/>
    <w:rsid w:val="00B10724"/>
    <w:rsid w:val="00B10A09"/>
    <w:rsid w:val="00B11DFB"/>
    <w:rsid w:val="00B11ED4"/>
    <w:rsid w:val="00B149E6"/>
    <w:rsid w:val="00B15B5E"/>
    <w:rsid w:val="00B16CC1"/>
    <w:rsid w:val="00B1722D"/>
    <w:rsid w:val="00B22298"/>
    <w:rsid w:val="00B227BE"/>
    <w:rsid w:val="00B24A2F"/>
    <w:rsid w:val="00B25537"/>
    <w:rsid w:val="00B265A3"/>
    <w:rsid w:val="00B30233"/>
    <w:rsid w:val="00B335BC"/>
    <w:rsid w:val="00B336F9"/>
    <w:rsid w:val="00B3650D"/>
    <w:rsid w:val="00B44D34"/>
    <w:rsid w:val="00B44F0B"/>
    <w:rsid w:val="00B472B0"/>
    <w:rsid w:val="00B55CCB"/>
    <w:rsid w:val="00B605E0"/>
    <w:rsid w:val="00B613A8"/>
    <w:rsid w:val="00B62380"/>
    <w:rsid w:val="00B637F5"/>
    <w:rsid w:val="00B64968"/>
    <w:rsid w:val="00B706F5"/>
    <w:rsid w:val="00B75182"/>
    <w:rsid w:val="00B759E3"/>
    <w:rsid w:val="00B75A70"/>
    <w:rsid w:val="00B77F86"/>
    <w:rsid w:val="00B80BCA"/>
    <w:rsid w:val="00B85AD4"/>
    <w:rsid w:val="00B85F2E"/>
    <w:rsid w:val="00B873A8"/>
    <w:rsid w:val="00B90D44"/>
    <w:rsid w:val="00B913A8"/>
    <w:rsid w:val="00BA098B"/>
    <w:rsid w:val="00BA3138"/>
    <w:rsid w:val="00BA5CDD"/>
    <w:rsid w:val="00BA66AB"/>
    <w:rsid w:val="00BA7E0B"/>
    <w:rsid w:val="00BB4CE0"/>
    <w:rsid w:val="00BB6264"/>
    <w:rsid w:val="00BB663B"/>
    <w:rsid w:val="00BB6704"/>
    <w:rsid w:val="00BB6B0B"/>
    <w:rsid w:val="00BB7FA7"/>
    <w:rsid w:val="00BC1300"/>
    <w:rsid w:val="00BC4DFF"/>
    <w:rsid w:val="00BD1A3B"/>
    <w:rsid w:val="00BD2BBB"/>
    <w:rsid w:val="00BD4F59"/>
    <w:rsid w:val="00BD7116"/>
    <w:rsid w:val="00BE5132"/>
    <w:rsid w:val="00BE63C9"/>
    <w:rsid w:val="00BE7042"/>
    <w:rsid w:val="00BF35AF"/>
    <w:rsid w:val="00BF464C"/>
    <w:rsid w:val="00BF5BFD"/>
    <w:rsid w:val="00BF7CA9"/>
    <w:rsid w:val="00C013B8"/>
    <w:rsid w:val="00C0152E"/>
    <w:rsid w:val="00C03566"/>
    <w:rsid w:val="00C10730"/>
    <w:rsid w:val="00C12849"/>
    <w:rsid w:val="00C13E64"/>
    <w:rsid w:val="00C142F4"/>
    <w:rsid w:val="00C16466"/>
    <w:rsid w:val="00C1673F"/>
    <w:rsid w:val="00C1775C"/>
    <w:rsid w:val="00C20619"/>
    <w:rsid w:val="00C21204"/>
    <w:rsid w:val="00C222E7"/>
    <w:rsid w:val="00C23363"/>
    <w:rsid w:val="00C24937"/>
    <w:rsid w:val="00C24E54"/>
    <w:rsid w:val="00C25B87"/>
    <w:rsid w:val="00C33542"/>
    <w:rsid w:val="00C35192"/>
    <w:rsid w:val="00C416C8"/>
    <w:rsid w:val="00C421E2"/>
    <w:rsid w:val="00C431AE"/>
    <w:rsid w:val="00C5159C"/>
    <w:rsid w:val="00C515A0"/>
    <w:rsid w:val="00C53D29"/>
    <w:rsid w:val="00C57B90"/>
    <w:rsid w:val="00C6039E"/>
    <w:rsid w:val="00C617F4"/>
    <w:rsid w:val="00C618B8"/>
    <w:rsid w:val="00C62FD8"/>
    <w:rsid w:val="00C63D0C"/>
    <w:rsid w:val="00C643EA"/>
    <w:rsid w:val="00C67AFB"/>
    <w:rsid w:val="00C730AA"/>
    <w:rsid w:val="00C74FCD"/>
    <w:rsid w:val="00C757CC"/>
    <w:rsid w:val="00C768B8"/>
    <w:rsid w:val="00C803E9"/>
    <w:rsid w:val="00C81537"/>
    <w:rsid w:val="00C85668"/>
    <w:rsid w:val="00C86F05"/>
    <w:rsid w:val="00C871DB"/>
    <w:rsid w:val="00C87E72"/>
    <w:rsid w:val="00C91812"/>
    <w:rsid w:val="00C92FD0"/>
    <w:rsid w:val="00C94B11"/>
    <w:rsid w:val="00C96F37"/>
    <w:rsid w:val="00CB21D3"/>
    <w:rsid w:val="00CB33BE"/>
    <w:rsid w:val="00CB50F6"/>
    <w:rsid w:val="00CB7A46"/>
    <w:rsid w:val="00CB7EFF"/>
    <w:rsid w:val="00CC63A1"/>
    <w:rsid w:val="00CD3EBA"/>
    <w:rsid w:val="00CD59CB"/>
    <w:rsid w:val="00CD603F"/>
    <w:rsid w:val="00CD6846"/>
    <w:rsid w:val="00CD7AD2"/>
    <w:rsid w:val="00CE3D2E"/>
    <w:rsid w:val="00CE4FE3"/>
    <w:rsid w:val="00CF0527"/>
    <w:rsid w:val="00CF0C4D"/>
    <w:rsid w:val="00CF0D3F"/>
    <w:rsid w:val="00CF1DF0"/>
    <w:rsid w:val="00CF28C6"/>
    <w:rsid w:val="00CF3CB1"/>
    <w:rsid w:val="00CF682C"/>
    <w:rsid w:val="00D029E2"/>
    <w:rsid w:val="00D02AAD"/>
    <w:rsid w:val="00D02CF8"/>
    <w:rsid w:val="00D02D86"/>
    <w:rsid w:val="00D03818"/>
    <w:rsid w:val="00D0410A"/>
    <w:rsid w:val="00D04B3C"/>
    <w:rsid w:val="00D064B1"/>
    <w:rsid w:val="00D07E73"/>
    <w:rsid w:val="00D07ECF"/>
    <w:rsid w:val="00D102A5"/>
    <w:rsid w:val="00D11EAA"/>
    <w:rsid w:val="00D1263D"/>
    <w:rsid w:val="00D1494B"/>
    <w:rsid w:val="00D1614C"/>
    <w:rsid w:val="00D20B38"/>
    <w:rsid w:val="00D22313"/>
    <w:rsid w:val="00D27608"/>
    <w:rsid w:val="00D27EAE"/>
    <w:rsid w:val="00D31771"/>
    <w:rsid w:val="00D32AF9"/>
    <w:rsid w:val="00D3536C"/>
    <w:rsid w:val="00D422E2"/>
    <w:rsid w:val="00D425B1"/>
    <w:rsid w:val="00D429E2"/>
    <w:rsid w:val="00D42BF3"/>
    <w:rsid w:val="00D440C1"/>
    <w:rsid w:val="00D4410D"/>
    <w:rsid w:val="00D445C3"/>
    <w:rsid w:val="00D4709C"/>
    <w:rsid w:val="00D52992"/>
    <w:rsid w:val="00D55BB8"/>
    <w:rsid w:val="00D573D8"/>
    <w:rsid w:val="00D5784A"/>
    <w:rsid w:val="00D60946"/>
    <w:rsid w:val="00D633A4"/>
    <w:rsid w:val="00D63CD0"/>
    <w:rsid w:val="00D63F86"/>
    <w:rsid w:val="00D656EF"/>
    <w:rsid w:val="00D678E1"/>
    <w:rsid w:val="00D7132C"/>
    <w:rsid w:val="00D73054"/>
    <w:rsid w:val="00D74A06"/>
    <w:rsid w:val="00D760BB"/>
    <w:rsid w:val="00D76777"/>
    <w:rsid w:val="00D77249"/>
    <w:rsid w:val="00D819B6"/>
    <w:rsid w:val="00D82EEE"/>
    <w:rsid w:val="00D84795"/>
    <w:rsid w:val="00D85AD4"/>
    <w:rsid w:val="00D85CFE"/>
    <w:rsid w:val="00D9193A"/>
    <w:rsid w:val="00D96917"/>
    <w:rsid w:val="00DA14D0"/>
    <w:rsid w:val="00DA151C"/>
    <w:rsid w:val="00DA2A25"/>
    <w:rsid w:val="00DA4ECA"/>
    <w:rsid w:val="00DA52EE"/>
    <w:rsid w:val="00DA5BDC"/>
    <w:rsid w:val="00DA6B84"/>
    <w:rsid w:val="00DB148B"/>
    <w:rsid w:val="00DB42A1"/>
    <w:rsid w:val="00DB4E7D"/>
    <w:rsid w:val="00DB5819"/>
    <w:rsid w:val="00DB5EDC"/>
    <w:rsid w:val="00DC310B"/>
    <w:rsid w:val="00DC4BC6"/>
    <w:rsid w:val="00DC4D02"/>
    <w:rsid w:val="00DD1162"/>
    <w:rsid w:val="00DD13E6"/>
    <w:rsid w:val="00DD165B"/>
    <w:rsid w:val="00DD25F2"/>
    <w:rsid w:val="00DD2BAC"/>
    <w:rsid w:val="00DD46BB"/>
    <w:rsid w:val="00DD5F14"/>
    <w:rsid w:val="00DE138C"/>
    <w:rsid w:val="00DE17F3"/>
    <w:rsid w:val="00DE3D7E"/>
    <w:rsid w:val="00DE4475"/>
    <w:rsid w:val="00DE494A"/>
    <w:rsid w:val="00DE7456"/>
    <w:rsid w:val="00DF202F"/>
    <w:rsid w:val="00DF3804"/>
    <w:rsid w:val="00DF3AAB"/>
    <w:rsid w:val="00DF6B8C"/>
    <w:rsid w:val="00DF757E"/>
    <w:rsid w:val="00DF77CF"/>
    <w:rsid w:val="00DF7AB4"/>
    <w:rsid w:val="00E00EEE"/>
    <w:rsid w:val="00E06E64"/>
    <w:rsid w:val="00E07D68"/>
    <w:rsid w:val="00E1009F"/>
    <w:rsid w:val="00E129DB"/>
    <w:rsid w:val="00E141B1"/>
    <w:rsid w:val="00E14A78"/>
    <w:rsid w:val="00E17232"/>
    <w:rsid w:val="00E21D80"/>
    <w:rsid w:val="00E2329A"/>
    <w:rsid w:val="00E23629"/>
    <w:rsid w:val="00E2718E"/>
    <w:rsid w:val="00E30C6B"/>
    <w:rsid w:val="00E30F97"/>
    <w:rsid w:val="00E33110"/>
    <w:rsid w:val="00E342F0"/>
    <w:rsid w:val="00E344FF"/>
    <w:rsid w:val="00E34DF3"/>
    <w:rsid w:val="00E35E3D"/>
    <w:rsid w:val="00E36E99"/>
    <w:rsid w:val="00E36EA1"/>
    <w:rsid w:val="00E40DE5"/>
    <w:rsid w:val="00E429C3"/>
    <w:rsid w:val="00E4304A"/>
    <w:rsid w:val="00E5268D"/>
    <w:rsid w:val="00E5278A"/>
    <w:rsid w:val="00E53140"/>
    <w:rsid w:val="00E54744"/>
    <w:rsid w:val="00E54E27"/>
    <w:rsid w:val="00E55001"/>
    <w:rsid w:val="00E56829"/>
    <w:rsid w:val="00E631A2"/>
    <w:rsid w:val="00E63C72"/>
    <w:rsid w:val="00E6687E"/>
    <w:rsid w:val="00E7015C"/>
    <w:rsid w:val="00E72A02"/>
    <w:rsid w:val="00E7444A"/>
    <w:rsid w:val="00E80307"/>
    <w:rsid w:val="00E81078"/>
    <w:rsid w:val="00E8452A"/>
    <w:rsid w:val="00E85871"/>
    <w:rsid w:val="00E8615A"/>
    <w:rsid w:val="00E87BB2"/>
    <w:rsid w:val="00E906B9"/>
    <w:rsid w:val="00E906F6"/>
    <w:rsid w:val="00E90B4A"/>
    <w:rsid w:val="00E92710"/>
    <w:rsid w:val="00E92E40"/>
    <w:rsid w:val="00E937B2"/>
    <w:rsid w:val="00E94498"/>
    <w:rsid w:val="00E94B78"/>
    <w:rsid w:val="00EA0F33"/>
    <w:rsid w:val="00EA206C"/>
    <w:rsid w:val="00EA2416"/>
    <w:rsid w:val="00EA28FE"/>
    <w:rsid w:val="00EA31FB"/>
    <w:rsid w:val="00EA6BB2"/>
    <w:rsid w:val="00EA715A"/>
    <w:rsid w:val="00EB161A"/>
    <w:rsid w:val="00EB1FCC"/>
    <w:rsid w:val="00EB3741"/>
    <w:rsid w:val="00EB4FD9"/>
    <w:rsid w:val="00EB7B7E"/>
    <w:rsid w:val="00EC0314"/>
    <w:rsid w:val="00EC17DC"/>
    <w:rsid w:val="00EC2254"/>
    <w:rsid w:val="00EC37F4"/>
    <w:rsid w:val="00EC52C8"/>
    <w:rsid w:val="00EC5886"/>
    <w:rsid w:val="00EC6FCA"/>
    <w:rsid w:val="00ED2392"/>
    <w:rsid w:val="00ED39F9"/>
    <w:rsid w:val="00ED4204"/>
    <w:rsid w:val="00ED5194"/>
    <w:rsid w:val="00ED5255"/>
    <w:rsid w:val="00ED5C35"/>
    <w:rsid w:val="00ED64CE"/>
    <w:rsid w:val="00EE0495"/>
    <w:rsid w:val="00EE47B8"/>
    <w:rsid w:val="00EE579C"/>
    <w:rsid w:val="00EF1FC3"/>
    <w:rsid w:val="00EF2555"/>
    <w:rsid w:val="00EF2881"/>
    <w:rsid w:val="00F00B94"/>
    <w:rsid w:val="00F02904"/>
    <w:rsid w:val="00F055A5"/>
    <w:rsid w:val="00F11914"/>
    <w:rsid w:val="00F126A4"/>
    <w:rsid w:val="00F1303F"/>
    <w:rsid w:val="00F1501A"/>
    <w:rsid w:val="00F1647D"/>
    <w:rsid w:val="00F176B1"/>
    <w:rsid w:val="00F20243"/>
    <w:rsid w:val="00F20FA1"/>
    <w:rsid w:val="00F214BF"/>
    <w:rsid w:val="00F23514"/>
    <w:rsid w:val="00F24E88"/>
    <w:rsid w:val="00F25FCC"/>
    <w:rsid w:val="00F333BA"/>
    <w:rsid w:val="00F416D2"/>
    <w:rsid w:val="00F46B78"/>
    <w:rsid w:val="00F46C15"/>
    <w:rsid w:val="00F46CA4"/>
    <w:rsid w:val="00F50AE4"/>
    <w:rsid w:val="00F5257E"/>
    <w:rsid w:val="00F53870"/>
    <w:rsid w:val="00F57498"/>
    <w:rsid w:val="00F57C11"/>
    <w:rsid w:val="00F6013A"/>
    <w:rsid w:val="00F61D3C"/>
    <w:rsid w:val="00F62FAF"/>
    <w:rsid w:val="00F65A01"/>
    <w:rsid w:val="00F665A0"/>
    <w:rsid w:val="00F70246"/>
    <w:rsid w:val="00F72A48"/>
    <w:rsid w:val="00F731E5"/>
    <w:rsid w:val="00F7463B"/>
    <w:rsid w:val="00F770BB"/>
    <w:rsid w:val="00F7795B"/>
    <w:rsid w:val="00F809A9"/>
    <w:rsid w:val="00F82358"/>
    <w:rsid w:val="00F8299C"/>
    <w:rsid w:val="00F8308D"/>
    <w:rsid w:val="00F846CC"/>
    <w:rsid w:val="00F849F9"/>
    <w:rsid w:val="00F851B8"/>
    <w:rsid w:val="00F85458"/>
    <w:rsid w:val="00F8697E"/>
    <w:rsid w:val="00F86FB9"/>
    <w:rsid w:val="00F91B40"/>
    <w:rsid w:val="00F920AC"/>
    <w:rsid w:val="00F92B32"/>
    <w:rsid w:val="00F9361A"/>
    <w:rsid w:val="00F93AFA"/>
    <w:rsid w:val="00F94B24"/>
    <w:rsid w:val="00F955F6"/>
    <w:rsid w:val="00F95848"/>
    <w:rsid w:val="00F9761A"/>
    <w:rsid w:val="00FA3B0B"/>
    <w:rsid w:val="00FA5420"/>
    <w:rsid w:val="00FA653C"/>
    <w:rsid w:val="00FA6558"/>
    <w:rsid w:val="00FA6687"/>
    <w:rsid w:val="00FA7196"/>
    <w:rsid w:val="00FA7673"/>
    <w:rsid w:val="00FA7A7A"/>
    <w:rsid w:val="00FA7E2C"/>
    <w:rsid w:val="00FB07D4"/>
    <w:rsid w:val="00FB0E07"/>
    <w:rsid w:val="00FB1A95"/>
    <w:rsid w:val="00FB2C06"/>
    <w:rsid w:val="00FB2F84"/>
    <w:rsid w:val="00FB2FAA"/>
    <w:rsid w:val="00FB477F"/>
    <w:rsid w:val="00FB53EB"/>
    <w:rsid w:val="00FB656F"/>
    <w:rsid w:val="00FB6A26"/>
    <w:rsid w:val="00FC0290"/>
    <w:rsid w:val="00FC0557"/>
    <w:rsid w:val="00FC1F84"/>
    <w:rsid w:val="00FC3DE8"/>
    <w:rsid w:val="00FC55F9"/>
    <w:rsid w:val="00FC575F"/>
    <w:rsid w:val="00FC665B"/>
    <w:rsid w:val="00FC6FBA"/>
    <w:rsid w:val="00FC767F"/>
    <w:rsid w:val="00FD47F0"/>
    <w:rsid w:val="00FD7445"/>
    <w:rsid w:val="00FE3D4A"/>
    <w:rsid w:val="00FE514A"/>
    <w:rsid w:val="00FE57B3"/>
    <w:rsid w:val="00FE77E9"/>
    <w:rsid w:val="00FE7887"/>
    <w:rsid w:val="00FF1BB2"/>
    <w:rsid w:val="00FF445F"/>
    <w:rsid w:val="00FF49B3"/>
    <w:rsid w:val="00FF49DD"/>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186D9F-9A4E-4727-869C-94486FBD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5B"/>
    <w:pPr>
      <w:spacing w:after="200" w:line="276" w:lineRule="auto"/>
    </w:pPr>
    <w:rPr>
      <w:sz w:val="22"/>
      <w:szCs w:val="22"/>
      <w:lang w:eastAsia="en-US"/>
    </w:rPr>
  </w:style>
  <w:style w:type="paragraph" w:styleId="Heading1">
    <w:name w:val="heading 1"/>
    <w:basedOn w:val="Normal"/>
    <w:link w:val="Heading1Char"/>
    <w:uiPriority w:val="9"/>
    <w:qFormat/>
    <w:rsid w:val="00F7795B"/>
    <w:pPr>
      <w:spacing w:after="0" w:line="240" w:lineRule="auto"/>
      <w:outlineLvl w:val="0"/>
    </w:pPr>
    <w:rPr>
      <w:rFonts w:ascii="Times New Roman" w:eastAsia="Times New Roman" w:hAnsi="Times New Roman"/>
      <w:b/>
      <w:bCs/>
      <w:color w:val="005288"/>
      <w:kern w:val="36"/>
      <w:lang w:eastAsia="ro-RO"/>
    </w:rPr>
  </w:style>
  <w:style w:type="paragraph" w:styleId="Heading3">
    <w:name w:val="heading 3"/>
    <w:basedOn w:val="Normal"/>
    <w:link w:val="Heading3Char"/>
    <w:uiPriority w:val="9"/>
    <w:qFormat/>
    <w:rsid w:val="00F7795B"/>
    <w:pPr>
      <w:spacing w:after="122" w:line="240" w:lineRule="auto"/>
      <w:outlineLvl w:val="2"/>
    </w:pPr>
    <w:rPr>
      <w:rFonts w:ascii="Times New Roman" w:eastAsia="Times New Roman" w:hAnsi="Times New Roman"/>
      <w:b/>
      <w:bCs/>
      <w:color w:val="003366"/>
      <w:sz w:val="12"/>
      <w:szCs w:val="12"/>
      <w:lang w:eastAsia="ro-RO"/>
    </w:rPr>
  </w:style>
  <w:style w:type="paragraph" w:styleId="Heading5">
    <w:name w:val="heading 5"/>
    <w:basedOn w:val="Normal"/>
    <w:next w:val="Normal"/>
    <w:link w:val="Heading5Char"/>
    <w:uiPriority w:val="9"/>
    <w:semiHidden/>
    <w:unhideWhenUsed/>
    <w:qFormat/>
    <w:rsid w:val="00A21A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795B"/>
    <w:rPr>
      <w:rFonts w:ascii="Times New Roman" w:eastAsia="Times New Roman" w:hAnsi="Times New Roman" w:cs="Times New Roman"/>
      <w:b/>
      <w:bCs/>
      <w:color w:val="005288"/>
      <w:kern w:val="36"/>
      <w:lang w:eastAsia="ro-RO"/>
    </w:rPr>
  </w:style>
  <w:style w:type="character" w:customStyle="1" w:styleId="Heading3Char">
    <w:name w:val="Heading 3 Char"/>
    <w:link w:val="Heading3"/>
    <w:uiPriority w:val="9"/>
    <w:rsid w:val="00F7795B"/>
    <w:rPr>
      <w:rFonts w:ascii="Times New Roman" w:eastAsia="Times New Roman" w:hAnsi="Times New Roman" w:cs="Times New Roman"/>
      <w:b/>
      <w:bCs/>
      <w:color w:val="003366"/>
      <w:sz w:val="12"/>
      <w:szCs w:val="12"/>
      <w:lang w:eastAsia="ro-RO"/>
    </w:rPr>
  </w:style>
  <w:style w:type="character" w:styleId="Strong">
    <w:name w:val="Strong"/>
    <w:uiPriority w:val="22"/>
    <w:qFormat/>
    <w:rsid w:val="00F7795B"/>
    <w:rPr>
      <w:b/>
      <w:bCs/>
    </w:rPr>
  </w:style>
  <w:style w:type="paragraph" w:styleId="ListParagraph">
    <w:name w:val="List Paragraph"/>
    <w:basedOn w:val="Normal"/>
    <w:uiPriority w:val="34"/>
    <w:qFormat/>
    <w:rsid w:val="00F7795B"/>
    <w:pPr>
      <w:ind w:left="720"/>
      <w:contextualSpacing/>
    </w:pPr>
  </w:style>
  <w:style w:type="paragraph" w:styleId="BalloonText">
    <w:name w:val="Balloon Text"/>
    <w:basedOn w:val="Normal"/>
    <w:link w:val="BalloonTextChar"/>
    <w:uiPriority w:val="99"/>
    <w:semiHidden/>
    <w:unhideWhenUsed/>
    <w:rsid w:val="00E271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718E"/>
    <w:rPr>
      <w:rFonts w:ascii="Tahoma" w:hAnsi="Tahoma" w:cs="Tahoma"/>
      <w:sz w:val="16"/>
      <w:szCs w:val="16"/>
    </w:rPr>
  </w:style>
  <w:style w:type="paragraph" w:styleId="Header">
    <w:name w:val="header"/>
    <w:basedOn w:val="Normal"/>
    <w:link w:val="HeaderChar"/>
    <w:uiPriority w:val="99"/>
    <w:unhideWhenUsed/>
    <w:rsid w:val="003F7779"/>
    <w:pPr>
      <w:tabs>
        <w:tab w:val="center" w:pos="4536"/>
        <w:tab w:val="right" w:pos="9072"/>
      </w:tabs>
    </w:pPr>
  </w:style>
  <w:style w:type="character" w:customStyle="1" w:styleId="HeaderChar">
    <w:name w:val="Header Char"/>
    <w:link w:val="Header"/>
    <w:uiPriority w:val="99"/>
    <w:rsid w:val="003F7779"/>
    <w:rPr>
      <w:sz w:val="22"/>
      <w:szCs w:val="22"/>
      <w:lang w:eastAsia="en-US"/>
    </w:rPr>
  </w:style>
  <w:style w:type="paragraph" w:styleId="Footer">
    <w:name w:val="footer"/>
    <w:basedOn w:val="Normal"/>
    <w:link w:val="FooterChar"/>
    <w:uiPriority w:val="99"/>
    <w:unhideWhenUsed/>
    <w:rsid w:val="003F7779"/>
    <w:pPr>
      <w:tabs>
        <w:tab w:val="center" w:pos="4536"/>
        <w:tab w:val="right" w:pos="9072"/>
      </w:tabs>
    </w:pPr>
  </w:style>
  <w:style w:type="character" w:customStyle="1" w:styleId="FooterChar">
    <w:name w:val="Footer Char"/>
    <w:link w:val="Footer"/>
    <w:uiPriority w:val="99"/>
    <w:rsid w:val="003F7779"/>
    <w:rPr>
      <w:sz w:val="22"/>
      <w:szCs w:val="22"/>
      <w:lang w:eastAsia="en-US"/>
    </w:rPr>
  </w:style>
  <w:style w:type="character" w:styleId="Hyperlink">
    <w:name w:val="Hyperlink"/>
    <w:basedOn w:val="DefaultParagraphFont"/>
    <w:uiPriority w:val="99"/>
    <w:rsid w:val="001063A0"/>
    <w:rPr>
      <w:rFonts w:cs="Times New Roman"/>
      <w:color w:val="0000FF"/>
      <w:u w:val="single"/>
    </w:rPr>
  </w:style>
  <w:style w:type="paragraph" w:styleId="NormalWeb">
    <w:name w:val="Normal (Web)"/>
    <w:basedOn w:val="Normal"/>
    <w:uiPriority w:val="99"/>
    <w:semiHidden/>
    <w:unhideWhenUsed/>
    <w:rsid w:val="00762DED"/>
    <w:pPr>
      <w:spacing w:after="0" w:line="240" w:lineRule="auto"/>
    </w:pPr>
    <w:rPr>
      <w:rFonts w:ascii="Times New Roman" w:eastAsiaTheme="minorHAnsi" w:hAnsi="Times New Roman"/>
      <w:sz w:val="24"/>
      <w:szCs w:val="24"/>
      <w:lang w:eastAsia="ro-RO"/>
    </w:rPr>
  </w:style>
  <w:style w:type="character" w:customStyle="1" w:styleId="apple-converted-space">
    <w:name w:val="apple-converted-space"/>
    <w:basedOn w:val="DefaultParagraphFont"/>
    <w:rsid w:val="00E36E99"/>
  </w:style>
  <w:style w:type="character" w:customStyle="1" w:styleId="Heading5Char">
    <w:name w:val="Heading 5 Char"/>
    <w:basedOn w:val="DefaultParagraphFont"/>
    <w:link w:val="Heading5"/>
    <w:uiPriority w:val="9"/>
    <w:semiHidden/>
    <w:rsid w:val="00A21A46"/>
    <w:rPr>
      <w:rFonts w:asciiTheme="majorHAnsi" w:eastAsiaTheme="majorEastAsia" w:hAnsiTheme="majorHAnsi" w:cstheme="majorBidi"/>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02739">
      <w:bodyDiv w:val="1"/>
      <w:marLeft w:val="0"/>
      <w:marRight w:val="0"/>
      <w:marTop w:val="0"/>
      <w:marBottom w:val="0"/>
      <w:divBdr>
        <w:top w:val="none" w:sz="0" w:space="0" w:color="auto"/>
        <w:left w:val="none" w:sz="0" w:space="0" w:color="auto"/>
        <w:bottom w:val="none" w:sz="0" w:space="0" w:color="auto"/>
        <w:right w:val="none" w:sz="0" w:space="0" w:color="auto"/>
      </w:divBdr>
    </w:div>
    <w:div w:id="405300163">
      <w:bodyDiv w:val="1"/>
      <w:marLeft w:val="0"/>
      <w:marRight w:val="0"/>
      <w:marTop w:val="0"/>
      <w:marBottom w:val="0"/>
      <w:divBdr>
        <w:top w:val="none" w:sz="0" w:space="0" w:color="auto"/>
        <w:left w:val="none" w:sz="0" w:space="0" w:color="auto"/>
        <w:bottom w:val="none" w:sz="0" w:space="0" w:color="auto"/>
        <w:right w:val="none" w:sz="0" w:space="0" w:color="auto"/>
      </w:divBdr>
    </w:div>
    <w:div w:id="466049668">
      <w:bodyDiv w:val="1"/>
      <w:marLeft w:val="0"/>
      <w:marRight w:val="0"/>
      <w:marTop w:val="0"/>
      <w:marBottom w:val="0"/>
      <w:divBdr>
        <w:top w:val="none" w:sz="0" w:space="0" w:color="auto"/>
        <w:left w:val="none" w:sz="0" w:space="0" w:color="auto"/>
        <w:bottom w:val="none" w:sz="0" w:space="0" w:color="auto"/>
        <w:right w:val="none" w:sz="0" w:space="0" w:color="auto"/>
      </w:divBdr>
    </w:div>
    <w:div w:id="638533717">
      <w:bodyDiv w:val="1"/>
      <w:marLeft w:val="0"/>
      <w:marRight w:val="0"/>
      <w:marTop w:val="0"/>
      <w:marBottom w:val="0"/>
      <w:divBdr>
        <w:top w:val="none" w:sz="0" w:space="0" w:color="auto"/>
        <w:left w:val="none" w:sz="0" w:space="0" w:color="auto"/>
        <w:bottom w:val="none" w:sz="0" w:space="0" w:color="auto"/>
        <w:right w:val="none" w:sz="0" w:space="0" w:color="auto"/>
      </w:divBdr>
    </w:div>
    <w:div w:id="761684893">
      <w:bodyDiv w:val="1"/>
      <w:marLeft w:val="0"/>
      <w:marRight w:val="0"/>
      <w:marTop w:val="0"/>
      <w:marBottom w:val="0"/>
      <w:divBdr>
        <w:top w:val="none" w:sz="0" w:space="0" w:color="auto"/>
        <w:left w:val="none" w:sz="0" w:space="0" w:color="auto"/>
        <w:bottom w:val="none" w:sz="0" w:space="0" w:color="auto"/>
        <w:right w:val="none" w:sz="0" w:space="0" w:color="auto"/>
      </w:divBdr>
    </w:div>
    <w:div w:id="914585470">
      <w:bodyDiv w:val="1"/>
      <w:marLeft w:val="0"/>
      <w:marRight w:val="0"/>
      <w:marTop w:val="0"/>
      <w:marBottom w:val="0"/>
      <w:divBdr>
        <w:top w:val="none" w:sz="0" w:space="0" w:color="auto"/>
        <w:left w:val="none" w:sz="0" w:space="0" w:color="auto"/>
        <w:bottom w:val="none" w:sz="0" w:space="0" w:color="auto"/>
        <w:right w:val="none" w:sz="0" w:space="0" w:color="auto"/>
      </w:divBdr>
    </w:div>
    <w:div w:id="927688223">
      <w:bodyDiv w:val="1"/>
      <w:marLeft w:val="0"/>
      <w:marRight w:val="0"/>
      <w:marTop w:val="0"/>
      <w:marBottom w:val="0"/>
      <w:divBdr>
        <w:top w:val="none" w:sz="0" w:space="0" w:color="auto"/>
        <w:left w:val="none" w:sz="0" w:space="0" w:color="auto"/>
        <w:bottom w:val="none" w:sz="0" w:space="0" w:color="auto"/>
        <w:right w:val="none" w:sz="0" w:space="0" w:color="auto"/>
      </w:divBdr>
    </w:div>
    <w:div w:id="1157379802">
      <w:bodyDiv w:val="1"/>
      <w:marLeft w:val="0"/>
      <w:marRight w:val="0"/>
      <w:marTop w:val="0"/>
      <w:marBottom w:val="0"/>
      <w:divBdr>
        <w:top w:val="none" w:sz="0" w:space="0" w:color="auto"/>
        <w:left w:val="none" w:sz="0" w:space="0" w:color="auto"/>
        <w:bottom w:val="none" w:sz="0" w:space="0" w:color="auto"/>
        <w:right w:val="none" w:sz="0" w:space="0" w:color="auto"/>
      </w:divBdr>
    </w:div>
    <w:div w:id="1350794031">
      <w:bodyDiv w:val="1"/>
      <w:marLeft w:val="0"/>
      <w:marRight w:val="0"/>
      <w:marTop w:val="0"/>
      <w:marBottom w:val="0"/>
      <w:divBdr>
        <w:top w:val="none" w:sz="0" w:space="0" w:color="auto"/>
        <w:left w:val="none" w:sz="0" w:space="0" w:color="auto"/>
        <w:bottom w:val="none" w:sz="0" w:space="0" w:color="auto"/>
        <w:right w:val="none" w:sz="0" w:space="0" w:color="auto"/>
      </w:divBdr>
    </w:div>
    <w:div w:id="1381903568">
      <w:bodyDiv w:val="1"/>
      <w:marLeft w:val="0"/>
      <w:marRight w:val="0"/>
      <w:marTop w:val="0"/>
      <w:marBottom w:val="0"/>
      <w:divBdr>
        <w:top w:val="none" w:sz="0" w:space="0" w:color="auto"/>
        <w:left w:val="none" w:sz="0" w:space="0" w:color="auto"/>
        <w:bottom w:val="none" w:sz="0" w:space="0" w:color="auto"/>
        <w:right w:val="none" w:sz="0" w:space="0" w:color="auto"/>
      </w:divBdr>
    </w:div>
    <w:div w:id="1473909824">
      <w:bodyDiv w:val="1"/>
      <w:marLeft w:val="0"/>
      <w:marRight w:val="0"/>
      <w:marTop w:val="0"/>
      <w:marBottom w:val="0"/>
      <w:divBdr>
        <w:top w:val="none" w:sz="0" w:space="0" w:color="auto"/>
        <w:left w:val="none" w:sz="0" w:space="0" w:color="auto"/>
        <w:bottom w:val="none" w:sz="0" w:space="0" w:color="auto"/>
        <w:right w:val="none" w:sz="0" w:space="0" w:color="auto"/>
      </w:divBdr>
    </w:div>
    <w:div w:id="1539469271">
      <w:bodyDiv w:val="1"/>
      <w:marLeft w:val="0"/>
      <w:marRight w:val="0"/>
      <w:marTop w:val="0"/>
      <w:marBottom w:val="0"/>
      <w:divBdr>
        <w:top w:val="none" w:sz="0" w:space="0" w:color="auto"/>
        <w:left w:val="none" w:sz="0" w:space="0" w:color="auto"/>
        <w:bottom w:val="none" w:sz="0" w:space="0" w:color="auto"/>
        <w:right w:val="none" w:sz="0" w:space="0" w:color="auto"/>
      </w:divBdr>
    </w:div>
    <w:div w:id="1613511982">
      <w:bodyDiv w:val="1"/>
      <w:marLeft w:val="0"/>
      <w:marRight w:val="0"/>
      <w:marTop w:val="0"/>
      <w:marBottom w:val="0"/>
      <w:divBdr>
        <w:top w:val="none" w:sz="0" w:space="0" w:color="auto"/>
        <w:left w:val="none" w:sz="0" w:space="0" w:color="auto"/>
        <w:bottom w:val="none" w:sz="0" w:space="0" w:color="auto"/>
        <w:right w:val="none" w:sz="0" w:space="0" w:color="auto"/>
      </w:divBdr>
    </w:div>
    <w:div w:id="1804272776">
      <w:bodyDiv w:val="1"/>
      <w:marLeft w:val="0"/>
      <w:marRight w:val="0"/>
      <w:marTop w:val="0"/>
      <w:marBottom w:val="0"/>
      <w:divBdr>
        <w:top w:val="none" w:sz="0" w:space="0" w:color="auto"/>
        <w:left w:val="none" w:sz="0" w:space="0" w:color="auto"/>
        <w:bottom w:val="none" w:sz="0" w:space="0" w:color="auto"/>
        <w:right w:val="none" w:sz="0" w:space="0" w:color="auto"/>
      </w:divBdr>
    </w:div>
    <w:div w:id="1822117280">
      <w:bodyDiv w:val="1"/>
      <w:marLeft w:val="0"/>
      <w:marRight w:val="0"/>
      <w:marTop w:val="0"/>
      <w:marBottom w:val="0"/>
      <w:divBdr>
        <w:top w:val="none" w:sz="0" w:space="0" w:color="auto"/>
        <w:left w:val="none" w:sz="0" w:space="0" w:color="auto"/>
        <w:bottom w:val="none" w:sz="0" w:space="0" w:color="auto"/>
        <w:right w:val="none" w:sz="0" w:space="0" w:color="auto"/>
      </w:divBdr>
    </w:div>
    <w:div w:id="1887258208">
      <w:bodyDiv w:val="1"/>
      <w:marLeft w:val="0"/>
      <w:marRight w:val="0"/>
      <w:marTop w:val="0"/>
      <w:marBottom w:val="0"/>
      <w:divBdr>
        <w:top w:val="none" w:sz="0" w:space="0" w:color="auto"/>
        <w:left w:val="none" w:sz="0" w:space="0" w:color="auto"/>
        <w:bottom w:val="none" w:sz="0" w:space="0" w:color="auto"/>
        <w:right w:val="none" w:sz="0" w:space="0" w:color="auto"/>
      </w:divBdr>
    </w:div>
    <w:div w:id="20465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d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d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FD67-0DB9-45DE-BC86-B0643403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2809</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Ovidiu Alboiu</dc:creator>
  <cp:lastModifiedBy>Manuela Delia</cp:lastModifiedBy>
  <cp:revision>3</cp:revision>
  <cp:lastPrinted>2018-12-03T14:57:00Z</cp:lastPrinted>
  <dcterms:created xsi:type="dcterms:W3CDTF">2019-01-29T10:37:00Z</dcterms:created>
  <dcterms:modified xsi:type="dcterms:W3CDTF">2019-01-29T10:38:00Z</dcterms:modified>
</cp:coreProperties>
</file>