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CD7" w:rsidRPr="00F306F0" w:rsidRDefault="00075CD7" w:rsidP="00075CD7">
      <w:pPr>
        <w:pBdr>
          <w:top w:val="single" w:sz="4" w:space="1" w:color="auto"/>
          <w:left w:val="single" w:sz="4" w:space="0" w:color="auto"/>
          <w:bottom w:val="single" w:sz="4" w:space="1" w:color="auto"/>
          <w:right w:val="single" w:sz="4" w:space="4" w:color="auto"/>
        </w:pBdr>
        <w:autoSpaceDE w:val="0"/>
        <w:autoSpaceDN w:val="0"/>
        <w:adjustRightInd w:val="0"/>
        <w:spacing w:after="0" w:line="276" w:lineRule="auto"/>
        <w:jc w:val="center"/>
        <w:rPr>
          <w:rFonts w:ascii="Times New Roman" w:eastAsia="Times New Roman" w:hAnsi="Times New Roman"/>
          <w:b/>
          <w:color w:val="000000"/>
          <w:sz w:val="24"/>
          <w:szCs w:val="24"/>
          <w:lang w:val="ro-RO"/>
        </w:rPr>
      </w:pPr>
      <w:bookmarkStart w:id="0" w:name="_GoBack"/>
      <w:bookmarkEnd w:id="0"/>
      <w:r w:rsidRPr="00F306F0">
        <w:rPr>
          <w:rFonts w:ascii="Times New Roman" w:eastAsia="Times New Roman" w:hAnsi="Times New Roman"/>
          <w:b/>
          <w:color w:val="000000"/>
          <w:sz w:val="24"/>
          <w:szCs w:val="24"/>
          <w:lang w:val="ro-RO"/>
        </w:rPr>
        <w:t>REGULAMENTUL OFICIAL AL CONCURSULUI</w:t>
      </w:r>
    </w:p>
    <w:p w:rsidR="00075CD7" w:rsidRPr="00F306F0" w:rsidRDefault="00075CD7" w:rsidP="00075CD7">
      <w:pPr>
        <w:pBdr>
          <w:top w:val="single" w:sz="4" w:space="1" w:color="auto"/>
          <w:left w:val="single" w:sz="4" w:space="0" w:color="auto"/>
          <w:bottom w:val="single" w:sz="4" w:space="1" w:color="auto"/>
          <w:right w:val="single" w:sz="4" w:space="4" w:color="auto"/>
        </w:pBdr>
        <w:autoSpaceDE w:val="0"/>
        <w:autoSpaceDN w:val="0"/>
        <w:adjustRightInd w:val="0"/>
        <w:spacing w:after="0" w:line="276" w:lineRule="auto"/>
        <w:jc w:val="center"/>
        <w:rPr>
          <w:rFonts w:ascii="Times New Roman" w:eastAsia="Times New Roman" w:hAnsi="Times New Roman"/>
          <w:b/>
          <w:color w:val="000000"/>
          <w:sz w:val="24"/>
          <w:szCs w:val="24"/>
          <w:lang w:val="ro-RO"/>
        </w:rPr>
      </w:pPr>
      <w:r w:rsidRPr="00F306F0">
        <w:rPr>
          <w:rFonts w:ascii="Times New Roman" w:eastAsia="Times New Roman" w:hAnsi="Times New Roman"/>
          <w:b/>
          <w:color w:val="000000"/>
          <w:sz w:val="24"/>
          <w:szCs w:val="24"/>
          <w:lang w:val="ro-RO"/>
        </w:rPr>
        <w:t>FrenchMania sur mon smartphone</w:t>
      </w:r>
    </w:p>
    <w:p w:rsidR="00075CD7" w:rsidRPr="00F306F0" w:rsidRDefault="00075CD7" w:rsidP="00075CD7">
      <w:pPr>
        <w:spacing w:after="0" w:line="276" w:lineRule="auto"/>
        <w:jc w:val="both"/>
        <w:rPr>
          <w:rFonts w:ascii="Times New Roman" w:eastAsia="Times New Roman" w:hAnsi="Times New Roman"/>
          <w:b/>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eastAsia="en-US"/>
        </w:rPr>
      </w:pPr>
    </w:p>
    <w:p w:rsidR="00075CD7" w:rsidRPr="00F306F0" w:rsidRDefault="00075CD7" w:rsidP="00075CD7">
      <w:pPr>
        <w:spacing w:after="0" w:line="240" w:lineRule="auto"/>
        <w:jc w:val="both"/>
        <w:rPr>
          <w:rFonts w:ascii="Times New Roman" w:eastAsia="Times New Roman" w:hAnsi="Times New Roman"/>
          <w:b/>
          <w:bCs/>
          <w:sz w:val="24"/>
          <w:szCs w:val="24"/>
          <w:lang w:val="ro-RO"/>
        </w:rPr>
      </w:pPr>
      <w:r w:rsidRPr="00F306F0">
        <w:rPr>
          <w:rFonts w:ascii="Times New Roman" w:eastAsia="Times New Roman" w:hAnsi="Times New Roman"/>
          <w:b/>
          <w:bCs/>
          <w:sz w:val="24"/>
          <w:szCs w:val="24"/>
          <w:lang w:val="ro-RO"/>
        </w:rPr>
        <w:t xml:space="preserve">SECŢIUNEA 1.  ORGANIZATORII CONCURSULUI </w:t>
      </w:r>
    </w:p>
    <w:p w:rsidR="00075CD7" w:rsidRPr="00F306F0" w:rsidRDefault="00075CD7" w:rsidP="00075CD7">
      <w:pPr>
        <w:spacing w:after="0" w:line="240" w:lineRule="auto"/>
        <w:jc w:val="both"/>
        <w:rPr>
          <w:rFonts w:ascii="Times New Roman" w:eastAsia="Times New Roman" w:hAnsi="Times New Roman"/>
          <w:color w:val="000000"/>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color w:val="000000"/>
          <w:sz w:val="24"/>
          <w:szCs w:val="24"/>
          <w:lang w:val="ro-RO"/>
        </w:rPr>
        <w:t xml:space="preserve">Concursul este organizat de </w:t>
      </w:r>
      <w:r w:rsidR="00F22B35" w:rsidRPr="00F306F0">
        <w:rPr>
          <w:rFonts w:ascii="Times New Roman" w:eastAsia="Times New Roman" w:hAnsi="Times New Roman"/>
          <w:b/>
          <w:bCs/>
          <w:color w:val="00B050"/>
          <w:sz w:val="24"/>
          <w:szCs w:val="24"/>
          <w:lang w:val="ro-RO"/>
        </w:rPr>
        <w:t>Asocia</w:t>
      </w:r>
      <w:r w:rsidR="00F22B35" w:rsidRPr="00F306F0">
        <w:rPr>
          <w:rFonts w:ascii="Times New Roman" w:eastAsia="Times New Roman" w:hAnsi="Times New Roman" w:cs="Times New Roman"/>
          <w:b/>
          <w:bCs/>
          <w:color w:val="00B050"/>
          <w:sz w:val="24"/>
          <w:szCs w:val="24"/>
          <w:lang w:val="ro-RO"/>
        </w:rPr>
        <w:t>ţ</w:t>
      </w:r>
      <w:r w:rsidR="00F22B35" w:rsidRPr="00F306F0">
        <w:rPr>
          <w:rFonts w:ascii="Times New Roman" w:eastAsia="Times New Roman" w:hAnsi="Times New Roman"/>
          <w:b/>
          <w:bCs/>
          <w:color w:val="00B050"/>
          <w:sz w:val="24"/>
          <w:szCs w:val="24"/>
          <w:lang w:val="ro-RO"/>
        </w:rPr>
        <w:t xml:space="preserve">ia </w:t>
      </w:r>
      <w:r w:rsidRPr="00F306F0">
        <w:rPr>
          <w:rFonts w:ascii="Times New Roman" w:eastAsia="Times New Roman" w:hAnsi="Times New Roman"/>
          <w:b/>
          <w:bCs/>
          <w:i/>
          <w:color w:val="00B050"/>
          <w:sz w:val="24"/>
          <w:szCs w:val="24"/>
          <w:lang w:val="ro-RO"/>
        </w:rPr>
        <w:t>Chants, sons sur scène</w:t>
      </w:r>
      <w:r w:rsidRPr="00F306F0">
        <w:rPr>
          <w:rFonts w:ascii="Times New Roman" w:eastAsia="Times New Roman" w:hAnsi="Times New Roman"/>
          <w:b/>
          <w:bCs/>
          <w:color w:val="00B050"/>
          <w:sz w:val="24"/>
          <w:szCs w:val="24"/>
          <w:lang w:val="ro-RO"/>
        </w:rPr>
        <w:t xml:space="preserve"> de la Baia-Mare și </w:t>
      </w:r>
      <w:r w:rsidR="00F22B35" w:rsidRPr="00F306F0">
        <w:rPr>
          <w:rFonts w:ascii="Times New Roman" w:eastAsia="Times New Roman" w:hAnsi="Times New Roman"/>
          <w:b/>
          <w:bCs/>
          <w:color w:val="00B050"/>
          <w:sz w:val="24"/>
          <w:szCs w:val="24"/>
          <w:lang w:val="ro-RO"/>
        </w:rPr>
        <w:t>SC KEO MUSIC AGENCY</w:t>
      </w:r>
      <w:r w:rsidR="00F22B35" w:rsidRPr="00F306F0">
        <w:rPr>
          <w:rFonts w:ascii="Times New Roman" w:eastAsia="Times New Roman" w:hAnsi="Times New Roman"/>
          <w:b/>
          <w:bCs/>
          <w:color w:val="000000"/>
          <w:sz w:val="24"/>
          <w:szCs w:val="24"/>
          <w:lang w:val="ro-RO"/>
        </w:rPr>
        <w:t xml:space="preserve"> </w:t>
      </w:r>
      <w:r w:rsidRPr="00F306F0">
        <w:rPr>
          <w:rFonts w:ascii="Times New Roman" w:eastAsia="Times New Roman" w:hAnsi="Times New Roman"/>
          <w:sz w:val="24"/>
          <w:szCs w:val="24"/>
          <w:lang w:val="ro-RO"/>
        </w:rPr>
        <w:t>(denumi</w:t>
      </w:r>
      <w:r w:rsidR="003625AD" w:rsidRPr="00F306F0">
        <w:rPr>
          <w:rFonts w:ascii="Times New Roman" w:eastAsia="Times New Roman" w:hAnsi="Times New Roman"/>
          <w:sz w:val="24"/>
          <w:szCs w:val="24"/>
          <w:lang w:val="ro-RO"/>
        </w:rPr>
        <w:t>ți</w:t>
      </w:r>
      <w:r w:rsidRPr="00F306F0">
        <w:rPr>
          <w:rFonts w:ascii="Times New Roman" w:eastAsia="Times New Roman" w:hAnsi="Times New Roman"/>
          <w:sz w:val="24"/>
          <w:szCs w:val="24"/>
          <w:lang w:val="ro-RO"/>
        </w:rPr>
        <w:t xml:space="preserve"> în continuare „Organizator”). Parteneri sunt Institutul Francez din Rom</w:t>
      </w:r>
      <w:r w:rsidR="009B2570" w:rsidRPr="00F306F0">
        <w:rPr>
          <w:rFonts w:ascii="Times New Roman" w:eastAsia="Times New Roman" w:hAnsi="Times New Roman"/>
          <w:sz w:val="24"/>
          <w:szCs w:val="24"/>
          <w:lang w:val="ro-RO"/>
        </w:rPr>
        <w:t>â</w:t>
      </w:r>
      <w:r w:rsidR="00CB28D0">
        <w:rPr>
          <w:rFonts w:ascii="Times New Roman" w:eastAsia="Times New Roman" w:hAnsi="Times New Roman"/>
          <w:sz w:val="24"/>
          <w:szCs w:val="24"/>
          <w:lang w:val="ro-RO"/>
        </w:rPr>
        <w:t>nia,</w:t>
      </w:r>
      <w:r w:rsidRPr="00F306F0">
        <w:rPr>
          <w:rFonts w:ascii="Times New Roman" w:eastAsia="Times New Roman" w:hAnsi="Times New Roman"/>
          <w:sz w:val="24"/>
          <w:szCs w:val="24"/>
          <w:lang w:val="ro-RO"/>
        </w:rPr>
        <w:t xml:space="preserve"> RFI România</w:t>
      </w:r>
      <w:r w:rsidR="00CB28D0">
        <w:rPr>
          <w:rFonts w:ascii="Times New Roman" w:eastAsia="Times New Roman" w:hAnsi="Times New Roman"/>
          <w:sz w:val="24"/>
          <w:szCs w:val="24"/>
          <w:lang w:val="ro-RO"/>
        </w:rPr>
        <w:t xml:space="preserve"> şi Asociaţia Română a Profesorilor Francofoni</w:t>
      </w:r>
      <w:r w:rsidRPr="00F306F0">
        <w:rPr>
          <w:rFonts w:ascii="Times New Roman" w:eastAsia="Times New Roman" w:hAnsi="Times New Roman"/>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Participanţii la Concurs sunt obligaţi să respecte termenii şi condiţiile regulamentului oficial al Concursului, potrivit celor menţionate mai jos (denumit în continuare „Regulament Oficial al concursului FrenchMania sur mon smartphone</w:t>
      </w:r>
      <w:r w:rsidR="009B2570" w:rsidRPr="00F306F0">
        <w:rPr>
          <w:rFonts w:ascii="Times New Roman" w:eastAsia="Times New Roman" w:hAnsi="Times New Roman"/>
          <w:sz w:val="24"/>
          <w:szCs w:val="24"/>
          <w:lang w:val="ro-RO"/>
        </w:rPr>
        <w:t>”</w:t>
      </w:r>
      <w:r w:rsidRPr="00F306F0">
        <w:rPr>
          <w:rFonts w:ascii="Times New Roman" w:eastAsia="Times New Roman" w:hAnsi="Times New Roman"/>
          <w:sz w:val="24"/>
          <w:szCs w:val="24"/>
          <w:lang w:val="ro-RO"/>
        </w:rPr>
        <w:t>).</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jc w:val="both"/>
        <w:rPr>
          <w:rFonts w:ascii="Times New Roman" w:hAnsi="Times New Roman"/>
          <w:sz w:val="24"/>
          <w:szCs w:val="24"/>
          <w:lang w:val="ro-RO"/>
        </w:rPr>
      </w:pPr>
      <w:r w:rsidRPr="00F306F0">
        <w:rPr>
          <w:rFonts w:ascii="Times New Roman" w:hAnsi="Times New Roman"/>
          <w:sz w:val="24"/>
          <w:szCs w:val="24"/>
          <w:lang w:val="ro-RO"/>
        </w:rPr>
        <w:t>Regulamentul Oficial este întocmit şi va fi făcut public conform legislaţiei aplicabile din România prin publicarea pe contul de Facebook al Institutului Francez din România (</w:t>
      </w:r>
      <w:hyperlink r:id="rId8" w:history="1">
        <w:r w:rsidRPr="00F306F0">
          <w:rPr>
            <w:rStyle w:val="Hyperlink"/>
            <w:rFonts w:ascii="Times New Roman" w:hAnsi="Times New Roman"/>
            <w:sz w:val="24"/>
            <w:szCs w:val="24"/>
            <w:lang w:val="ro-RO"/>
          </w:rPr>
          <w:t>https://www.facebook.com/InstitutulFrancez</w:t>
        </w:r>
      </w:hyperlink>
      <w:r w:rsidRPr="00F306F0">
        <w:rPr>
          <w:rFonts w:ascii="Times New Roman" w:hAnsi="Times New Roman"/>
          <w:sz w:val="24"/>
          <w:szCs w:val="24"/>
          <w:lang w:val="ro-RO"/>
        </w:rPr>
        <w:t>) pe întreaga durată a Concursului potrivit celor menţionate în Sec</w:t>
      </w:r>
      <w:r w:rsidR="009B2570" w:rsidRPr="00F306F0">
        <w:rPr>
          <w:rFonts w:ascii="Times New Roman" w:hAnsi="Times New Roman"/>
          <w:sz w:val="24"/>
          <w:szCs w:val="24"/>
          <w:lang w:val="ro-RO"/>
        </w:rPr>
        <w:t>ț</w:t>
      </w:r>
      <w:r w:rsidRPr="00F306F0">
        <w:rPr>
          <w:rFonts w:ascii="Times New Roman" w:hAnsi="Times New Roman"/>
          <w:sz w:val="24"/>
          <w:szCs w:val="24"/>
          <w:lang w:val="ro-RO"/>
        </w:rPr>
        <w:t xml:space="preserve">iunea 2. </w:t>
      </w:r>
    </w:p>
    <w:p w:rsidR="00075CD7" w:rsidRPr="00F306F0" w:rsidRDefault="00075CD7" w:rsidP="00075CD7">
      <w:pPr>
        <w:jc w:val="both"/>
        <w:rPr>
          <w:rFonts w:ascii="Times New Roman" w:hAnsi="Times New Roman"/>
          <w:sz w:val="24"/>
          <w:szCs w:val="24"/>
          <w:lang w:val="ro-RO"/>
        </w:rPr>
      </w:pPr>
      <w:r w:rsidRPr="00F306F0">
        <w:rPr>
          <w:rFonts w:ascii="Times New Roman" w:hAnsi="Times New Roman"/>
          <w:sz w:val="24"/>
          <w:szCs w:val="24"/>
          <w:lang w:val="ro-RO"/>
        </w:rPr>
        <w:t xml:space="preserve">Organizatorul îşi rezervă dreptul de a modifica sau schimba prezentul Regulament Oficial, urmând ca astfel de modificări să intre în vigoare numai după anunţul prealabil de prezentare a acestor modificări pe </w:t>
      </w:r>
      <w:r w:rsidR="009B2570" w:rsidRPr="00F306F0">
        <w:rPr>
          <w:rFonts w:ascii="Times New Roman" w:hAnsi="Times New Roman"/>
          <w:sz w:val="24"/>
          <w:szCs w:val="24"/>
          <w:lang w:val="ro-RO"/>
        </w:rPr>
        <w:t>pagina</w:t>
      </w:r>
      <w:r w:rsidRPr="00F306F0">
        <w:rPr>
          <w:rFonts w:ascii="Times New Roman" w:hAnsi="Times New Roman"/>
          <w:sz w:val="24"/>
          <w:szCs w:val="24"/>
          <w:lang w:val="ro-RO"/>
        </w:rPr>
        <w:t xml:space="preserve"> de Facebook al Institutul Francez (</w:t>
      </w:r>
      <w:hyperlink r:id="rId9" w:history="1">
        <w:r w:rsidRPr="00F306F0">
          <w:rPr>
            <w:rStyle w:val="Hyperlink"/>
            <w:rFonts w:ascii="Times New Roman" w:hAnsi="Times New Roman"/>
            <w:sz w:val="24"/>
            <w:szCs w:val="24"/>
            <w:lang w:val="ro-RO"/>
          </w:rPr>
          <w:t>https://www.facebook.com/InstitutulFrancez</w:t>
        </w:r>
      </w:hyperlink>
      <w:r w:rsidRPr="00F306F0">
        <w:rPr>
          <w:rFonts w:ascii="Times New Roman" w:hAnsi="Times New Roman"/>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2. ZONA DE DESFĂŞURARE A CONCURSULUI</w:t>
      </w:r>
    </w:p>
    <w:p w:rsidR="00075CD7" w:rsidRPr="00F306F0" w:rsidRDefault="00075CD7" w:rsidP="00075CD7">
      <w:pPr>
        <w:spacing w:after="0" w:line="240" w:lineRule="auto"/>
        <w:jc w:val="both"/>
        <w:rPr>
          <w:rFonts w:ascii="Times New Roman" w:hAnsi="Times New Roman"/>
          <w:sz w:val="24"/>
          <w:szCs w:val="24"/>
          <w:lang w:val="ro-RO"/>
        </w:rPr>
      </w:pPr>
      <w:r w:rsidRPr="00F306F0">
        <w:rPr>
          <w:rFonts w:ascii="Times New Roman" w:eastAsia="Times New Roman" w:hAnsi="Times New Roman"/>
          <w:sz w:val="24"/>
          <w:szCs w:val="24"/>
          <w:lang w:val="ro-RO"/>
        </w:rPr>
        <w:t xml:space="preserve">Concursul este organizat şi se desfăşoară on line pe întreg teritoriul României, prin intermediul adresei de mail </w:t>
      </w:r>
      <w:hyperlink r:id="rId10" w:history="1">
        <w:r w:rsidRPr="00F306F0">
          <w:rPr>
            <w:rStyle w:val="Hyperlink"/>
            <w:rFonts w:ascii="Times New Roman" w:hAnsi="Times New Roman"/>
            <w:sz w:val="24"/>
            <w:szCs w:val="24"/>
            <w:lang w:val="ro-RO"/>
          </w:rPr>
          <w:t>frenchmania@institutfrancais.ro</w:t>
        </w:r>
      </w:hyperlink>
      <w:r w:rsidRPr="00F306F0">
        <w:rPr>
          <w:rFonts w:ascii="Times New Roman" w:hAnsi="Times New Roman"/>
          <w:sz w:val="24"/>
          <w:szCs w:val="24"/>
          <w:lang w:val="ro-RO"/>
        </w:rPr>
        <w:t xml:space="preserve"> și a platformei Facebook a Institutului Francez din Romania.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3. DREPTUL DE PARTICIPARE</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Concursul este deschis tuturor persoanelor fizice, cu vârsta cuprinsă între 14 și 24 de ani.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4. DURATA CONCURSULUI</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Concursul se derulează până la data de</w:t>
      </w:r>
      <w:r w:rsidRPr="00F306F0">
        <w:rPr>
          <w:rFonts w:ascii="Times New Roman" w:eastAsia="Times New Roman" w:hAnsi="Times New Roman"/>
          <w:color w:val="000000"/>
          <w:sz w:val="24"/>
          <w:szCs w:val="24"/>
          <w:lang w:val="ro-RO"/>
        </w:rPr>
        <w:t xml:space="preserve"> </w:t>
      </w:r>
      <w:r w:rsidR="00F22B35" w:rsidRPr="00F306F0">
        <w:rPr>
          <w:rFonts w:ascii="Times New Roman" w:eastAsia="Times New Roman" w:hAnsi="Times New Roman"/>
          <w:color w:val="00B050"/>
          <w:sz w:val="24"/>
          <w:szCs w:val="24"/>
          <w:lang w:val="ro-RO"/>
        </w:rPr>
        <w:t>2</w:t>
      </w:r>
      <w:r w:rsidRPr="00F306F0">
        <w:rPr>
          <w:rFonts w:ascii="Times New Roman" w:eastAsia="Times New Roman" w:hAnsi="Times New Roman"/>
          <w:color w:val="00B050"/>
          <w:sz w:val="24"/>
          <w:szCs w:val="24"/>
          <w:lang w:val="ro-RO"/>
        </w:rPr>
        <w:t>5 mai,</w:t>
      </w:r>
      <w:r w:rsidRPr="00F306F0">
        <w:rPr>
          <w:rFonts w:ascii="Times New Roman" w:eastAsia="Times New Roman" w:hAnsi="Times New Roman"/>
          <w:color w:val="000000"/>
          <w:sz w:val="24"/>
          <w:szCs w:val="24"/>
          <w:lang w:val="ro-RO"/>
        </w:rPr>
        <w:t xml:space="preserve"> </w:t>
      </w:r>
      <w:r w:rsidRPr="00F306F0">
        <w:rPr>
          <w:rFonts w:ascii="Times New Roman" w:eastAsia="Times New Roman" w:hAnsi="Times New Roman"/>
          <w:sz w:val="24"/>
          <w:szCs w:val="24"/>
          <w:lang w:val="ro-RO"/>
        </w:rPr>
        <w:t>ora 12 a.m.</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b/>
          <w:bCs/>
          <w:sz w:val="24"/>
          <w:szCs w:val="24"/>
          <w:lang w:val="ro-RO"/>
        </w:rPr>
      </w:pPr>
      <w:r w:rsidRPr="00F306F0">
        <w:rPr>
          <w:rFonts w:ascii="Times New Roman" w:eastAsia="Times New Roman" w:hAnsi="Times New Roman"/>
          <w:b/>
          <w:bCs/>
          <w:sz w:val="24"/>
          <w:szCs w:val="24"/>
          <w:lang w:val="ro-RO"/>
        </w:rPr>
        <w:t xml:space="preserve">SECŢIUNEA 5. MECANISMUL ȘI ETAPELE CONCURSULUI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b/>
          <w:sz w:val="24"/>
          <w:szCs w:val="24"/>
          <w:lang w:val="ro-RO"/>
        </w:rPr>
      </w:pPr>
      <w:r w:rsidRPr="00F306F0">
        <w:rPr>
          <w:rFonts w:ascii="Times New Roman" w:eastAsia="Times New Roman" w:hAnsi="Times New Roman"/>
          <w:b/>
          <w:sz w:val="24"/>
          <w:szCs w:val="24"/>
          <w:lang w:val="ro-RO"/>
        </w:rPr>
        <w:t xml:space="preserve">ÎNSCRIEREA PARTICIPANȚILOR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Concursul se desfăşoară on line.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Participanții vor trimite producțiile pe adresa  de e-mail pentru concurs a</w:t>
      </w:r>
      <w:r w:rsidRPr="00F306F0">
        <w:rPr>
          <w:rFonts w:ascii="Times New Roman" w:eastAsia="Times New Roman" w:hAnsi="Times New Roman"/>
          <w:b/>
          <w:sz w:val="24"/>
          <w:szCs w:val="24"/>
          <w:lang w:val="ro-RO"/>
        </w:rPr>
        <w:t xml:space="preserve"> Institutului Francez</w:t>
      </w:r>
      <w:r w:rsidRPr="00F306F0">
        <w:rPr>
          <w:rFonts w:ascii="Times New Roman" w:eastAsia="Times New Roman" w:hAnsi="Times New Roman"/>
          <w:b/>
          <w:bCs/>
          <w:sz w:val="24"/>
          <w:szCs w:val="24"/>
          <w:lang w:val="ro-RO"/>
        </w:rPr>
        <w:t xml:space="preserve"> din România</w:t>
      </w:r>
      <w:r w:rsidRPr="00F306F0">
        <w:rPr>
          <w:rFonts w:ascii="Times New Roman" w:hAnsi="Times New Roman"/>
          <w:sz w:val="24"/>
          <w:szCs w:val="24"/>
          <w:lang w:val="ro-RO"/>
        </w:rPr>
        <w:t xml:space="preserve">, </w:t>
      </w:r>
      <w:hyperlink r:id="rId11" w:history="1">
        <w:r w:rsidRPr="00F306F0">
          <w:rPr>
            <w:rStyle w:val="Hyperlink"/>
            <w:rFonts w:ascii="Times New Roman" w:hAnsi="Times New Roman"/>
            <w:sz w:val="24"/>
            <w:szCs w:val="24"/>
            <w:lang w:val="ro-RO"/>
          </w:rPr>
          <w:t>frenchmania@institutfrancais.ro</w:t>
        </w:r>
      </w:hyperlink>
      <w:r w:rsidR="00A12D9B" w:rsidRPr="00F306F0">
        <w:rPr>
          <w:rFonts w:ascii="Times New Roman" w:hAnsi="Times New Roman"/>
          <w:sz w:val="24"/>
          <w:szCs w:val="24"/>
          <w:lang w:val="ro-RO"/>
        </w:rPr>
        <w:t xml:space="preserve">, </w:t>
      </w:r>
      <w:r w:rsidRPr="00F306F0">
        <w:rPr>
          <w:rFonts w:ascii="Times New Roman" w:hAnsi="Times New Roman"/>
          <w:sz w:val="24"/>
          <w:szCs w:val="24"/>
          <w:lang w:val="ro-RO"/>
        </w:rPr>
        <w:t xml:space="preserve">în perioada </w:t>
      </w:r>
      <w:r w:rsidRPr="00F306F0">
        <w:rPr>
          <w:rFonts w:ascii="Times New Roman" w:hAnsi="Times New Roman"/>
          <w:color w:val="00B050"/>
          <w:sz w:val="24"/>
          <w:szCs w:val="24"/>
          <w:lang w:val="ro-RO"/>
        </w:rPr>
        <w:t xml:space="preserve">24 aprilie – </w:t>
      </w:r>
      <w:r w:rsidR="00263935" w:rsidRPr="00F306F0">
        <w:rPr>
          <w:rFonts w:ascii="Times New Roman" w:hAnsi="Times New Roman"/>
          <w:color w:val="00B050"/>
          <w:sz w:val="24"/>
          <w:szCs w:val="24"/>
          <w:lang w:val="ro-RO"/>
        </w:rPr>
        <w:t>2</w:t>
      </w:r>
      <w:r w:rsidRPr="00F306F0">
        <w:rPr>
          <w:rFonts w:ascii="Times New Roman" w:hAnsi="Times New Roman"/>
          <w:color w:val="00B050"/>
          <w:sz w:val="24"/>
          <w:szCs w:val="24"/>
          <w:lang w:val="ro-RO"/>
        </w:rPr>
        <w:t>5 mai 2020.</w:t>
      </w:r>
      <w:r w:rsidRPr="00F306F0">
        <w:rPr>
          <w:rFonts w:ascii="Times New Roman" w:hAnsi="Times New Roman"/>
          <w:sz w:val="24"/>
          <w:szCs w:val="24"/>
          <w:lang w:val="ro-RO"/>
        </w:rPr>
        <w:t xml:space="preserve"> </w:t>
      </w:r>
    </w:p>
    <w:p w:rsidR="00075CD7" w:rsidRPr="00F306F0" w:rsidRDefault="00075CD7" w:rsidP="00075CD7">
      <w:pPr>
        <w:spacing w:after="0" w:line="240" w:lineRule="auto"/>
        <w:jc w:val="both"/>
        <w:rPr>
          <w:rFonts w:ascii="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La </w:t>
      </w:r>
      <w:r w:rsidRPr="00F306F0">
        <w:rPr>
          <w:rFonts w:ascii="Times New Roman" w:hAnsi="Times New Roman"/>
          <w:sz w:val="24"/>
          <w:szCs w:val="24"/>
          <w:lang w:val="ro-RO"/>
        </w:rPr>
        <w:t>î</w:t>
      </w:r>
      <w:r w:rsidRPr="00F306F0">
        <w:rPr>
          <w:rFonts w:ascii="Times New Roman" w:eastAsia="Times New Roman" w:hAnsi="Times New Roman"/>
          <w:sz w:val="24"/>
          <w:szCs w:val="24"/>
          <w:lang w:val="ro-RO"/>
        </w:rPr>
        <w:t xml:space="preserve">nscrierea în concurs participanții vor lua la cunoștință Regulamentul și </w:t>
      </w:r>
      <w:r w:rsidRPr="00F306F0">
        <w:rPr>
          <w:rFonts w:ascii="Times New Roman" w:hAnsi="Times New Roman"/>
          <w:sz w:val="24"/>
          <w:szCs w:val="24"/>
          <w:lang w:val="ro-RO"/>
        </w:rPr>
        <w:t>î</w:t>
      </w:r>
      <w:r w:rsidRPr="00F306F0">
        <w:rPr>
          <w:rFonts w:ascii="Times New Roman" w:eastAsia="Times New Roman" w:hAnsi="Times New Roman"/>
          <w:sz w:val="24"/>
          <w:szCs w:val="24"/>
          <w:lang w:val="ro-RO"/>
        </w:rPr>
        <w:t xml:space="preserve">l vor semna.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color w:val="000000"/>
          <w:sz w:val="24"/>
          <w:szCs w:val="24"/>
          <w:lang w:val="ro-RO"/>
        </w:rPr>
      </w:pPr>
      <w:r w:rsidRPr="00F306F0">
        <w:rPr>
          <w:rFonts w:ascii="Times New Roman" w:eastAsia="Times New Roman" w:hAnsi="Times New Roman"/>
          <w:b/>
          <w:color w:val="000000"/>
          <w:sz w:val="24"/>
          <w:szCs w:val="24"/>
          <w:lang w:val="ro-RO"/>
        </w:rPr>
        <w:t>Cerinţele Concursului</w:t>
      </w:r>
      <w:r w:rsidRPr="00F306F0">
        <w:rPr>
          <w:rFonts w:ascii="Times New Roman" w:eastAsia="Times New Roman" w:hAnsi="Times New Roman"/>
          <w:color w:val="000000"/>
          <w:sz w:val="24"/>
          <w:szCs w:val="24"/>
          <w:lang w:val="ro-RO"/>
        </w:rPr>
        <w:t xml:space="preserve"> sunt următoarele: </w:t>
      </w:r>
    </w:p>
    <w:p w:rsidR="00075CD7" w:rsidRPr="00F306F0" w:rsidRDefault="00075CD7" w:rsidP="00075CD7">
      <w:pPr>
        <w:spacing w:after="0" w:line="240" w:lineRule="auto"/>
        <w:jc w:val="both"/>
        <w:rPr>
          <w:rFonts w:ascii="Times New Roman" w:eastAsia="Times New Roman" w:hAnsi="Times New Roman"/>
          <w:color w:val="000000"/>
          <w:sz w:val="24"/>
          <w:szCs w:val="24"/>
          <w:lang w:val="ro-RO"/>
        </w:rPr>
      </w:pPr>
      <w:r w:rsidRPr="00F306F0">
        <w:rPr>
          <w:rFonts w:ascii="Times New Roman" w:eastAsia="Times New Roman" w:hAnsi="Times New Roman"/>
          <w:color w:val="000000"/>
          <w:sz w:val="24"/>
          <w:szCs w:val="24"/>
          <w:lang w:val="ro-RO"/>
        </w:rPr>
        <w:t>Participanţii la Concurs vor propune un video ȋn care interpreteaz</w:t>
      </w:r>
      <w:r w:rsidRPr="00F306F0">
        <w:rPr>
          <w:rFonts w:ascii="Times New Roman" w:eastAsia="Times New Roman" w:hAnsi="Times New Roman"/>
          <w:sz w:val="24"/>
          <w:szCs w:val="24"/>
          <w:lang w:val="ro-RO"/>
        </w:rPr>
        <w:t>ă</w:t>
      </w:r>
      <w:r w:rsidRPr="00F306F0">
        <w:rPr>
          <w:rFonts w:ascii="Times New Roman" w:eastAsia="Times New Roman" w:hAnsi="Times New Roman"/>
          <w:color w:val="000000"/>
          <w:sz w:val="24"/>
          <w:szCs w:val="24"/>
          <w:lang w:val="ro-RO"/>
        </w:rPr>
        <w:t xml:space="preserve"> </w:t>
      </w:r>
      <w:r w:rsidR="00804139" w:rsidRPr="00F306F0">
        <w:rPr>
          <w:rFonts w:ascii="Times New Roman" w:eastAsia="Times New Roman" w:hAnsi="Times New Roman"/>
          <w:b/>
          <w:color w:val="000000"/>
          <w:sz w:val="24"/>
          <w:szCs w:val="24"/>
          <w:lang w:val="ro-RO"/>
        </w:rPr>
        <w:t>LIVE</w:t>
      </w:r>
      <w:r w:rsidR="0024608B" w:rsidRPr="00F306F0">
        <w:rPr>
          <w:rFonts w:ascii="Times New Roman" w:eastAsia="Times New Roman" w:hAnsi="Times New Roman"/>
          <w:color w:val="000000"/>
          <w:sz w:val="24"/>
          <w:szCs w:val="24"/>
          <w:lang w:val="ro-RO"/>
        </w:rPr>
        <w:t xml:space="preserve"> </w:t>
      </w:r>
      <w:r w:rsidRPr="00F306F0">
        <w:rPr>
          <w:rFonts w:ascii="Times New Roman" w:eastAsia="Times New Roman" w:hAnsi="Times New Roman"/>
          <w:color w:val="000000"/>
          <w:sz w:val="24"/>
          <w:szCs w:val="24"/>
          <w:lang w:val="ro-RO"/>
        </w:rPr>
        <w:t>o melodie din repertoriul francez sau francofon la alegere. Cântecul interpretat trebuie s</w:t>
      </w:r>
      <w:r w:rsidRPr="00F306F0">
        <w:rPr>
          <w:rFonts w:ascii="Times New Roman" w:eastAsia="Times New Roman" w:hAnsi="Times New Roman"/>
          <w:sz w:val="24"/>
          <w:szCs w:val="24"/>
          <w:lang w:val="ro-RO"/>
        </w:rPr>
        <w:t>ă</w:t>
      </w:r>
      <w:r w:rsidRPr="00F306F0">
        <w:rPr>
          <w:rFonts w:ascii="Times New Roman" w:eastAsia="Times New Roman" w:hAnsi="Times New Roman"/>
          <w:color w:val="000000"/>
          <w:sz w:val="24"/>
          <w:szCs w:val="24"/>
          <w:lang w:val="ro-RO"/>
        </w:rPr>
        <w:t xml:space="preserve"> dateze din repertoriile compuse și lansate în ultimii 10 ani (începând cu anul 2010).</w:t>
      </w:r>
    </w:p>
    <w:p w:rsidR="00075CD7" w:rsidRPr="00F306F0" w:rsidRDefault="00075CD7" w:rsidP="00075CD7">
      <w:pPr>
        <w:spacing w:after="0" w:line="240" w:lineRule="auto"/>
        <w:jc w:val="both"/>
        <w:rPr>
          <w:rFonts w:ascii="Times New Roman" w:eastAsia="Times New Roman" w:hAnsi="Times New Roman"/>
          <w:b/>
          <w:bCs/>
          <w:sz w:val="24"/>
          <w:szCs w:val="24"/>
          <w:highlight w:val="yellow"/>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lastRenderedPageBreak/>
        <w:t xml:space="preserve">Fiecare persoană se poate </w:t>
      </w:r>
      <w:r w:rsidRPr="00F306F0">
        <w:rPr>
          <w:rFonts w:ascii="Times New Roman" w:hAnsi="Times New Roman"/>
          <w:sz w:val="24"/>
          <w:szCs w:val="24"/>
          <w:lang w:val="ro-RO"/>
        </w:rPr>
        <w:t>î</w:t>
      </w:r>
      <w:r w:rsidRPr="00F306F0">
        <w:rPr>
          <w:rFonts w:ascii="Times New Roman" w:eastAsia="Times New Roman" w:hAnsi="Times New Roman"/>
          <w:sz w:val="24"/>
          <w:szCs w:val="24"/>
          <w:lang w:val="ro-RO"/>
        </w:rPr>
        <w:t xml:space="preserve">nscrie în concurs o singură dată, prin trimiterea pe adresa de email a concursului a unei singure contribuții, precum și numele complet al participantului.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Este autorizată o singură contribuție de persoană.</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sz w:val="24"/>
          <w:szCs w:val="24"/>
          <w:lang w:val="ro-RO"/>
        </w:rPr>
        <w:t>Detalii tehnice</w:t>
      </w:r>
      <w:r w:rsidRPr="00F306F0">
        <w:rPr>
          <w:rFonts w:ascii="Times New Roman" w:eastAsia="Times New Roman" w:hAnsi="Times New Roman"/>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Videourile trebuie să fie în format .MPEG sau .MP4 de bună calitate, având o rezoluție de înaltă definiție HD (este recomandat ca înregistrarea să aibă o rezoluție minimă de 1920x1080 pixeli).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Este important ca formatul să fie </w:t>
      </w:r>
      <w:r w:rsidRPr="00F306F0">
        <w:rPr>
          <w:rFonts w:ascii="Times New Roman" w:eastAsia="Times New Roman" w:hAnsi="Times New Roman"/>
          <w:i/>
          <w:sz w:val="24"/>
          <w:szCs w:val="24"/>
          <w:lang w:val="ro-RO"/>
        </w:rPr>
        <w:t>landscape</w:t>
      </w:r>
      <w:r w:rsidRPr="00F306F0">
        <w:rPr>
          <w:rFonts w:ascii="Times New Roman" w:eastAsia="Times New Roman" w:hAnsi="Times New Roman"/>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De asemenea, înregistrarea video trebuie să aibă sunet clar.</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color w:val="000000"/>
          <w:sz w:val="24"/>
          <w:szCs w:val="24"/>
          <w:lang w:val="ro-RO"/>
        </w:rPr>
      </w:pPr>
      <w:r w:rsidRPr="00F306F0">
        <w:rPr>
          <w:rFonts w:ascii="Times New Roman" w:eastAsia="Times New Roman" w:hAnsi="Times New Roman"/>
          <w:color w:val="000000"/>
          <w:sz w:val="24"/>
          <w:szCs w:val="24"/>
          <w:lang w:val="ro-RO"/>
        </w:rPr>
        <w:t xml:space="preserve">ORGANIZATORUL </w:t>
      </w:r>
      <w:r w:rsidRPr="00F306F0">
        <w:rPr>
          <w:rFonts w:ascii="Times New Roman" w:hAnsi="Times New Roman"/>
          <w:sz w:val="24"/>
          <w:szCs w:val="24"/>
          <w:lang w:val="ro-RO"/>
        </w:rPr>
        <w:t>î</w:t>
      </w:r>
      <w:r w:rsidRPr="00F306F0">
        <w:rPr>
          <w:rFonts w:ascii="Times New Roman" w:eastAsia="Times New Roman" w:hAnsi="Times New Roman"/>
          <w:color w:val="000000"/>
          <w:sz w:val="24"/>
          <w:szCs w:val="24"/>
          <w:lang w:val="ro-RO"/>
        </w:rPr>
        <w:t>și rezerv</w:t>
      </w:r>
      <w:r w:rsidRPr="00F306F0">
        <w:rPr>
          <w:rFonts w:ascii="Times New Roman" w:eastAsia="Times New Roman" w:hAnsi="Times New Roman"/>
          <w:sz w:val="24"/>
          <w:szCs w:val="24"/>
          <w:lang w:val="ro-RO"/>
        </w:rPr>
        <w:t>ă</w:t>
      </w:r>
      <w:r w:rsidRPr="00F306F0">
        <w:rPr>
          <w:rFonts w:ascii="Times New Roman" w:eastAsia="Times New Roman" w:hAnsi="Times New Roman"/>
          <w:color w:val="000000"/>
          <w:sz w:val="24"/>
          <w:szCs w:val="24"/>
          <w:lang w:val="ro-RO"/>
        </w:rPr>
        <w:t xml:space="preserve"> dreptul de a nu p</w:t>
      </w:r>
      <w:r w:rsidRPr="00F306F0">
        <w:rPr>
          <w:rFonts w:ascii="Times New Roman" w:eastAsia="Times New Roman" w:hAnsi="Times New Roman"/>
          <w:sz w:val="24"/>
          <w:szCs w:val="24"/>
          <w:lang w:val="ro-RO"/>
        </w:rPr>
        <w:t>ă</w:t>
      </w:r>
      <w:r w:rsidRPr="00F306F0">
        <w:rPr>
          <w:rFonts w:ascii="Times New Roman" w:eastAsia="Times New Roman" w:hAnsi="Times New Roman"/>
          <w:color w:val="000000"/>
          <w:sz w:val="24"/>
          <w:szCs w:val="24"/>
          <w:lang w:val="ro-RO"/>
        </w:rPr>
        <w:t xml:space="preserve">stra </w:t>
      </w:r>
      <w:r w:rsidRPr="00F306F0">
        <w:rPr>
          <w:rFonts w:ascii="Times New Roman" w:hAnsi="Times New Roman"/>
          <w:sz w:val="24"/>
          <w:szCs w:val="24"/>
          <w:lang w:val="ro-RO"/>
        </w:rPr>
        <w:t>î</w:t>
      </w:r>
      <w:r w:rsidRPr="00F306F0">
        <w:rPr>
          <w:rFonts w:ascii="Times New Roman" w:eastAsia="Times New Roman" w:hAnsi="Times New Roman"/>
          <w:color w:val="000000"/>
          <w:sz w:val="24"/>
          <w:szCs w:val="24"/>
          <w:lang w:val="ro-RO"/>
        </w:rPr>
        <w:t>n Concurs producțiile neconforme sau de o calitate tehnic</w:t>
      </w:r>
      <w:r w:rsidRPr="00F306F0">
        <w:rPr>
          <w:rFonts w:ascii="Times New Roman" w:eastAsia="Times New Roman" w:hAnsi="Times New Roman"/>
          <w:sz w:val="24"/>
          <w:szCs w:val="24"/>
          <w:lang w:val="ro-RO"/>
        </w:rPr>
        <w:t>ă</w:t>
      </w:r>
      <w:r w:rsidRPr="00F306F0">
        <w:rPr>
          <w:rFonts w:ascii="Times New Roman" w:eastAsia="Times New Roman" w:hAnsi="Times New Roman"/>
          <w:color w:val="000000"/>
          <w:sz w:val="24"/>
          <w:szCs w:val="24"/>
          <w:lang w:val="ro-RO"/>
        </w:rPr>
        <w:t xml:space="preserve"> foarte slab</w:t>
      </w:r>
      <w:r w:rsidRPr="00F306F0">
        <w:rPr>
          <w:rFonts w:ascii="Times New Roman" w:eastAsia="Times New Roman" w:hAnsi="Times New Roman"/>
          <w:sz w:val="24"/>
          <w:szCs w:val="24"/>
          <w:lang w:val="ro-RO"/>
        </w:rPr>
        <w:t>ă</w:t>
      </w:r>
      <w:r w:rsidRPr="00F306F0">
        <w:rPr>
          <w:rFonts w:ascii="Times New Roman" w:eastAsia="Times New Roman" w:hAnsi="Times New Roman"/>
          <w:color w:val="000000"/>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color w:val="000000"/>
          <w:sz w:val="24"/>
          <w:szCs w:val="24"/>
          <w:lang w:val="ro-RO"/>
        </w:rPr>
      </w:pPr>
    </w:p>
    <w:p w:rsidR="00075CD7" w:rsidRPr="00F306F0" w:rsidRDefault="00075CD7" w:rsidP="00075CD7">
      <w:pPr>
        <w:spacing w:after="200" w:line="276" w:lineRule="auto"/>
        <w:jc w:val="both"/>
        <w:rPr>
          <w:rFonts w:ascii="Times New Roman" w:hAnsi="Times New Roman"/>
          <w:sz w:val="24"/>
          <w:szCs w:val="24"/>
          <w:lang w:val="ro-RO"/>
        </w:rPr>
      </w:pPr>
      <w:r w:rsidRPr="00F306F0">
        <w:rPr>
          <w:rFonts w:ascii="Times New Roman" w:eastAsia="Times New Roman" w:hAnsi="Times New Roman"/>
          <w:color w:val="000000"/>
          <w:sz w:val="24"/>
          <w:szCs w:val="24"/>
          <w:lang w:val="ro-RO"/>
        </w:rPr>
        <w:t>Producțiile preselecționate vor fi difuzate pe platforma Facebook a Institutului Francez din România. (</w:t>
      </w:r>
      <w:hyperlink r:id="rId12" w:tgtFrame="_blank" w:history="1">
        <w:r w:rsidRPr="00F306F0">
          <w:rPr>
            <w:rStyle w:val="Hyperlink"/>
            <w:rFonts w:ascii="Times New Roman" w:hAnsi="Times New Roman"/>
            <w:sz w:val="24"/>
            <w:szCs w:val="24"/>
            <w:lang w:val="ro-RO"/>
          </w:rPr>
          <w:t>https://www.facebook.com/InstitutulFrancez</w:t>
        </w:r>
      </w:hyperlink>
      <w:r w:rsidRPr="00F306F0">
        <w:rPr>
          <w:rFonts w:ascii="Times New Roman" w:hAnsi="Times New Roman"/>
          <w:color w:val="000000"/>
          <w:sz w:val="24"/>
          <w:szCs w:val="24"/>
          <w:lang w:val="ro-RO"/>
        </w:rPr>
        <w:t> </w:t>
      </w:r>
      <w:r w:rsidRPr="00F306F0">
        <w:rPr>
          <w:rFonts w:ascii="Times New Roman" w:hAnsi="Times New Roman"/>
          <w:color w:val="201F1E"/>
          <w:sz w:val="24"/>
          <w:szCs w:val="24"/>
          <w:lang w:val="ro-RO"/>
        </w:rPr>
        <w:t xml:space="preserve">) </w:t>
      </w:r>
      <w:r w:rsidRPr="00F306F0">
        <w:rPr>
          <w:rFonts w:ascii="Times New Roman" w:hAnsi="Times New Roman"/>
          <w:sz w:val="24"/>
          <w:szCs w:val="24"/>
          <w:lang w:val="ro-RO"/>
        </w:rPr>
        <w:t>î</w:t>
      </w:r>
      <w:r w:rsidRPr="00F306F0">
        <w:rPr>
          <w:rFonts w:ascii="Times New Roman" w:hAnsi="Times New Roman"/>
          <w:color w:val="000000"/>
          <w:sz w:val="24"/>
          <w:szCs w:val="24"/>
          <w:lang w:val="ro-RO"/>
        </w:rPr>
        <w:t>n perio</w:t>
      </w:r>
      <w:r w:rsidR="009B2570" w:rsidRPr="00F306F0">
        <w:rPr>
          <w:rFonts w:ascii="Times New Roman" w:hAnsi="Times New Roman"/>
          <w:color w:val="000000"/>
          <w:sz w:val="24"/>
          <w:szCs w:val="24"/>
          <w:lang w:val="ro-RO"/>
        </w:rPr>
        <w:t>a</w:t>
      </w:r>
      <w:r w:rsidRPr="00F306F0">
        <w:rPr>
          <w:rFonts w:ascii="Times New Roman" w:hAnsi="Times New Roman"/>
          <w:color w:val="000000"/>
          <w:sz w:val="24"/>
          <w:szCs w:val="24"/>
          <w:lang w:val="ro-RO"/>
        </w:rPr>
        <w:t xml:space="preserve">da </w:t>
      </w:r>
      <w:r w:rsidR="00C03EF2" w:rsidRPr="00F306F0">
        <w:rPr>
          <w:rFonts w:ascii="Times New Roman" w:hAnsi="Times New Roman"/>
          <w:color w:val="00B050"/>
          <w:sz w:val="24"/>
          <w:szCs w:val="24"/>
          <w:lang w:val="ro-RO"/>
        </w:rPr>
        <w:t>29 mai-9 iunie.</w:t>
      </w:r>
    </w:p>
    <w:p w:rsidR="00075CD7" w:rsidRPr="00F306F0" w:rsidRDefault="00075CD7" w:rsidP="00075CD7">
      <w:pPr>
        <w:spacing w:after="0" w:line="240" w:lineRule="auto"/>
        <w:jc w:val="both"/>
        <w:rPr>
          <w:rFonts w:ascii="Times New Roman" w:hAnsi="Times New Roman"/>
          <w:color w:val="000000"/>
          <w:sz w:val="24"/>
          <w:szCs w:val="24"/>
          <w:lang w:val="ro-RO"/>
        </w:rPr>
      </w:pPr>
      <w:r w:rsidRPr="00F306F0">
        <w:rPr>
          <w:rFonts w:ascii="Times New Roman" w:eastAsia="Times New Roman" w:hAnsi="Times New Roman"/>
          <w:sz w:val="24"/>
          <w:szCs w:val="24"/>
          <w:lang w:val="ro-RO"/>
        </w:rPr>
        <w:t xml:space="preserve">Toți cei care sunt consideraţi participanţi la concurs vor intra </w:t>
      </w:r>
      <w:r w:rsidRPr="00F306F0">
        <w:rPr>
          <w:rFonts w:ascii="Times New Roman" w:hAnsi="Times New Roman"/>
          <w:sz w:val="24"/>
          <w:szCs w:val="24"/>
          <w:lang w:val="ro-RO"/>
        </w:rPr>
        <w:t>î</w:t>
      </w:r>
      <w:r w:rsidRPr="00F306F0">
        <w:rPr>
          <w:rFonts w:ascii="Times New Roman" w:eastAsia="Times New Roman" w:hAnsi="Times New Roman"/>
          <w:sz w:val="24"/>
          <w:szCs w:val="24"/>
          <w:lang w:val="ro-RO"/>
        </w:rPr>
        <w:t xml:space="preserve">n prima etapă a concursului </w:t>
      </w:r>
      <w:r w:rsidRPr="00F306F0">
        <w:rPr>
          <w:rFonts w:ascii="Times New Roman" w:hAnsi="Times New Roman"/>
          <w:sz w:val="24"/>
          <w:szCs w:val="24"/>
          <w:lang w:val="ro-RO"/>
        </w:rPr>
        <w:t>î</w:t>
      </w:r>
      <w:r w:rsidRPr="00F306F0">
        <w:rPr>
          <w:rFonts w:ascii="Times New Roman" w:eastAsia="Times New Roman" w:hAnsi="Times New Roman"/>
          <w:sz w:val="24"/>
          <w:szCs w:val="24"/>
          <w:lang w:val="ro-RO"/>
        </w:rPr>
        <w:t>n care publicul va decide clasamentul. </w:t>
      </w:r>
      <w:r w:rsidRPr="00F306F0">
        <w:rPr>
          <w:rFonts w:ascii="Times New Roman" w:hAnsi="Times New Roman"/>
          <w:color w:val="000000"/>
          <w:sz w:val="24"/>
          <w:szCs w:val="24"/>
          <w:lang w:val="ro-RO"/>
        </w:rPr>
        <w:t xml:space="preserve"> Pe data de </w:t>
      </w:r>
      <w:r w:rsidR="00C03EF2" w:rsidRPr="00F306F0">
        <w:rPr>
          <w:rFonts w:ascii="Times New Roman" w:hAnsi="Times New Roman"/>
          <w:color w:val="000000"/>
          <w:sz w:val="24"/>
          <w:szCs w:val="24"/>
          <w:lang w:val="ro-RO"/>
        </w:rPr>
        <w:t>10 iunie</w:t>
      </w:r>
      <w:r w:rsidRPr="00F306F0">
        <w:rPr>
          <w:rFonts w:ascii="Times New Roman" w:hAnsi="Times New Roman"/>
          <w:color w:val="000000"/>
          <w:sz w:val="24"/>
          <w:szCs w:val="24"/>
          <w:lang w:val="ro-RO"/>
        </w:rPr>
        <w:t xml:space="preserve"> vor fi anunțați câștigătorii acestei etape.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Cei 10 semifinaliști vor fi selectați pe baza unui cumul de puncte între vizualizări și like-urile primite.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Cei 10 vor intra în a doua etapă </w:t>
      </w:r>
      <w:r w:rsidRPr="00F306F0">
        <w:rPr>
          <w:rFonts w:ascii="Times New Roman" w:eastAsia="Times New Roman" w:hAnsi="Times New Roman"/>
          <w:color w:val="00B050"/>
          <w:sz w:val="24"/>
          <w:szCs w:val="24"/>
          <w:lang w:val="ro-RO"/>
        </w:rPr>
        <w:t>(</w:t>
      </w:r>
      <w:r w:rsidR="00C03EF2" w:rsidRPr="00F306F0">
        <w:rPr>
          <w:rFonts w:ascii="Times New Roman" w:eastAsia="Times New Roman" w:hAnsi="Times New Roman"/>
          <w:color w:val="00B050"/>
          <w:sz w:val="24"/>
          <w:szCs w:val="24"/>
          <w:lang w:val="ro-RO"/>
        </w:rPr>
        <w:t>10-16 iunie</w:t>
      </w:r>
      <w:r w:rsidRPr="00F306F0">
        <w:rPr>
          <w:rFonts w:ascii="Times New Roman" w:eastAsia="Times New Roman" w:hAnsi="Times New Roman"/>
          <w:color w:val="00B050"/>
          <w:sz w:val="24"/>
          <w:szCs w:val="24"/>
          <w:lang w:val="ro-RO"/>
        </w:rPr>
        <w:t>).</w:t>
      </w:r>
      <w:r w:rsidRPr="00F306F0">
        <w:rPr>
          <w:rFonts w:ascii="Times New Roman" w:eastAsia="Times New Roman" w:hAnsi="Times New Roman"/>
          <w:sz w:val="24"/>
          <w:szCs w:val="24"/>
          <w:lang w:val="ro-RO"/>
        </w:rPr>
        <w:t xml:space="preserve"> În această etapă ei vor interpreta un al doilea cântec pentru clasificarea în finală.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Un juriu compus din reprezentanți ai Institutului Francez din România, Keo, Alexandra Ungureanu și un reprezentant RFI România, va selecționa cei trei finaliști (</w:t>
      </w:r>
      <w:r w:rsidR="00A12D9B" w:rsidRPr="00F306F0">
        <w:rPr>
          <w:rFonts w:ascii="Times New Roman" w:eastAsia="Times New Roman" w:hAnsi="Times New Roman"/>
          <w:sz w:val="24"/>
          <w:szCs w:val="24"/>
          <w:lang w:val="ro-RO"/>
        </w:rPr>
        <w:t>Locul</w:t>
      </w:r>
      <w:r w:rsidRPr="00F306F0">
        <w:rPr>
          <w:rFonts w:ascii="Times New Roman" w:eastAsia="Times New Roman" w:hAnsi="Times New Roman"/>
          <w:sz w:val="24"/>
          <w:szCs w:val="24"/>
          <w:lang w:val="ro-RO"/>
        </w:rPr>
        <w:t> </w:t>
      </w:r>
      <w:r w:rsidR="00A12D9B" w:rsidRPr="00F306F0">
        <w:rPr>
          <w:rFonts w:ascii="Times New Roman" w:eastAsia="Times New Roman" w:hAnsi="Times New Roman"/>
          <w:sz w:val="24"/>
          <w:szCs w:val="24"/>
          <w:lang w:val="ro-RO"/>
        </w:rPr>
        <w:t>1</w:t>
      </w:r>
      <w:r w:rsidRPr="00F306F0">
        <w:rPr>
          <w:rFonts w:ascii="Times New Roman" w:eastAsia="Times New Roman" w:hAnsi="Times New Roman"/>
          <w:sz w:val="24"/>
          <w:szCs w:val="24"/>
          <w:lang w:val="ro-RO"/>
        </w:rPr>
        <w:t>, Locul </w:t>
      </w:r>
      <w:r w:rsidR="00A12D9B" w:rsidRPr="00F306F0">
        <w:rPr>
          <w:rFonts w:ascii="Times New Roman" w:eastAsia="Times New Roman" w:hAnsi="Times New Roman"/>
          <w:sz w:val="24"/>
          <w:szCs w:val="24"/>
          <w:lang w:val="ro-RO"/>
        </w:rPr>
        <w:t>2</w:t>
      </w:r>
      <w:r w:rsidRPr="00F306F0">
        <w:rPr>
          <w:rFonts w:ascii="Times New Roman" w:eastAsia="Times New Roman" w:hAnsi="Times New Roman"/>
          <w:sz w:val="24"/>
          <w:szCs w:val="24"/>
          <w:lang w:val="ro-RO"/>
        </w:rPr>
        <w:t xml:space="preserve">, Locul </w:t>
      </w:r>
      <w:r w:rsidR="00A12D9B" w:rsidRPr="00F306F0">
        <w:rPr>
          <w:rFonts w:ascii="Times New Roman" w:eastAsia="Times New Roman" w:hAnsi="Times New Roman"/>
          <w:sz w:val="24"/>
          <w:szCs w:val="24"/>
          <w:lang w:val="ro-RO"/>
        </w:rPr>
        <w:t>3</w:t>
      </w:r>
      <w:r w:rsidRPr="00F306F0">
        <w:rPr>
          <w:rFonts w:ascii="Times New Roman" w:eastAsia="Times New Roman" w:hAnsi="Times New Roman"/>
          <w:sz w:val="24"/>
          <w:szCs w:val="24"/>
          <w:lang w:val="ro-RO"/>
        </w:rPr>
        <w:t>).</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Câștigătorii vor fi anuntați pe data de </w:t>
      </w:r>
      <w:r w:rsidR="00C03EF2" w:rsidRPr="00F306F0">
        <w:rPr>
          <w:rFonts w:ascii="Times New Roman" w:eastAsia="Times New Roman" w:hAnsi="Times New Roman"/>
          <w:color w:val="00B050"/>
          <w:sz w:val="24"/>
          <w:szCs w:val="24"/>
          <w:lang w:val="ro-RO"/>
        </w:rPr>
        <w:t>1</w:t>
      </w:r>
      <w:r w:rsidR="00FC2131" w:rsidRPr="00F306F0">
        <w:rPr>
          <w:rFonts w:ascii="Times New Roman" w:eastAsia="Times New Roman" w:hAnsi="Times New Roman"/>
          <w:color w:val="00B050"/>
          <w:sz w:val="24"/>
          <w:szCs w:val="24"/>
          <w:lang w:val="ro-RO"/>
        </w:rPr>
        <w:t>8</w:t>
      </w:r>
      <w:r w:rsidR="00C03EF2" w:rsidRPr="00F306F0">
        <w:rPr>
          <w:rFonts w:ascii="Times New Roman" w:eastAsia="Times New Roman" w:hAnsi="Times New Roman"/>
          <w:color w:val="00B050"/>
          <w:sz w:val="24"/>
          <w:szCs w:val="24"/>
          <w:lang w:val="ro-RO"/>
        </w:rPr>
        <w:t xml:space="preserve"> iunie</w:t>
      </w:r>
      <w:r w:rsidRPr="00F306F0">
        <w:rPr>
          <w:rFonts w:ascii="Times New Roman" w:eastAsia="Times New Roman" w:hAnsi="Times New Roman"/>
          <w:sz w:val="24"/>
          <w:szCs w:val="24"/>
          <w:lang w:val="ro-RO"/>
        </w:rPr>
        <w:t xml:space="preserve">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6. DESCRIEREA PREMIILOR</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În cadrul Concursului </w:t>
      </w:r>
      <w:r w:rsidRPr="00F306F0">
        <w:rPr>
          <w:rFonts w:ascii="Times New Roman" w:eastAsia="Times New Roman" w:hAnsi="Times New Roman"/>
          <w:b/>
          <w:bCs/>
          <w:sz w:val="24"/>
          <w:szCs w:val="24"/>
          <w:lang w:val="ro-RO"/>
        </w:rPr>
        <w:t xml:space="preserve">FrenchMania sur mon smartphone </w:t>
      </w:r>
      <w:r w:rsidRPr="00F306F0">
        <w:rPr>
          <w:rFonts w:ascii="Times New Roman" w:eastAsia="Times New Roman" w:hAnsi="Times New Roman"/>
          <w:sz w:val="24"/>
          <w:szCs w:val="24"/>
          <w:lang w:val="ro-RO"/>
        </w:rPr>
        <w:t xml:space="preserve">se vor acorda următoarele premii: </w:t>
      </w:r>
    </w:p>
    <w:p w:rsidR="00075CD7" w:rsidRPr="00F306F0" w:rsidRDefault="00075CD7" w:rsidP="00075CD7">
      <w:pPr>
        <w:spacing w:after="0" w:line="240" w:lineRule="auto"/>
        <w:jc w:val="both"/>
        <w:rPr>
          <w:rFonts w:ascii="Times New Roman" w:eastAsia="Times New Roman" w:hAnsi="Times New Roman"/>
          <w:b/>
          <w:bCs/>
          <w:sz w:val="24"/>
          <w:szCs w:val="24"/>
          <w:lang w:val="ro-RO"/>
        </w:rPr>
      </w:pPr>
      <w:r w:rsidRPr="00F306F0">
        <w:rPr>
          <w:rFonts w:ascii="Times New Roman" w:eastAsia="Times New Roman" w:hAnsi="Times New Roman"/>
          <w:b/>
          <w:sz w:val="24"/>
          <w:szCs w:val="24"/>
          <w:lang w:val="ro-RO"/>
        </w:rPr>
        <w:t>Cei 10 semifinaliști vor premi c</w:t>
      </w:r>
      <w:r w:rsidRPr="00F306F0">
        <w:rPr>
          <w:rFonts w:ascii="Times New Roman" w:hAnsi="Times New Roman"/>
          <w:b/>
          <w:sz w:val="24"/>
          <w:szCs w:val="24"/>
          <w:lang w:val="ro-RO"/>
        </w:rPr>
        <w:t>â</w:t>
      </w:r>
      <w:r w:rsidRPr="00F306F0">
        <w:rPr>
          <w:rFonts w:ascii="Times New Roman" w:eastAsia="Times New Roman" w:hAnsi="Times New Roman"/>
          <w:b/>
          <w:sz w:val="24"/>
          <w:szCs w:val="24"/>
          <w:lang w:val="ro-RO"/>
        </w:rPr>
        <w:t xml:space="preserve">te un abonament la una dintre Mediatecile Institutului Francez din România </w:t>
      </w:r>
      <w:r w:rsidRPr="00F306F0">
        <w:rPr>
          <w:rFonts w:ascii="Times New Roman" w:hAnsi="Times New Roman"/>
          <w:b/>
          <w:sz w:val="24"/>
          <w:szCs w:val="24"/>
          <w:lang w:val="ro-RO"/>
        </w:rPr>
        <w:t>î</w:t>
      </w:r>
      <w:r w:rsidRPr="00F306F0">
        <w:rPr>
          <w:rFonts w:ascii="Times New Roman" w:eastAsia="Times New Roman" w:hAnsi="Times New Roman"/>
          <w:b/>
          <w:sz w:val="24"/>
          <w:szCs w:val="24"/>
          <w:lang w:val="ro-RO"/>
        </w:rPr>
        <w:t xml:space="preserve">n funcție de domiciliul fiecăruia (București, Iași, Cluj-Napoca, Timișoara). </w:t>
      </w:r>
    </w:p>
    <w:p w:rsidR="00075CD7" w:rsidRPr="00F306F0" w:rsidRDefault="00075CD7" w:rsidP="00075CD7">
      <w:pPr>
        <w:spacing w:after="0" w:line="240" w:lineRule="auto"/>
        <w:jc w:val="both"/>
        <w:rPr>
          <w:rFonts w:ascii="Times New Roman" w:eastAsia="Times New Roman" w:hAnsi="Times New Roman"/>
          <w:b/>
          <w:sz w:val="24"/>
          <w:szCs w:val="24"/>
          <w:lang w:val="ro-RO"/>
        </w:rPr>
      </w:pPr>
      <w:r w:rsidRPr="00F306F0">
        <w:rPr>
          <w:rFonts w:ascii="Times New Roman" w:eastAsia="Times New Roman" w:hAnsi="Times New Roman"/>
          <w:b/>
          <w:sz w:val="24"/>
          <w:szCs w:val="24"/>
          <w:lang w:val="ro-RO"/>
        </w:rPr>
        <w:t xml:space="preserve">Locul 3 – un premiu în valoare de 800 Ron </w:t>
      </w:r>
    </w:p>
    <w:p w:rsidR="00075CD7" w:rsidRPr="00F306F0" w:rsidRDefault="00075CD7" w:rsidP="00075CD7">
      <w:pPr>
        <w:spacing w:after="0" w:line="240" w:lineRule="auto"/>
        <w:jc w:val="both"/>
        <w:rPr>
          <w:rFonts w:ascii="Times New Roman" w:eastAsia="Times New Roman" w:hAnsi="Times New Roman"/>
          <w:b/>
          <w:sz w:val="24"/>
          <w:szCs w:val="24"/>
          <w:lang w:val="ro-RO"/>
        </w:rPr>
      </w:pPr>
      <w:r w:rsidRPr="00F306F0">
        <w:rPr>
          <w:rFonts w:ascii="Times New Roman" w:eastAsia="Times New Roman" w:hAnsi="Times New Roman"/>
          <w:b/>
          <w:sz w:val="24"/>
          <w:szCs w:val="24"/>
          <w:lang w:val="ro-RO"/>
        </w:rPr>
        <w:t>Locul 2 – un premiu în valoare de 1000 Ron</w:t>
      </w:r>
    </w:p>
    <w:p w:rsidR="00075CD7" w:rsidRPr="00F306F0" w:rsidRDefault="00075CD7" w:rsidP="00075CD7">
      <w:pPr>
        <w:spacing w:after="0" w:line="240" w:lineRule="auto"/>
        <w:jc w:val="both"/>
        <w:rPr>
          <w:rFonts w:ascii="Times New Roman" w:eastAsia="Times New Roman" w:hAnsi="Times New Roman"/>
          <w:b/>
          <w:sz w:val="24"/>
          <w:szCs w:val="24"/>
          <w:lang w:val="ro-RO"/>
        </w:rPr>
      </w:pPr>
      <w:r w:rsidRPr="00F306F0">
        <w:rPr>
          <w:rFonts w:ascii="Times New Roman" w:eastAsia="Times New Roman" w:hAnsi="Times New Roman"/>
          <w:b/>
          <w:sz w:val="24"/>
          <w:szCs w:val="24"/>
          <w:lang w:val="ro-RO"/>
        </w:rPr>
        <w:t xml:space="preserve">Locul 1 – un premiu în valoare de 2000 Ron </w:t>
      </w:r>
    </w:p>
    <w:p w:rsidR="00C03EF2" w:rsidRPr="00F306F0" w:rsidRDefault="00C03EF2" w:rsidP="00075CD7">
      <w:pPr>
        <w:spacing w:after="0" w:line="240" w:lineRule="auto"/>
        <w:jc w:val="both"/>
        <w:rPr>
          <w:rFonts w:ascii="Times New Roman" w:eastAsia="Times New Roman" w:hAnsi="Times New Roman"/>
          <w:b/>
          <w:sz w:val="24"/>
          <w:szCs w:val="24"/>
          <w:lang w:val="ro-RO"/>
        </w:rPr>
      </w:pPr>
    </w:p>
    <w:p w:rsidR="00C03EF2" w:rsidRPr="00F306F0" w:rsidRDefault="00C03EF2" w:rsidP="00075CD7">
      <w:pPr>
        <w:spacing w:after="0" w:line="240" w:lineRule="auto"/>
        <w:jc w:val="both"/>
        <w:rPr>
          <w:rFonts w:ascii="Times New Roman" w:eastAsia="Times New Roman" w:hAnsi="Times New Roman"/>
          <w:b/>
          <w:color w:val="00B050"/>
          <w:sz w:val="24"/>
          <w:szCs w:val="24"/>
          <w:lang w:val="ro-RO"/>
        </w:rPr>
      </w:pPr>
      <w:r w:rsidRPr="00F306F0">
        <w:rPr>
          <w:rFonts w:ascii="Times New Roman" w:eastAsia="Times New Roman" w:hAnsi="Times New Roman"/>
          <w:b/>
          <w:color w:val="00B050"/>
          <w:sz w:val="24"/>
          <w:szCs w:val="24"/>
          <w:lang w:val="ro-RO"/>
        </w:rPr>
        <w:t>Alte premii </w:t>
      </w:r>
      <w:r w:rsidR="00AC3824" w:rsidRPr="00F306F0">
        <w:rPr>
          <w:rFonts w:ascii="Times New Roman" w:eastAsia="Times New Roman" w:hAnsi="Times New Roman"/>
          <w:b/>
          <w:color w:val="00B050"/>
          <w:sz w:val="24"/>
          <w:szCs w:val="24"/>
          <w:lang w:val="ro-RO"/>
        </w:rPr>
        <w:t>pentru primele trei locuri</w:t>
      </w:r>
      <w:r w:rsidRPr="00F306F0">
        <w:rPr>
          <w:rFonts w:ascii="Times New Roman" w:eastAsia="Times New Roman" w:hAnsi="Times New Roman"/>
          <w:b/>
          <w:color w:val="00B050"/>
          <w:sz w:val="24"/>
          <w:szCs w:val="24"/>
          <w:lang w:val="ro-RO"/>
        </w:rPr>
        <w:t xml:space="preserve">: cărti de benzi desenate și tricouri IFR  </w:t>
      </w:r>
    </w:p>
    <w:p w:rsidR="00075CD7" w:rsidRPr="00F306F0" w:rsidRDefault="00075CD7" w:rsidP="00075CD7">
      <w:pPr>
        <w:spacing w:after="0" w:line="240" w:lineRule="auto"/>
        <w:jc w:val="both"/>
        <w:rPr>
          <w:rFonts w:ascii="Times New Roman" w:eastAsia="Times New Roman" w:hAnsi="Times New Roman"/>
          <w:b/>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Cei trei câștigători vor participa on</w:t>
      </w:r>
      <w:r w:rsidR="004662F9" w:rsidRPr="00F306F0">
        <w:rPr>
          <w:rFonts w:ascii="Times New Roman" w:eastAsia="Times New Roman" w:hAnsi="Times New Roman"/>
          <w:sz w:val="24"/>
          <w:szCs w:val="24"/>
          <w:lang w:val="ro-RO"/>
        </w:rPr>
        <w:t>-</w:t>
      </w:r>
      <w:r w:rsidRPr="00F306F0">
        <w:rPr>
          <w:rFonts w:ascii="Times New Roman" w:eastAsia="Times New Roman" w:hAnsi="Times New Roman"/>
          <w:sz w:val="24"/>
          <w:szCs w:val="24"/>
          <w:lang w:val="ro-RO"/>
        </w:rPr>
        <w:t xml:space="preserve">line la un videoclip alături de Keo, Alexandra Ungureanu și Cali. </w:t>
      </w:r>
    </w:p>
    <w:p w:rsidR="00075CD7" w:rsidRPr="00F306F0" w:rsidRDefault="00075CD7" w:rsidP="00075CD7">
      <w:pPr>
        <w:spacing w:after="0" w:line="240" w:lineRule="auto"/>
        <w:jc w:val="both"/>
        <w:rPr>
          <w:rFonts w:ascii="Times New Roman" w:eastAsia="Times New Roman" w:hAnsi="Times New Roman"/>
          <w:color w:val="0070C0"/>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Câștigătorul Locului</w:t>
      </w:r>
      <w:r w:rsidR="004662F9" w:rsidRPr="00F306F0">
        <w:rPr>
          <w:rFonts w:ascii="Times New Roman" w:eastAsia="Times New Roman" w:hAnsi="Times New Roman"/>
          <w:sz w:val="24"/>
          <w:szCs w:val="24"/>
          <w:lang w:val="ro-RO"/>
        </w:rPr>
        <w:t> 1</w:t>
      </w:r>
      <w:r w:rsidRPr="00F306F0">
        <w:rPr>
          <w:rFonts w:ascii="Times New Roman" w:eastAsia="Times New Roman" w:hAnsi="Times New Roman"/>
          <w:sz w:val="24"/>
          <w:szCs w:val="24"/>
          <w:lang w:val="ro-RO"/>
        </w:rPr>
        <w:t xml:space="preserve"> va putea participa la un concert FrenchMania cu Keo și Alexandra Ungureanu, ce va avea loc la Institutul Francez. </w:t>
      </w:r>
    </w:p>
    <w:p w:rsidR="00C03EF2" w:rsidRPr="00F306F0" w:rsidRDefault="00C03EF2"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SECȚIUNEA 7. ANUNȚAREA CÂȘTIGĂTORILOR PREMIILOR</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lastRenderedPageBreak/>
        <w:t xml:space="preserve">Câştigătorii vor fi contactaţi pe e-mail după fiecare etapă. Rezultatele fiecărei etape vor fi făcute publice și pe pagina de Facebook a Institutului Francez din România. </w:t>
      </w:r>
    </w:p>
    <w:p w:rsidR="009B2570" w:rsidRPr="00F306F0" w:rsidRDefault="009B2570"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8. ACORDAREA PREMIILOR</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În conformitate cu legislaţia în vigoare, Organizatorul este obligat să facă publice datele câştigătorului şi premiul acordat în cadrul acestui Concurs prin publicare pe contul său de Facebook și pe site-ul său. </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76" w:lineRule="auto"/>
        <w:jc w:val="both"/>
        <w:rPr>
          <w:rFonts w:ascii="Times New Roman" w:eastAsia="Times New Roman" w:hAnsi="Times New Roman"/>
          <w:b/>
          <w:color w:val="000000"/>
          <w:sz w:val="24"/>
          <w:szCs w:val="24"/>
          <w:lang w:val="ro-RO"/>
        </w:rPr>
      </w:pPr>
      <w:r w:rsidRPr="00F306F0">
        <w:rPr>
          <w:rFonts w:ascii="Times New Roman" w:eastAsia="Times New Roman" w:hAnsi="Times New Roman"/>
          <w:color w:val="000000"/>
          <w:sz w:val="24"/>
          <w:szCs w:val="24"/>
          <w:lang w:val="ro-RO"/>
        </w:rPr>
        <w:t xml:space="preserve">Pentru a primi cuantumul de bani specific fiecărui premiu, câștigătorii vor face un acord scris cu ORGANIZATORUL Concursului pe baza căruia vor primi sumele aferente premiilor. </w:t>
      </w:r>
    </w:p>
    <w:p w:rsidR="00075CD7" w:rsidRPr="00F306F0" w:rsidRDefault="00075CD7" w:rsidP="00075CD7">
      <w:pPr>
        <w:spacing w:after="0" w:line="240" w:lineRule="auto"/>
        <w:jc w:val="both"/>
        <w:rPr>
          <w:rFonts w:ascii="Times New Roman" w:eastAsia="Times New Roman" w:hAnsi="Times New Roman"/>
          <w:sz w:val="24"/>
          <w:szCs w:val="24"/>
          <w:lang w:val="ro-RO" w:eastAsia="en-US"/>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9. TAXE</w:t>
      </w:r>
    </w:p>
    <w:p w:rsidR="00151E72"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Participa</w:t>
      </w:r>
      <w:r w:rsidR="00151E72" w:rsidRPr="00F306F0">
        <w:rPr>
          <w:rFonts w:ascii="Times New Roman" w:eastAsia="Times New Roman" w:hAnsi="Times New Roman"/>
          <w:sz w:val="24"/>
          <w:szCs w:val="24"/>
          <w:lang w:val="ro-RO"/>
        </w:rPr>
        <w:t xml:space="preserve">rea la concurs este gratuită.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10. ERORI, COMUNICĂRI PUBLICITARE NECORESPUNZĂTOARE, LIMITAREA RĂSPUNDERII</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Organizatorul nu îşi asumă răspunderea, incluzând, dar fără a se limita la, pentru:</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 trimiterea de către participanţi a înregistrărilor către altă adresă de e-mail decât </w:t>
      </w:r>
      <w:hyperlink r:id="rId13" w:history="1">
        <w:r w:rsidRPr="00F306F0">
          <w:rPr>
            <w:rStyle w:val="Hyperlink"/>
            <w:rFonts w:ascii="Times New Roman" w:hAnsi="Times New Roman"/>
            <w:sz w:val="24"/>
            <w:szCs w:val="24"/>
            <w:lang w:val="ro-RO"/>
          </w:rPr>
          <w:t>frenchmania@institutfrancais.ro</w:t>
        </w:r>
      </w:hyperlink>
      <w:r w:rsidRPr="00F306F0">
        <w:rPr>
          <w:rFonts w:ascii="Times New Roman" w:hAnsi="Times New Roman"/>
          <w:sz w:val="24"/>
          <w:szCs w:val="24"/>
          <w:lang w:val="ro-RO"/>
        </w:rPr>
        <w:t xml:space="preserve"> </w:t>
      </w:r>
      <w:r w:rsidRPr="00F306F0">
        <w:rPr>
          <w:rFonts w:ascii="Times New Roman" w:eastAsia="Times New Roman" w:hAnsi="Times New Roman"/>
          <w:sz w:val="24"/>
          <w:szCs w:val="24"/>
          <w:lang w:val="ro-RO"/>
        </w:rPr>
        <w:t>sau în afara perioadei menționate în regulament;</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pierderea statutului de câştigător ca urmare a imposibilităţii contactării pentru acordarea premiilor, conform Secțiunilor 6 şi 7;</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întârzierea acordării premiului câştigătorilor ca urmare a comunicării eronate ori tardive a datelor de contact către organizatorul Concursului;</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situaţiile în care mai multe persoane (participanţi sau nu la concurs) revendică drepturi de autor aferente materialelor transmise de către participanţi (inclusiv difuzare, redifuzare, etc.) sau situaţiile în care materialele respective încalcă orice drepturi/ prejudiciază imaginea vreunei persoane fizice sau juridice.</w:t>
      </w:r>
    </w:p>
    <w:p w:rsidR="00075CD7" w:rsidRPr="00F306F0" w:rsidRDefault="00075CD7" w:rsidP="00075CD7">
      <w:pPr>
        <w:jc w:val="both"/>
        <w:rPr>
          <w:rFonts w:ascii="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11. ANGAJAMENTE, CONFIDENȚIALITATEA DATELOR</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Participarea la acest concurs implica obligativitatea respectării prevederilor prezentului Regulament.</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Prin participarea la acest Concurs, participanţii sunt de acord ca, în cazul în care vor câştiga, numele, prenumele, imaginea şi vocea lor, să poată fi făcute publice şi folosite în scopuri publicitare de către Organizator, în diverse materiale audio şi video, fără a avea nici o pretenţie materială.</w:t>
      </w:r>
    </w:p>
    <w:p w:rsidR="004662F9" w:rsidRPr="00F306F0" w:rsidRDefault="00075CD7" w:rsidP="004662F9">
      <w:pPr>
        <w:spacing w:after="0" w:line="240" w:lineRule="auto"/>
        <w:jc w:val="both"/>
        <w:rPr>
          <w:rFonts w:ascii="Times New Roman" w:eastAsia="Times New Roman" w:hAnsi="Times New Roman"/>
          <w:b/>
          <w:bCs/>
          <w:sz w:val="24"/>
          <w:szCs w:val="24"/>
          <w:lang w:val="ro-RO"/>
        </w:rPr>
      </w:pPr>
      <w:r w:rsidRPr="00F306F0">
        <w:rPr>
          <w:rFonts w:ascii="Times New Roman" w:hAnsi="Times New Roman"/>
          <w:color w:val="000000"/>
          <w:sz w:val="24"/>
          <w:szCs w:val="24"/>
          <w:lang w:val="ro-RO"/>
        </w:rPr>
        <w:t>Toți participanții d</w:t>
      </w:r>
      <w:r w:rsidRPr="00F306F0">
        <w:rPr>
          <w:rFonts w:ascii="Times New Roman" w:eastAsia="Times New Roman" w:hAnsi="Times New Roman"/>
          <w:color w:val="000000"/>
          <w:sz w:val="24"/>
          <w:szCs w:val="24"/>
          <w:lang w:val="ro-RO"/>
        </w:rPr>
        <w:t xml:space="preserve">au autorizația de difuzare şi de utilizare a producțiilor video organizatorilor Concursului. </w:t>
      </w:r>
      <w:r w:rsidR="00804139" w:rsidRPr="00F306F0">
        <w:rPr>
          <w:rFonts w:ascii="Times New Roman" w:hAnsi="Times New Roman"/>
          <w:color w:val="000000"/>
          <w:sz w:val="24"/>
          <w:szCs w:val="24"/>
          <w:lang w:val="ro-RO"/>
        </w:rPr>
        <w:br/>
      </w:r>
      <w:r w:rsidR="00804139" w:rsidRPr="00F306F0">
        <w:rPr>
          <w:rFonts w:ascii="Times New Roman" w:hAnsi="Times New Roman"/>
          <w:color w:val="000000"/>
          <w:sz w:val="24"/>
          <w:szCs w:val="24"/>
          <w:lang w:val="ro-RO"/>
        </w:rPr>
        <w:br/>
      </w:r>
      <w:r w:rsidRPr="00F306F0">
        <w:rPr>
          <w:rFonts w:ascii="Times New Roman" w:eastAsia="Times New Roman" w:hAnsi="Times New Roman"/>
          <w:b/>
          <w:bCs/>
          <w:sz w:val="24"/>
          <w:szCs w:val="24"/>
          <w:lang w:val="ro-RO"/>
        </w:rPr>
        <w:t>SECȚIUNEA 12. FORȚA MAJORĂ</w:t>
      </w:r>
    </w:p>
    <w:p w:rsidR="00075CD7" w:rsidRPr="00F306F0" w:rsidRDefault="00075CD7" w:rsidP="004662F9">
      <w:pPr>
        <w:spacing w:after="0" w:line="240" w:lineRule="auto"/>
        <w:jc w:val="both"/>
        <w:rPr>
          <w:rFonts w:ascii="Times New Roman" w:eastAsia="Times New Roman" w:hAnsi="Times New Roman"/>
          <w:b/>
          <w:bCs/>
          <w:sz w:val="24"/>
          <w:szCs w:val="24"/>
          <w:lang w:val="ro-RO"/>
        </w:rPr>
      </w:pPr>
      <w:r w:rsidRPr="00F306F0">
        <w:rPr>
          <w:rFonts w:ascii="Times New Roman" w:eastAsia="Times New Roman" w:hAnsi="Times New Roman"/>
          <w:sz w:val="24"/>
          <w:szCs w:val="24"/>
          <w:lang w:val="ro-RO"/>
        </w:rPr>
        <w:t>Pentru scopul acestui Regulament, Forţa Majoră înseamnă orice eveniment care nu poate fi controlat, remediat sau previzionat de către Organizator şi a cărui apariție pune pe acesta din urmă în imposibilitatea de a-şi îndeplini obligaţiile asumate prin Regulament.</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Organizatorul, dacă invocă forţa majoră, este obligat să comunice participanţilor la concurs, în termen de 5 zile lucrătoare de la apariţia cazului de forţă majoră, existenţa acestuia.</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13. LITIGII</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Eventualele litigii apărute între Organizator şi participanţii la prezentul Concurs se vor rezolva pe cale amiabilă.</w:t>
      </w:r>
    </w:p>
    <w:p w:rsidR="004662F9" w:rsidRPr="00F306F0" w:rsidRDefault="004662F9" w:rsidP="00075CD7">
      <w:pPr>
        <w:spacing w:after="0" w:line="240" w:lineRule="auto"/>
        <w:jc w:val="both"/>
        <w:rPr>
          <w:rFonts w:ascii="Times New Roman" w:eastAsia="Times New Roman" w:hAnsi="Times New Roman"/>
          <w:sz w:val="24"/>
          <w:szCs w:val="24"/>
          <w:lang w:val="ro-RO"/>
        </w:rPr>
      </w:pPr>
    </w:p>
    <w:p w:rsidR="003625AD" w:rsidRPr="00F306F0" w:rsidRDefault="003625AD"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b/>
          <w:bCs/>
          <w:sz w:val="24"/>
          <w:szCs w:val="24"/>
          <w:lang w:val="ro-RO"/>
        </w:rPr>
        <w:t>SECŢIUNEA 14. REGULAMENTUL OFICIAL</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 xml:space="preserve">Regulamentul Oficial al Concursului va fi disponibil pe contul de Facebook al Organizatorului sau la cerere, trimisă pe adresa de e-mail. </w:t>
      </w: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Organizatorul îşi rezervă dreptul de a modifica sau schimba prezentul Regulament Oficial, urmând ca astfel de modificări să intre în vigoare numai după anunţarea prealabilă a acestor modificări pe contul de Facebook al Organizatorului.</w:t>
      </w:r>
    </w:p>
    <w:p w:rsidR="00075CD7" w:rsidRPr="00F306F0" w:rsidRDefault="00075CD7" w:rsidP="00075CD7">
      <w:pPr>
        <w:spacing w:after="0" w:line="240" w:lineRule="auto"/>
        <w:jc w:val="both"/>
        <w:rPr>
          <w:rFonts w:ascii="Times New Roman" w:eastAsia="Times New Roman" w:hAnsi="Times New Roman"/>
          <w:sz w:val="24"/>
          <w:szCs w:val="24"/>
          <w:lang w:val="ro-RO"/>
        </w:rPr>
      </w:pPr>
    </w:p>
    <w:p w:rsidR="00075CD7" w:rsidRPr="00F306F0" w:rsidRDefault="00075CD7" w:rsidP="00075CD7">
      <w:pPr>
        <w:spacing w:after="0" w:line="240" w:lineRule="auto"/>
        <w:jc w:val="both"/>
        <w:rPr>
          <w:rFonts w:ascii="Times New Roman" w:eastAsia="Times New Roman" w:hAnsi="Times New Roman"/>
          <w:sz w:val="24"/>
          <w:szCs w:val="24"/>
          <w:lang w:val="ro-RO"/>
        </w:rPr>
      </w:pPr>
      <w:r w:rsidRPr="00F306F0">
        <w:rPr>
          <w:rFonts w:ascii="Times New Roman" w:eastAsia="Times New Roman" w:hAnsi="Times New Roman"/>
          <w:sz w:val="24"/>
          <w:szCs w:val="24"/>
          <w:lang w:val="ro-RO"/>
        </w:rPr>
        <w:t>Prin participarea la acest Concurs, participanţii sunt de acord să respecte şi să se conformeze tuturor prevederilor, termenilor şi condiţiilor prezentului Regulament.</w:t>
      </w:r>
    </w:p>
    <w:p w:rsidR="00075CD7" w:rsidRPr="00F306F0" w:rsidRDefault="00075CD7" w:rsidP="00075CD7">
      <w:pPr>
        <w:rPr>
          <w:rFonts w:ascii="Times New Roman" w:hAnsi="Times New Roman"/>
          <w:sz w:val="24"/>
          <w:szCs w:val="24"/>
          <w:lang w:val="ro-RO"/>
        </w:rPr>
      </w:pPr>
    </w:p>
    <w:p w:rsidR="00075CD7" w:rsidRPr="00F306F0" w:rsidRDefault="00075CD7" w:rsidP="00075CD7">
      <w:pPr>
        <w:rPr>
          <w:rFonts w:ascii="Times New Roman" w:hAnsi="Times New Roman"/>
          <w:sz w:val="24"/>
          <w:szCs w:val="24"/>
          <w:lang w:val="ro-RO"/>
        </w:rPr>
      </w:pPr>
    </w:p>
    <w:p w:rsidR="00075CD7" w:rsidRPr="00F306F0" w:rsidRDefault="00075CD7" w:rsidP="00075CD7">
      <w:pPr>
        <w:rPr>
          <w:rFonts w:ascii="Times New Roman" w:hAnsi="Times New Roman"/>
          <w:sz w:val="24"/>
          <w:szCs w:val="24"/>
          <w:lang w:val="ro-RO"/>
        </w:rPr>
      </w:pPr>
      <w:r w:rsidRPr="00F306F0">
        <w:rPr>
          <w:rFonts w:ascii="Times New Roman" w:hAnsi="Times New Roman"/>
          <w:sz w:val="24"/>
          <w:szCs w:val="24"/>
          <w:lang w:val="ro-RO"/>
        </w:rPr>
        <w:t>Am luat la cunoștință,</w:t>
      </w:r>
    </w:p>
    <w:p w:rsidR="00075CD7" w:rsidRPr="00F306F0" w:rsidRDefault="00075CD7" w:rsidP="00075CD7">
      <w:pPr>
        <w:rPr>
          <w:rFonts w:ascii="Times New Roman" w:hAnsi="Times New Roman"/>
          <w:sz w:val="24"/>
          <w:szCs w:val="24"/>
          <w:lang w:val="ro-RO"/>
        </w:rPr>
      </w:pPr>
      <w:r w:rsidRPr="00F306F0">
        <w:rPr>
          <w:rFonts w:ascii="Times New Roman" w:hAnsi="Times New Roman"/>
          <w:sz w:val="24"/>
          <w:szCs w:val="24"/>
          <w:lang w:val="ro-RO"/>
        </w:rPr>
        <w:br/>
        <w:t>Nume, prenume   ____________________________</w:t>
      </w:r>
    </w:p>
    <w:p w:rsidR="00075CD7" w:rsidRPr="00F306F0" w:rsidRDefault="00075CD7" w:rsidP="00075CD7">
      <w:pPr>
        <w:rPr>
          <w:rFonts w:ascii="Times New Roman" w:hAnsi="Times New Roman"/>
          <w:sz w:val="24"/>
          <w:szCs w:val="24"/>
          <w:lang w:val="ro-RO"/>
        </w:rPr>
      </w:pPr>
      <w:r w:rsidRPr="00F306F0">
        <w:rPr>
          <w:rFonts w:ascii="Times New Roman" w:hAnsi="Times New Roman"/>
          <w:sz w:val="24"/>
          <w:szCs w:val="24"/>
          <w:lang w:val="ro-RO"/>
        </w:rPr>
        <w:br/>
        <w:t>Semnătură   ____________________________</w:t>
      </w:r>
    </w:p>
    <w:p w:rsidR="00075CD7" w:rsidRPr="00F306F0" w:rsidRDefault="00075CD7" w:rsidP="00075CD7">
      <w:pPr>
        <w:rPr>
          <w:rFonts w:ascii="Times New Roman" w:hAnsi="Times New Roman"/>
          <w:sz w:val="24"/>
          <w:szCs w:val="24"/>
          <w:lang w:val="ro-RO"/>
        </w:rPr>
      </w:pPr>
    </w:p>
    <w:p w:rsidR="00075CD7" w:rsidRPr="00F306F0" w:rsidRDefault="00075CD7" w:rsidP="00075CD7">
      <w:pPr>
        <w:rPr>
          <w:rFonts w:ascii="Times New Roman" w:hAnsi="Times New Roman"/>
          <w:sz w:val="24"/>
          <w:szCs w:val="24"/>
          <w:lang w:val="ro-RO"/>
        </w:rPr>
      </w:pPr>
      <w:r w:rsidRPr="00F306F0">
        <w:rPr>
          <w:rFonts w:ascii="Times New Roman" w:hAnsi="Times New Roman"/>
          <w:sz w:val="24"/>
          <w:szCs w:val="24"/>
          <w:lang w:val="ro-RO"/>
        </w:rPr>
        <w:t>Data   ____________________________</w:t>
      </w:r>
    </w:p>
    <w:p w:rsidR="00075CD7" w:rsidRPr="00F306F0" w:rsidRDefault="00075CD7" w:rsidP="00075CD7">
      <w:pPr>
        <w:rPr>
          <w:rFonts w:ascii="Times New Roman" w:hAnsi="Times New Roman"/>
          <w:sz w:val="24"/>
          <w:szCs w:val="24"/>
          <w:lang w:val="ro-RO"/>
        </w:rPr>
      </w:pPr>
    </w:p>
    <w:p w:rsidR="00075CD7" w:rsidRPr="00F306F0" w:rsidRDefault="00075CD7" w:rsidP="00075CD7">
      <w:pPr>
        <w:rPr>
          <w:rFonts w:ascii="Times New Roman" w:hAnsi="Times New Roman"/>
          <w:sz w:val="24"/>
          <w:szCs w:val="24"/>
          <w:lang w:val="ro-RO"/>
        </w:rPr>
      </w:pPr>
    </w:p>
    <w:p w:rsidR="00075CD7" w:rsidRPr="00F306F0" w:rsidRDefault="00075CD7" w:rsidP="00075CD7">
      <w:pPr>
        <w:rPr>
          <w:rFonts w:ascii="Times New Roman" w:hAnsi="Times New Roman"/>
          <w:sz w:val="24"/>
          <w:szCs w:val="24"/>
          <w:lang w:val="ro-RO"/>
        </w:rPr>
      </w:pPr>
    </w:p>
    <w:p w:rsidR="00AB377B" w:rsidRPr="00F306F0" w:rsidRDefault="00AB377B">
      <w:pPr>
        <w:rPr>
          <w:lang w:val="ro-RO"/>
        </w:rPr>
      </w:pPr>
    </w:p>
    <w:sectPr w:rsidR="00AB377B" w:rsidRPr="00F306F0" w:rsidSect="00DE0B8B">
      <w:footerReference w:type="even" r:id="rId14"/>
      <w:footerReference w:type="default" r:id="rId15"/>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2924" w:rsidRDefault="006A2924">
      <w:pPr>
        <w:spacing w:after="0" w:line="240" w:lineRule="auto"/>
      </w:pPr>
      <w:r>
        <w:separator/>
      </w:r>
    </w:p>
  </w:endnote>
  <w:endnote w:type="continuationSeparator" w:id="0">
    <w:p w:rsidR="006A2924" w:rsidRDefault="006A29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F UI Text">
    <w:panose1 w:val="00000000000000000000"/>
    <w:charset w:val="00"/>
    <w:family w:val="roman"/>
    <w:notTrueType/>
    <w:pitch w:val="default"/>
  </w:font>
  <w:font w:name=".SFUIText-Regular">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8629673"/>
      <w:docPartObj>
        <w:docPartGallery w:val="Page Numbers (Bottom of Page)"/>
        <w:docPartUnique/>
      </w:docPartObj>
    </w:sdtPr>
    <w:sdtEndPr>
      <w:rPr>
        <w:rStyle w:val="PageNumber"/>
      </w:rPr>
    </w:sdtEndPr>
    <w:sdtContent>
      <w:p w:rsidR="00075CD7" w:rsidRDefault="0034180B" w:rsidP="004F383A">
        <w:pPr>
          <w:pStyle w:val="Footer"/>
          <w:framePr w:wrap="none" w:vAnchor="text" w:hAnchor="margin" w:xAlign="right" w:y="1"/>
          <w:rPr>
            <w:rStyle w:val="PageNumber"/>
          </w:rPr>
        </w:pPr>
        <w:r>
          <w:rPr>
            <w:rStyle w:val="PageNumber"/>
          </w:rPr>
          <w:fldChar w:fldCharType="begin"/>
        </w:r>
        <w:r w:rsidR="00075CD7">
          <w:rPr>
            <w:rStyle w:val="PageNumber"/>
          </w:rPr>
          <w:instrText xml:space="preserve"> PAGE </w:instrText>
        </w:r>
        <w:r>
          <w:rPr>
            <w:rStyle w:val="PageNumber"/>
          </w:rPr>
          <w:fldChar w:fldCharType="end"/>
        </w:r>
      </w:p>
    </w:sdtContent>
  </w:sdt>
  <w:p w:rsidR="00075CD7" w:rsidRDefault="00075CD7" w:rsidP="00075CD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47352406"/>
      <w:docPartObj>
        <w:docPartGallery w:val="Page Numbers (Bottom of Page)"/>
        <w:docPartUnique/>
      </w:docPartObj>
    </w:sdtPr>
    <w:sdtEndPr>
      <w:rPr>
        <w:rStyle w:val="PageNumber"/>
      </w:rPr>
    </w:sdtEndPr>
    <w:sdtContent>
      <w:p w:rsidR="00075CD7" w:rsidRDefault="0034180B" w:rsidP="004F383A">
        <w:pPr>
          <w:pStyle w:val="Footer"/>
          <w:framePr w:wrap="none" w:vAnchor="text" w:hAnchor="margin" w:xAlign="right" w:y="1"/>
          <w:rPr>
            <w:rStyle w:val="PageNumber"/>
          </w:rPr>
        </w:pPr>
        <w:r>
          <w:rPr>
            <w:rStyle w:val="PageNumber"/>
          </w:rPr>
          <w:fldChar w:fldCharType="begin"/>
        </w:r>
        <w:r w:rsidR="00075CD7">
          <w:rPr>
            <w:rStyle w:val="PageNumber"/>
          </w:rPr>
          <w:instrText xml:space="preserve"> PAGE </w:instrText>
        </w:r>
        <w:r>
          <w:rPr>
            <w:rStyle w:val="PageNumber"/>
          </w:rPr>
          <w:fldChar w:fldCharType="separate"/>
        </w:r>
        <w:r w:rsidR="006F10B3">
          <w:rPr>
            <w:rStyle w:val="PageNumber"/>
            <w:noProof/>
          </w:rPr>
          <w:t>1</w:t>
        </w:r>
        <w:r>
          <w:rPr>
            <w:rStyle w:val="PageNumber"/>
          </w:rPr>
          <w:fldChar w:fldCharType="end"/>
        </w:r>
      </w:p>
    </w:sdtContent>
  </w:sdt>
  <w:p w:rsidR="00AB377B" w:rsidRDefault="009724C2" w:rsidP="00075CD7">
    <w:pPr>
      <w:pBdr>
        <w:top w:val="nil"/>
        <w:left w:val="nil"/>
        <w:bottom w:val="nil"/>
        <w:right w:val="nil"/>
        <w:between w:val="nil"/>
      </w:pBdr>
      <w:tabs>
        <w:tab w:val="center" w:pos="4536"/>
        <w:tab w:val="right" w:pos="9072"/>
      </w:tabs>
      <w:spacing w:after="0" w:line="240" w:lineRule="auto"/>
      <w:ind w:right="360"/>
      <w:rPr>
        <w:color w:val="000000"/>
      </w:rPr>
    </w:pPr>
    <w:r>
      <w:rPr>
        <w:noProof/>
        <w:lang w:val="en-US" w:eastAsia="en-US"/>
      </w:rPr>
      <w:drawing>
        <wp:anchor distT="0" distB="0" distL="114300" distR="114300" simplePos="0" relativeHeight="251658240" behindDoc="0" locked="0" layoutInCell="1" allowOverlap="1">
          <wp:simplePos x="0" y="0"/>
          <wp:positionH relativeFrom="column">
            <wp:posOffset>-899794</wp:posOffset>
          </wp:positionH>
          <wp:positionV relativeFrom="paragraph">
            <wp:posOffset>-1034731</wp:posOffset>
          </wp:positionV>
          <wp:extent cx="7529195" cy="1641149"/>
          <wp:effectExtent l="0" t="0" r="0" b="0"/>
          <wp:wrapNone/>
          <wp:docPr id="2" name="image1.png" descr="C:\Users\adina\Desktop\mail type conventions contact\Baniera semnatura-02.png"/>
          <wp:cNvGraphicFramePr/>
          <a:graphic xmlns:a="http://schemas.openxmlformats.org/drawingml/2006/main">
            <a:graphicData uri="http://schemas.openxmlformats.org/drawingml/2006/picture">
              <pic:pic xmlns:pic="http://schemas.openxmlformats.org/drawingml/2006/picture">
                <pic:nvPicPr>
                  <pic:cNvPr id="0" name="image1.png" descr="C:\Users\adina\Desktop\mail type conventions contact\Baniera semnatura-02.png"/>
                  <pic:cNvPicPr preferRelativeResize="0"/>
                </pic:nvPicPr>
                <pic:blipFill>
                  <a:blip r:embed="rId1"/>
                  <a:srcRect/>
                  <a:stretch>
                    <a:fillRect/>
                  </a:stretch>
                </pic:blipFill>
                <pic:spPr>
                  <a:xfrm>
                    <a:off x="0" y="0"/>
                    <a:ext cx="7529195" cy="1641149"/>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2924" w:rsidRDefault="006A2924">
      <w:pPr>
        <w:spacing w:after="0" w:line="240" w:lineRule="auto"/>
      </w:pPr>
      <w:r>
        <w:separator/>
      </w:r>
    </w:p>
  </w:footnote>
  <w:footnote w:type="continuationSeparator" w:id="0">
    <w:p w:rsidR="006A2924" w:rsidRDefault="006A29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BB6EDF"/>
    <w:multiLevelType w:val="multilevel"/>
    <w:tmpl w:val="6A3CF5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2B72907"/>
    <w:multiLevelType w:val="multilevel"/>
    <w:tmpl w:val="539015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508E1185"/>
    <w:multiLevelType w:val="multilevel"/>
    <w:tmpl w:val="848A1A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7AB119C7"/>
    <w:multiLevelType w:val="multilevel"/>
    <w:tmpl w:val="2A7A05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C03183"/>
    <w:multiLevelType w:val="multilevel"/>
    <w:tmpl w:val="37F41D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7B"/>
    <w:rsid w:val="000667DD"/>
    <w:rsid w:val="00075CD7"/>
    <w:rsid w:val="000D58DF"/>
    <w:rsid w:val="00151E72"/>
    <w:rsid w:val="001B34CB"/>
    <w:rsid w:val="00205891"/>
    <w:rsid w:val="0024608B"/>
    <w:rsid w:val="00263935"/>
    <w:rsid w:val="0034180B"/>
    <w:rsid w:val="003625AD"/>
    <w:rsid w:val="0037514E"/>
    <w:rsid w:val="003E0F3E"/>
    <w:rsid w:val="004662F9"/>
    <w:rsid w:val="00486D0B"/>
    <w:rsid w:val="004E21C6"/>
    <w:rsid w:val="0058607A"/>
    <w:rsid w:val="006A2924"/>
    <w:rsid w:val="006F10B3"/>
    <w:rsid w:val="0070532D"/>
    <w:rsid w:val="007211C5"/>
    <w:rsid w:val="007E6123"/>
    <w:rsid w:val="00804139"/>
    <w:rsid w:val="008B4B17"/>
    <w:rsid w:val="008D1CED"/>
    <w:rsid w:val="009724C2"/>
    <w:rsid w:val="009B2570"/>
    <w:rsid w:val="009B7773"/>
    <w:rsid w:val="00A12D9B"/>
    <w:rsid w:val="00A7112E"/>
    <w:rsid w:val="00AB377B"/>
    <w:rsid w:val="00AC3824"/>
    <w:rsid w:val="00AE300C"/>
    <w:rsid w:val="00BA36FA"/>
    <w:rsid w:val="00C03EF2"/>
    <w:rsid w:val="00CB28D0"/>
    <w:rsid w:val="00D9585E"/>
    <w:rsid w:val="00DA757E"/>
    <w:rsid w:val="00DE0B8B"/>
    <w:rsid w:val="00E95C84"/>
    <w:rsid w:val="00EA028D"/>
    <w:rsid w:val="00ED133B"/>
    <w:rsid w:val="00ED4D4A"/>
    <w:rsid w:val="00F22B35"/>
    <w:rsid w:val="00F306F0"/>
    <w:rsid w:val="00FC213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0E27C8-FABF-4271-B5CC-C5CB86C12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B8B"/>
  </w:style>
  <w:style w:type="paragraph" w:styleId="Heading1">
    <w:name w:val="heading 1"/>
    <w:basedOn w:val="Normal"/>
    <w:next w:val="Normal"/>
    <w:rsid w:val="00DE0B8B"/>
    <w:pPr>
      <w:keepNext/>
      <w:keepLines/>
      <w:spacing w:before="480" w:after="120"/>
      <w:outlineLvl w:val="0"/>
    </w:pPr>
    <w:rPr>
      <w:b/>
      <w:sz w:val="48"/>
      <w:szCs w:val="48"/>
    </w:rPr>
  </w:style>
  <w:style w:type="paragraph" w:styleId="Heading2">
    <w:name w:val="heading 2"/>
    <w:basedOn w:val="Normal"/>
    <w:next w:val="Normal"/>
    <w:rsid w:val="00DE0B8B"/>
    <w:pPr>
      <w:keepNext/>
      <w:keepLines/>
      <w:spacing w:before="360" w:after="80"/>
      <w:outlineLvl w:val="1"/>
    </w:pPr>
    <w:rPr>
      <w:b/>
      <w:sz w:val="36"/>
      <w:szCs w:val="36"/>
    </w:rPr>
  </w:style>
  <w:style w:type="paragraph" w:styleId="Heading3">
    <w:name w:val="heading 3"/>
    <w:basedOn w:val="Normal"/>
    <w:next w:val="Normal"/>
    <w:rsid w:val="00DE0B8B"/>
    <w:pPr>
      <w:keepNext/>
      <w:keepLines/>
      <w:spacing w:before="280" w:after="80"/>
      <w:outlineLvl w:val="2"/>
    </w:pPr>
    <w:rPr>
      <w:b/>
      <w:sz w:val="28"/>
      <w:szCs w:val="28"/>
    </w:rPr>
  </w:style>
  <w:style w:type="paragraph" w:styleId="Heading4">
    <w:name w:val="heading 4"/>
    <w:basedOn w:val="Normal"/>
    <w:next w:val="Normal"/>
    <w:rsid w:val="00DE0B8B"/>
    <w:pPr>
      <w:keepNext/>
      <w:keepLines/>
      <w:spacing w:before="240" w:after="40"/>
      <w:outlineLvl w:val="3"/>
    </w:pPr>
    <w:rPr>
      <w:b/>
      <w:sz w:val="24"/>
      <w:szCs w:val="24"/>
    </w:rPr>
  </w:style>
  <w:style w:type="paragraph" w:styleId="Heading5">
    <w:name w:val="heading 5"/>
    <w:basedOn w:val="Normal"/>
    <w:next w:val="Normal"/>
    <w:rsid w:val="00DE0B8B"/>
    <w:pPr>
      <w:keepNext/>
      <w:keepLines/>
      <w:spacing w:before="220" w:after="40"/>
      <w:outlineLvl w:val="4"/>
    </w:pPr>
    <w:rPr>
      <w:b/>
    </w:rPr>
  </w:style>
  <w:style w:type="paragraph" w:styleId="Heading6">
    <w:name w:val="heading 6"/>
    <w:basedOn w:val="Normal"/>
    <w:next w:val="Normal"/>
    <w:rsid w:val="00DE0B8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rsid w:val="00DE0B8B"/>
    <w:tblPr>
      <w:tblCellMar>
        <w:top w:w="0" w:type="dxa"/>
        <w:left w:w="0" w:type="dxa"/>
        <w:bottom w:w="0" w:type="dxa"/>
        <w:right w:w="0" w:type="dxa"/>
      </w:tblCellMar>
    </w:tblPr>
  </w:style>
  <w:style w:type="paragraph" w:styleId="Title">
    <w:name w:val="Title"/>
    <w:basedOn w:val="Normal"/>
    <w:next w:val="Normal"/>
    <w:rsid w:val="00DE0B8B"/>
    <w:pPr>
      <w:keepNext/>
      <w:keepLines/>
      <w:spacing w:before="480" w:after="120"/>
    </w:pPr>
    <w:rPr>
      <w:b/>
      <w:sz w:val="72"/>
      <w:szCs w:val="72"/>
    </w:rPr>
  </w:style>
  <w:style w:type="paragraph" w:styleId="Header">
    <w:name w:val="header"/>
    <w:basedOn w:val="Normal"/>
    <w:link w:val="HeaderChar"/>
    <w:uiPriority w:val="99"/>
    <w:unhideWhenUsed/>
    <w:rsid w:val="005354C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54C6"/>
  </w:style>
  <w:style w:type="paragraph" w:styleId="Footer">
    <w:name w:val="footer"/>
    <w:basedOn w:val="Normal"/>
    <w:link w:val="FooterChar"/>
    <w:uiPriority w:val="99"/>
    <w:unhideWhenUsed/>
    <w:rsid w:val="005354C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54C6"/>
  </w:style>
  <w:style w:type="paragraph" w:styleId="BalloonText">
    <w:name w:val="Balloon Text"/>
    <w:basedOn w:val="Normal"/>
    <w:link w:val="BalloonTextChar"/>
    <w:uiPriority w:val="99"/>
    <w:semiHidden/>
    <w:unhideWhenUsed/>
    <w:rsid w:val="005354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4C6"/>
    <w:rPr>
      <w:rFonts w:ascii="Segoe UI" w:hAnsi="Segoe UI" w:cs="Segoe UI"/>
      <w:sz w:val="18"/>
      <w:szCs w:val="18"/>
    </w:rPr>
  </w:style>
  <w:style w:type="paragraph" w:styleId="BodyText">
    <w:name w:val="Body Text"/>
    <w:basedOn w:val="Normal"/>
    <w:link w:val="BodyTextChar"/>
    <w:semiHidden/>
    <w:rsid w:val="004F75CE"/>
    <w:pPr>
      <w:spacing w:after="0" w:line="360" w:lineRule="auto"/>
      <w:jc w:val="both"/>
    </w:pPr>
    <w:rPr>
      <w:rFonts w:ascii="Times New Roman" w:eastAsia="Times New Roman" w:hAnsi="Times New Roman" w:cs="Times New Roman"/>
      <w:sz w:val="36"/>
      <w:szCs w:val="24"/>
      <w:lang w:eastAsia="ro-RO"/>
    </w:rPr>
  </w:style>
  <w:style w:type="character" w:customStyle="1" w:styleId="BodyTextChar">
    <w:name w:val="Body Text Char"/>
    <w:basedOn w:val="DefaultParagraphFont"/>
    <w:link w:val="BodyText"/>
    <w:semiHidden/>
    <w:rsid w:val="004F75CE"/>
    <w:rPr>
      <w:rFonts w:ascii="Times New Roman" w:eastAsia="Times New Roman" w:hAnsi="Times New Roman" w:cs="Times New Roman"/>
      <w:sz w:val="36"/>
      <w:szCs w:val="24"/>
      <w:lang w:eastAsia="ro-RO"/>
    </w:rPr>
  </w:style>
  <w:style w:type="character" w:styleId="Hyperlink">
    <w:name w:val="Hyperlink"/>
    <w:basedOn w:val="DefaultParagraphFont"/>
    <w:uiPriority w:val="99"/>
    <w:unhideWhenUsed/>
    <w:rsid w:val="004F75CE"/>
    <w:rPr>
      <w:color w:val="0563C1" w:themeColor="hyperlink"/>
      <w:u w:val="single"/>
    </w:rPr>
  </w:style>
  <w:style w:type="paragraph" w:customStyle="1" w:styleId="p1">
    <w:name w:val="p1"/>
    <w:basedOn w:val="Normal"/>
    <w:rsid w:val="00E9111A"/>
    <w:pPr>
      <w:spacing w:after="0" w:line="240" w:lineRule="auto"/>
    </w:pPr>
    <w:rPr>
      <w:rFonts w:ascii=".SF UI Text" w:hAnsi=".SF UI Text" w:cs="Times New Roman"/>
      <w:color w:val="454545"/>
      <w:sz w:val="26"/>
      <w:szCs w:val="26"/>
      <w:lang w:val="en-US"/>
    </w:rPr>
  </w:style>
  <w:style w:type="paragraph" w:customStyle="1" w:styleId="p2">
    <w:name w:val="p2"/>
    <w:basedOn w:val="Normal"/>
    <w:rsid w:val="00E9111A"/>
    <w:pPr>
      <w:spacing w:after="0" w:line="240" w:lineRule="auto"/>
    </w:pPr>
    <w:rPr>
      <w:rFonts w:ascii=".SF UI Text" w:hAnsi=".SF UI Text" w:cs="Times New Roman"/>
      <w:color w:val="454545"/>
      <w:sz w:val="26"/>
      <w:szCs w:val="26"/>
      <w:lang w:val="en-US"/>
    </w:rPr>
  </w:style>
  <w:style w:type="character" w:customStyle="1" w:styleId="s1">
    <w:name w:val="s1"/>
    <w:basedOn w:val="DefaultParagraphFont"/>
    <w:rsid w:val="00E9111A"/>
    <w:rPr>
      <w:rFonts w:ascii=".SFUIText-Regular" w:hAnsi=".SFUIText-Regular" w:hint="default"/>
      <w:b w:val="0"/>
      <w:bCs w:val="0"/>
      <w:i w:val="0"/>
      <w:iCs w:val="0"/>
      <w:sz w:val="34"/>
      <w:szCs w:val="34"/>
    </w:rPr>
  </w:style>
  <w:style w:type="character" w:customStyle="1" w:styleId="apple-converted-space">
    <w:name w:val="apple-converted-space"/>
    <w:basedOn w:val="DefaultParagraphFont"/>
    <w:rsid w:val="00E9111A"/>
  </w:style>
  <w:style w:type="paragraph" w:styleId="Subtitle">
    <w:name w:val="Subtitle"/>
    <w:basedOn w:val="Normal"/>
    <w:next w:val="Normal"/>
    <w:rsid w:val="00DE0B8B"/>
    <w:pPr>
      <w:keepNext/>
      <w:keepLines/>
      <w:spacing w:before="360" w:after="80"/>
    </w:pPr>
    <w:rPr>
      <w:rFonts w:ascii="Georgia" w:eastAsia="Georgia" w:hAnsi="Georgia" w:cs="Georgia"/>
      <w:i/>
      <w:color w:val="666666"/>
      <w:sz w:val="48"/>
      <w:szCs w:val="48"/>
    </w:rPr>
  </w:style>
  <w:style w:type="character" w:styleId="PageNumber">
    <w:name w:val="page number"/>
    <w:basedOn w:val="DefaultParagraphFont"/>
    <w:uiPriority w:val="99"/>
    <w:semiHidden/>
    <w:unhideWhenUsed/>
    <w:rsid w:val="00075C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3739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InstitutulFrancez" TargetMode="External"/><Relationship Id="rId13" Type="http://schemas.openxmlformats.org/officeDocument/2006/relationships/hyperlink" Target="mailto:frenchmania@institutfrancais.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InstitutulFrance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enchmania@institutfrancais.r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renchmania@institutfrancais.ro" TargetMode="External"/><Relationship Id="rId4" Type="http://schemas.openxmlformats.org/officeDocument/2006/relationships/settings" Target="settings.xml"/><Relationship Id="rId9" Type="http://schemas.openxmlformats.org/officeDocument/2006/relationships/hyperlink" Target="https://www.facebook.com/InstitutulFrancez"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huRyHYn3wBo5JfD0De0nuT+4rug==">AMUW2mWZLtseKNIaui3eN1XfulpgtEqdMlU32IuwkOajqEc0uHcT/ndZLIUsHT3nBlHl+Wz5puRUlVUB2yv3PqHwMg8unwQzGoYa78wOW7qZu0xND+pWNccy0W4O1c4ovnAoeUKSha1n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1263</Words>
  <Characters>7332</Characters>
  <Application>Microsoft Office Word</Application>
  <DocSecurity>0</DocSecurity>
  <Lines>61</Lines>
  <Paragraphs>17</Paragraphs>
  <ScaleCrop>false</ScaleCrop>
  <HeadingPairs>
    <vt:vector size="6" baseType="variant">
      <vt:variant>
        <vt:lpstr>Title</vt:lpstr>
      </vt:variant>
      <vt:variant>
        <vt:i4>1</vt:i4>
      </vt:variant>
      <vt:variant>
        <vt:lpstr>Titlu</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Adina-Ioana Suteu</dc:creator>
  <cp:lastModifiedBy>Irina</cp:lastModifiedBy>
  <cp:revision>2</cp:revision>
  <cp:lastPrinted>2019-11-21T11:57:00Z</cp:lastPrinted>
  <dcterms:created xsi:type="dcterms:W3CDTF">2020-05-05T18:25:00Z</dcterms:created>
  <dcterms:modified xsi:type="dcterms:W3CDTF">2020-05-05T18:25:00Z</dcterms:modified>
</cp:coreProperties>
</file>