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1C5D" w:rsidRPr="00CD1C5D" w:rsidRDefault="00CD1C5D" w:rsidP="00CD1C5D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1E549E"/>
          <w:sz w:val="21"/>
          <w:szCs w:val="21"/>
        </w:rPr>
      </w:pPr>
      <w:r w:rsidRPr="00CD1C5D">
        <w:rPr>
          <w:rFonts w:ascii="Arial" w:eastAsia="Times New Roman" w:hAnsi="Arial" w:cs="Arial"/>
          <w:b/>
          <w:bCs/>
          <w:color w:val="1E549E"/>
          <w:sz w:val="21"/>
          <w:szCs w:val="21"/>
        </w:rPr>
        <w:fldChar w:fldCharType="begin"/>
      </w:r>
      <w:r w:rsidRPr="00CD1C5D">
        <w:rPr>
          <w:rFonts w:ascii="Arial" w:eastAsia="Times New Roman" w:hAnsi="Arial" w:cs="Arial"/>
          <w:b/>
          <w:bCs/>
          <w:color w:val="1E549E"/>
          <w:sz w:val="21"/>
          <w:szCs w:val="21"/>
        </w:rPr>
        <w:instrText xml:space="preserve"> HYPERLINK "http://fipf.org/" </w:instrText>
      </w:r>
      <w:r w:rsidRPr="00CD1C5D">
        <w:rPr>
          <w:rFonts w:ascii="Arial" w:eastAsia="Times New Roman" w:hAnsi="Arial" w:cs="Arial"/>
          <w:b/>
          <w:bCs/>
          <w:color w:val="1E549E"/>
          <w:sz w:val="21"/>
          <w:szCs w:val="21"/>
        </w:rPr>
        <w:fldChar w:fldCharType="separate"/>
      </w:r>
      <w:r w:rsidRPr="00CD1C5D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t>Fédération</w:t>
      </w:r>
      <w:r w:rsidRPr="00CD1C5D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br/>
      </w:r>
      <w:proofErr w:type="spellStart"/>
      <w:r w:rsidRPr="00CD1C5D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t>Internationale</w:t>
      </w:r>
      <w:proofErr w:type="spellEnd"/>
      <w:r w:rsidRPr="00CD1C5D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br/>
        <w:t xml:space="preserve">des </w:t>
      </w:r>
      <w:proofErr w:type="spellStart"/>
      <w:r w:rsidRPr="00CD1C5D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t>Professeurs</w:t>
      </w:r>
      <w:proofErr w:type="spellEnd"/>
      <w:r w:rsidRPr="00CD1C5D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t xml:space="preserve"> de </w:t>
      </w:r>
      <w:proofErr w:type="spellStart"/>
      <w:r w:rsidRPr="00CD1C5D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t>Français</w:t>
      </w:r>
      <w:proofErr w:type="spellEnd"/>
      <w:r w:rsidRPr="00CD1C5D">
        <w:rPr>
          <w:rFonts w:ascii="Arial" w:eastAsia="Times New Roman" w:hAnsi="Arial" w:cs="Arial"/>
          <w:b/>
          <w:bCs/>
          <w:color w:val="1E549E"/>
          <w:sz w:val="21"/>
          <w:szCs w:val="21"/>
        </w:rPr>
        <w:fldChar w:fldCharType="end"/>
      </w:r>
    </w:p>
    <w:p w:rsidR="00CD1C5D" w:rsidRPr="00CD1C5D" w:rsidRDefault="00CD1C5D" w:rsidP="00CD1C5D">
      <w:pPr>
        <w:spacing w:after="0" w:line="240" w:lineRule="auto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noProof/>
          <w:color w:val="0953A7"/>
          <w:sz w:val="20"/>
          <w:szCs w:val="20"/>
          <w:bdr w:val="none" w:sz="0" w:space="0" w:color="auto" w:frame="1"/>
        </w:rPr>
        <w:drawing>
          <wp:inline distT="0" distB="0" distL="0" distR="0" wp14:anchorId="77EED97A" wp14:editId="2363D253">
            <wp:extent cx="771525" cy="704850"/>
            <wp:effectExtent l="0" t="0" r="9525" b="0"/>
            <wp:docPr id="5" name="Imagine 5" descr="Accueil">
              <a:hlinkClick xmlns:a="http://schemas.openxmlformats.org/drawingml/2006/main" r:id="rId5" tooltip="&quot;Accue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cueil">
                      <a:hlinkClick r:id="rId5" tooltip="&quot;Accue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C5D" w:rsidRPr="00CD1C5D" w:rsidRDefault="00CD1C5D" w:rsidP="00CD1C5D">
      <w:pPr>
        <w:pBdr>
          <w:bottom w:val="single" w:sz="6" w:space="5" w:color="6DB7EB"/>
        </w:pBdr>
        <w:spacing w:after="45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</w:pPr>
      <w:proofErr w:type="spellStart"/>
      <w:r w:rsidRPr="00CD1C5D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>Édition</w:t>
      </w:r>
      <w:proofErr w:type="spellEnd"/>
      <w:r w:rsidRPr="00CD1C5D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 xml:space="preserve"> 2021 du concours "Et </w:t>
      </w:r>
      <w:proofErr w:type="spellStart"/>
      <w:r w:rsidRPr="00CD1C5D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>en</w:t>
      </w:r>
      <w:proofErr w:type="spellEnd"/>
      <w:r w:rsidRPr="00CD1C5D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 xml:space="preserve"> plus, </w:t>
      </w:r>
      <w:proofErr w:type="spellStart"/>
      <w:r w:rsidRPr="00CD1C5D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>c'est</w:t>
      </w:r>
      <w:proofErr w:type="spellEnd"/>
      <w:r w:rsidRPr="00CD1C5D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 xml:space="preserve"> </w:t>
      </w:r>
      <w:proofErr w:type="spellStart"/>
      <w:r w:rsidRPr="00CD1C5D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>sympa</w:t>
      </w:r>
      <w:proofErr w:type="spellEnd"/>
      <w:r w:rsidRPr="00CD1C5D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 xml:space="preserve"> </w:t>
      </w:r>
      <w:proofErr w:type="spellStart"/>
      <w:r w:rsidRPr="00CD1C5D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>d'apprendre</w:t>
      </w:r>
      <w:proofErr w:type="spellEnd"/>
      <w:r w:rsidRPr="00CD1C5D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 xml:space="preserve"> le </w:t>
      </w:r>
      <w:proofErr w:type="spellStart"/>
      <w:proofErr w:type="gramStart"/>
      <w:r w:rsidRPr="00CD1C5D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>français</w:t>
      </w:r>
      <w:proofErr w:type="spellEnd"/>
      <w:r w:rsidRPr="00CD1C5D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 xml:space="preserve"> !</w:t>
      </w:r>
      <w:proofErr w:type="gramEnd"/>
      <w:r w:rsidRPr="00CD1C5D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>"</w:t>
      </w:r>
    </w:p>
    <w:p w:rsidR="00CD1C5D" w:rsidRPr="00CD1C5D" w:rsidRDefault="00CD1C5D" w:rsidP="00CD1C5D">
      <w:pPr>
        <w:spacing w:after="0" w:line="300" w:lineRule="atLeast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noProof/>
          <w:color w:val="0953A7"/>
          <w:sz w:val="20"/>
          <w:szCs w:val="20"/>
          <w:bdr w:val="none" w:sz="0" w:space="0" w:color="auto" w:frame="1"/>
        </w:rPr>
        <w:drawing>
          <wp:inline distT="0" distB="0" distL="0" distR="0" wp14:anchorId="211A1C07" wp14:editId="0B807502">
            <wp:extent cx="2952750" cy="1428750"/>
            <wp:effectExtent l="0" t="0" r="0" b="0"/>
            <wp:docPr id="6" name="Imagine 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C5D" w:rsidRPr="00CD1C5D" w:rsidRDefault="00CD1C5D" w:rsidP="00CD1C5D">
      <w:pPr>
        <w:spacing w:after="300" w:line="300" w:lineRule="atLeast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La FIPF lance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une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nouvelle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édition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du concours "Et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en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plus,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c'est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sympa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d'apprendre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le </w:t>
      </w:r>
      <w:proofErr w:type="spellStart"/>
      <w:proofErr w:type="gram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!</w:t>
      </w:r>
      <w:proofErr w:type="gram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". Ce concours de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photographies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a pour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objectif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mettre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en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valeur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les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enseignants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. </w:t>
      </w:r>
    </w:p>
    <w:p w:rsidR="00CD1C5D" w:rsidRPr="00CD1C5D" w:rsidRDefault="00CD1C5D" w:rsidP="00CD1C5D">
      <w:pPr>
        <w:spacing w:after="300" w:line="300" w:lineRule="atLeast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Le concours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est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ouvert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à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tous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les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professeurs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langue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maternelle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, langue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seconde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ou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langue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étrangère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,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quel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que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soit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contexte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d'enseignement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(écoles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publiques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, écoles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privées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,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universités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,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centres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 langue, etc.).</w:t>
      </w:r>
    </w:p>
    <w:p w:rsidR="00CD1C5D" w:rsidRPr="00CD1C5D" w:rsidRDefault="00CD1C5D" w:rsidP="00CD1C5D">
      <w:pPr>
        <w:spacing w:after="0" w:line="300" w:lineRule="atLeast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Objectifs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du </w:t>
      </w:r>
      <w:proofErr w:type="gram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concours :</w:t>
      </w:r>
      <w:proofErr w:type="gramEnd"/>
    </w:p>
    <w:p w:rsidR="00CD1C5D" w:rsidRPr="00CD1C5D" w:rsidRDefault="00CD1C5D" w:rsidP="00CD1C5D">
      <w:pPr>
        <w:numPr>
          <w:ilvl w:val="0"/>
          <w:numId w:val="2"/>
        </w:numPr>
        <w:spacing w:after="0" w:line="300" w:lineRule="atLeast"/>
        <w:ind w:left="1470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Mettre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en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valeur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le travail des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enseignants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partout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dans le monde</w:t>
      </w:r>
    </w:p>
    <w:p w:rsidR="00CD1C5D" w:rsidRPr="00CD1C5D" w:rsidRDefault="00CD1C5D" w:rsidP="00CD1C5D">
      <w:pPr>
        <w:numPr>
          <w:ilvl w:val="0"/>
          <w:numId w:val="2"/>
        </w:numPr>
        <w:spacing w:after="0" w:line="300" w:lineRule="atLeast"/>
        <w:ind w:left="1470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Montrer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les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réalités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et la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diversité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des classes de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et des situations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d'enseignement</w:t>
      </w:r>
      <w:proofErr w:type="spellEnd"/>
    </w:p>
    <w:p w:rsidR="00CD1C5D" w:rsidRPr="00CD1C5D" w:rsidRDefault="00CD1C5D" w:rsidP="00CD1C5D">
      <w:pPr>
        <w:numPr>
          <w:ilvl w:val="0"/>
          <w:numId w:val="2"/>
        </w:numPr>
        <w:spacing w:after="0" w:line="300" w:lineRule="atLeast"/>
        <w:ind w:left="1470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Donner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une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image positive de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l'apprentissage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du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et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valoriser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si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possible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l’innovation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pédagogique</w:t>
      </w:r>
      <w:proofErr w:type="spellEnd"/>
    </w:p>
    <w:p w:rsidR="00CD1C5D" w:rsidRPr="00CD1C5D" w:rsidRDefault="00CD1C5D" w:rsidP="00CD1C5D">
      <w:pPr>
        <w:numPr>
          <w:ilvl w:val="0"/>
          <w:numId w:val="2"/>
        </w:numPr>
        <w:spacing w:after="0" w:line="300" w:lineRule="atLeast"/>
        <w:ind w:left="1470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Illustrer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les publications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coordonnées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par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la FIPF,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notamment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la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Journée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internationale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professeurs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 </w:t>
      </w:r>
      <w:proofErr w:type="spellStart"/>
      <w:proofErr w:type="gram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proofErr w:type="gramEnd"/>
    </w:p>
    <w:p w:rsidR="00CD1C5D" w:rsidRPr="00CD1C5D" w:rsidRDefault="00CD1C5D" w:rsidP="00CD1C5D">
      <w:pPr>
        <w:spacing w:after="0" w:line="300" w:lineRule="atLeast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Titre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du </w:t>
      </w:r>
      <w:proofErr w:type="gram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concours :</w:t>
      </w:r>
      <w:proofErr w:type="gramEnd"/>
    </w:p>
    <w:p w:rsidR="00CD1C5D" w:rsidRPr="00CD1C5D" w:rsidRDefault="00CD1C5D" w:rsidP="00CD1C5D">
      <w:pPr>
        <w:spacing w:after="0" w:line="300" w:lineRule="atLeast"/>
        <w:jc w:val="center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"</w:t>
      </w:r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Et </w:t>
      </w:r>
      <w:proofErr w:type="spell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en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plus, </w:t>
      </w:r>
      <w:proofErr w:type="spell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c'est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sympa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d'apprendre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le </w:t>
      </w:r>
      <w:proofErr w:type="spellStart"/>
      <w:proofErr w:type="gram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français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 !</w:t>
      </w:r>
      <w:proofErr w:type="gram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 </w:t>
      </w:r>
      <w:proofErr w:type="gram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"  2021</w:t>
      </w:r>
      <w:proofErr w:type="gramEnd"/>
    </w:p>
    <w:p w:rsidR="00CD1C5D" w:rsidRPr="00CD1C5D" w:rsidRDefault="00CD1C5D" w:rsidP="00CD1C5D">
      <w:pPr>
        <w:spacing w:after="0" w:line="300" w:lineRule="atLeast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proofErr w:type="gram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Partenaires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 :</w:t>
      </w:r>
      <w:proofErr w:type="gramEnd"/>
    </w:p>
    <w:p w:rsidR="00CD1C5D" w:rsidRPr="00CD1C5D" w:rsidRDefault="00CD1C5D" w:rsidP="00CD1C5D">
      <w:pPr>
        <w:spacing w:after="300" w:line="300" w:lineRule="atLeast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En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partenariat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avec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l’Institut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, la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Fondation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Alliance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française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, la revue « Le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dans le monde », TV5Monde et RFI et avec le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soutien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du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Ministère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l’Europe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et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l’Organisation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internationale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 la Francophonie.</w:t>
      </w:r>
    </w:p>
    <w:p w:rsidR="00CD1C5D" w:rsidRPr="00CD1C5D" w:rsidRDefault="00CD1C5D" w:rsidP="00CD1C5D">
      <w:pPr>
        <w:spacing w:after="0" w:line="300" w:lineRule="atLeast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Consignes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du </w:t>
      </w:r>
      <w:proofErr w:type="gram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concours :</w:t>
      </w:r>
      <w:proofErr w:type="gramEnd"/>
    </w:p>
    <w:p w:rsidR="00CD1C5D" w:rsidRPr="00CD1C5D" w:rsidRDefault="00CD1C5D" w:rsidP="00CD1C5D">
      <w:pPr>
        <w:numPr>
          <w:ilvl w:val="0"/>
          <w:numId w:val="3"/>
        </w:numPr>
        <w:spacing w:after="0" w:line="300" w:lineRule="atLeast"/>
        <w:ind w:left="1470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Pour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participer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,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l'enseignant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devra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envoyer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une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à trois photos maximum le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montrant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en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train de faire un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cours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dans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une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situation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caractéristique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.</w:t>
      </w:r>
    </w:p>
    <w:p w:rsidR="00CD1C5D" w:rsidRPr="00CD1C5D" w:rsidRDefault="00CD1C5D" w:rsidP="00CD1C5D">
      <w:pPr>
        <w:numPr>
          <w:ilvl w:val="0"/>
          <w:numId w:val="3"/>
        </w:numPr>
        <w:spacing w:after="0" w:line="300" w:lineRule="atLeast"/>
        <w:ind w:left="1470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La date </w:t>
      </w:r>
      <w:proofErr w:type="spell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limite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de participation </w:t>
      </w:r>
      <w:proofErr w:type="spell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est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le 31 </w:t>
      </w:r>
      <w:proofErr w:type="spell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janvier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2021</w:t>
      </w:r>
    </w:p>
    <w:p w:rsidR="00CD1C5D" w:rsidRPr="00CD1C5D" w:rsidRDefault="00CD1C5D" w:rsidP="00CD1C5D">
      <w:pPr>
        <w:numPr>
          <w:ilvl w:val="0"/>
          <w:numId w:val="4"/>
        </w:numPr>
        <w:spacing w:after="0" w:line="300" w:lineRule="atLeast"/>
        <w:ind w:left="1470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lastRenderedPageBreak/>
        <w:t xml:space="preserve">La participation au concours se fait </w:t>
      </w:r>
      <w:proofErr w:type="spell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uniquement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en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ligne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en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utilisant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le lien </w:t>
      </w:r>
      <w:proofErr w:type="spellStart"/>
      <w:proofErr w:type="gram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suivant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:</w:t>
      </w:r>
      <w:proofErr w:type="gram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 </w:t>
      </w:r>
      <w:hyperlink r:id="rId9" w:history="1">
        <w:r w:rsidRPr="00CD1C5D">
          <w:rPr>
            <w:rFonts w:ascii="Lato" w:eastAsia="Times New Roman" w:hAnsi="Lato" w:cs="Times New Roman"/>
            <w:b/>
            <w:bCs/>
            <w:color w:val="0953A7"/>
            <w:sz w:val="20"/>
            <w:szCs w:val="20"/>
            <w:bdr w:val="none" w:sz="0" w:space="0" w:color="auto" w:frame="1"/>
          </w:rPr>
          <w:t>https://fr.surveymonkey.com/r/photos2021</w:t>
        </w:r>
      </w:hyperlink>
    </w:p>
    <w:p w:rsidR="00CD1C5D" w:rsidRPr="00CD1C5D" w:rsidRDefault="00CD1C5D" w:rsidP="00CD1C5D">
      <w:pPr>
        <w:numPr>
          <w:ilvl w:val="0"/>
          <w:numId w:val="4"/>
        </w:numPr>
        <w:spacing w:after="0" w:line="300" w:lineRule="atLeast"/>
        <w:ind w:left="1470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Les photos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devront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être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en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format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paysage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, et de haute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résolution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(au minimum 300 DPI).</w:t>
      </w:r>
    </w:p>
    <w:p w:rsidR="00CD1C5D" w:rsidRPr="00CD1C5D" w:rsidRDefault="00CD1C5D" w:rsidP="00CD1C5D">
      <w:pPr>
        <w:numPr>
          <w:ilvl w:val="0"/>
          <w:numId w:val="4"/>
        </w:numPr>
        <w:spacing w:after="0" w:line="300" w:lineRule="atLeast"/>
        <w:ind w:left="1470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L'enseignant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participant au concours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devra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être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présent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sur la photo.</w:t>
      </w:r>
    </w:p>
    <w:p w:rsidR="00CD1C5D" w:rsidRPr="00CD1C5D" w:rsidRDefault="00CD1C5D" w:rsidP="00CD1C5D">
      <w:pPr>
        <w:numPr>
          <w:ilvl w:val="0"/>
          <w:numId w:val="4"/>
        </w:numPr>
        <w:spacing w:after="0" w:line="300" w:lineRule="atLeast"/>
        <w:ind w:left="1470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Les photos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devront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être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accompagnées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autorisations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prévues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par les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lois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du pays </w:t>
      </w:r>
      <w:proofErr w:type="gram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relatives</w:t>
      </w:r>
      <w:proofErr w:type="gram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au droit à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l'image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,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en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particulier des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mineurs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. (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Voir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formulaire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à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télécharger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sur fipf.org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partie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« concours »).</w:t>
      </w:r>
    </w:p>
    <w:p w:rsidR="00CD1C5D" w:rsidRPr="00CD1C5D" w:rsidRDefault="00CD1C5D" w:rsidP="00CD1C5D">
      <w:pPr>
        <w:numPr>
          <w:ilvl w:val="0"/>
          <w:numId w:val="4"/>
        </w:numPr>
        <w:spacing w:after="0" w:line="300" w:lineRule="atLeast"/>
        <w:ind w:left="1470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L'enseignant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et la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personne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ayant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pris la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photographie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cèderont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les droits de reproduction et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d'utilisation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 la photo à la FIPF. Les photos,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lauréates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ou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non,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pourront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être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utilisées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pour la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réalisation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du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calendrier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ou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sur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d’autres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supports (sites Internet, brochures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promotionnelles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, etc.).</w:t>
      </w:r>
    </w:p>
    <w:p w:rsidR="00CD1C5D" w:rsidRPr="00CD1C5D" w:rsidRDefault="00CD1C5D" w:rsidP="00CD1C5D">
      <w:pPr>
        <w:numPr>
          <w:ilvl w:val="0"/>
          <w:numId w:val="4"/>
        </w:numPr>
        <w:spacing w:after="0" w:line="300" w:lineRule="atLeast"/>
        <w:ind w:left="1470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Si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nécessaire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et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si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possible,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une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fois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le concours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terminé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et les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lauréats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désignés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, les photos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pourront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être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refaites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par un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photographe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professionnel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en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s'inspirant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des clichés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gagnants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.</w:t>
      </w:r>
    </w:p>
    <w:p w:rsidR="00CD1C5D" w:rsidRPr="00CD1C5D" w:rsidRDefault="00CD1C5D" w:rsidP="00CD1C5D">
      <w:pPr>
        <w:spacing w:after="0" w:line="300" w:lineRule="atLeast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Condition de </w:t>
      </w:r>
      <w:proofErr w:type="gram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participation :</w:t>
      </w:r>
      <w:proofErr w:type="gramEnd"/>
    </w:p>
    <w:p w:rsidR="00CD1C5D" w:rsidRPr="00CD1C5D" w:rsidRDefault="00CD1C5D" w:rsidP="00CD1C5D">
      <w:pPr>
        <w:numPr>
          <w:ilvl w:val="0"/>
          <w:numId w:val="5"/>
        </w:numPr>
        <w:spacing w:after="0" w:line="300" w:lineRule="atLeast"/>
        <w:ind w:left="1470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Le concours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est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ouvert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à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tous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les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professeurs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langue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maternelle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, langue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seconde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ou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langue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étrangère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,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quel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que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soit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contexte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d'enseignement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(écoles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publiques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, écoles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privées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,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universités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,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centres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 langue, etc.).</w:t>
      </w:r>
    </w:p>
    <w:p w:rsidR="00CD1C5D" w:rsidRPr="00CD1C5D" w:rsidRDefault="00CD1C5D" w:rsidP="00CD1C5D">
      <w:pPr>
        <w:numPr>
          <w:ilvl w:val="0"/>
          <w:numId w:val="5"/>
        </w:numPr>
        <w:spacing w:after="0" w:line="300" w:lineRule="atLeast"/>
        <w:ind w:left="1470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Les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photographes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professionnels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ne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sont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pas admis.</w:t>
      </w:r>
    </w:p>
    <w:p w:rsidR="00CD1C5D" w:rsidRPr="00CD1C5D" w:rsidRDefault="00CD1C5D" w:rsidP="00CD1C5D">
      <w:pPr>
        <w:numPr>
          <w:ilvl w:val="0"/>
          <w:numId w:val="5"/>
        </w:numPr>
        <w:spacing w:after="0" w:line="300" w:lineRule="atLeast"/>
        <w:ind w:left="1470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Les associations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nationales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d’enseignants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sont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chargées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 faire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connaître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le concours et de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susciter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les candidatures.</w:t>
      </w:r>
    </w:p>
    <w:p w:rsidR="00CD1C5D" w:rsidRPr="00CD1C5D" w:rsidRDefault="00CD1C5D" w:rsidP="00CD1C5D">
      <w:pPr>
        <w:spacing w:after="0" w:line="300" w:lineRule="atLeast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Jury et </w:t>
      </w:r>
      <w:proofErr w:type="gram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prix :</w:t>
      </w:r>
      <w:proofErr w:type="gramEnd"/>
    </w:p>
    <w:p w:rsidR="00CD1C5D" w:rsidRPr="00CD1C5D" w:rsidRDefault="00CD1C5D" w:rsidP="00CD1C5D">
      <w:pPr>
        <w:numPr>
          <w:ilvl w:val="0"/>
          <w:numId w:val="6"/>
        </w:numPr>
        <w:spacing w:after="0" w:line="300" w:lineRule="atLeast"/>
        <w:ind w:left="1470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Le jury sera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composé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par des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membres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 la </w:t>
      </w:r>
      <w:proofErr w:type="gram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FIPF</w:t>
      </w:r>
      <w:proofErr w:type="gramEnd"/>
    </w:p>
    <w:p w:rsidR="00CD1C5D" w:rsidRPr="00CD1C5D" w:rsidRDefault="00CD1C5D" w:rsidP="00CD1C5D">
      <w:pPr>
        <w:numPr>
          <w:ilvl w:val="0"/>
          <w:numId w:val="6"/>
        </w:numPr>
        <w:spacing w:after="0" w:line="300" w:lineRule="atLeast"/>
        <w:ind w:left="1470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Ce jury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sélectionnera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les 10 photos les plus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significatives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et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esthétiques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pour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représenter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la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diversité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des classes de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(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diversité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géographique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,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sociale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,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d'âge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apprenants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, etc.).</w:t>
      </w:r>
    </w:p>
    <w:p w:rsidR="00CD1C5D" w:rsidRPr="00CD1C5D" w:rsidRDefault="00CD1C5D" w:rsidP="00CD1C5D">
      <w:pPr>
        <w:numPr>
          <w:ilvl w:val="0"/>
          <w:numId w:val="6"/>
        </w:numPr>
        <w:spacing w:after="0" w:line="300" w:lineRule="atLeast"/>
        <w:ind w:left="1470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Premier </w:t>
      </w:r>
      <w:proofErr w:type="gram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prix </w:t>
      </w:r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:</w:t>
      </w:r>
      <w:proofErr w:type="gram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une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participation au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congrès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mondial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professeurs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en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Tunisie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, du 9 au 14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juillet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2021 (billet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d’avion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et séjour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offerts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).</w:t>
      </w:r>
    </w:p>
    <w:p w:rsidR="00CD1C5D" w:rsidRPr="00CD1C5D" w:rsidRDefault="00CD1C5D" w:rsidP="00CD1C5D">
      <w:pPr>
        <w:numPr>
          <w:ilvl w:val="0"/>
          <w:numId w:val="6"/>
        </w:numPr>
        <w:spacing w:after="0" w:line="300" w:lineRule="atLeast"/>
        <w:ind w:left="1470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9 </w:t>
      </w:r>
      <w:proofErr w:type="spell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autres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</w:t>
      </w:r>
      <w:proofErr w:type="gram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prix</w:t>
      </w:r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 :</w:t>
      </w:r>
      <w:proofErr w:type="gram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abonnements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numériques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à la revue "Le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dans le monde".</w:t>
      </w:r>
    </w:p>
    <w:p w:rsidR="00CD1C5D" w:rsidRPr="00CD1C5D" w:rsidRDefault="00CD1C5D" w:rsidP="00CD1C5D">
      <w:pPr>
        <w:spacing w:after="0" w:line="300" w:lineRule="atLeast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proofErr w:type="gram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Calendrier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 :</w:t>
      </w:r>
      <w:proofErr w:type="gramEnd"/>
    </w:p>
    <w:p w:rsidR="00CD1C5D" w:rsidRPr="00CD1C5D" w:rsidRDefault="00CD1C5D" w:rsidP="00CD1C5D">
      <w:pPr>
        <w:spacing w:after="300" w:line="300" w:lineRule="atLeast"/>
        <w:jc w:val="center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 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Décembre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gram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2020 :</w:t>
      </w:r>
      <w:proofErr w:type="gram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Lancement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du concours</w:t>
      </w:r>
    </w:p>
    <w:p w:rsidR="00CD1C5D" w:rsidRPr="00CD1C5D" w:rsidRDefault="00CD1C5D" w:rsidP="00CD1C5D">
      <w:pPr>
        <w:spacing w:after="0" w:line="300" w:lineRule="atLeast"/>
        <w:jc w:val="center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 31 </w:t>
      </w:r>
      <w:proofErr w:type="spell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janvier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2021: Date </w:t>
      </w:r>
      <w:proofErr w:type="spellStart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limite</w:t>
      </w:r>
      <w:proofErr w:type="spellEnd"/>
      <w:r w:rsidRPr="00CD1C5D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de participation</w:t>
      </w:r>
    </w:p>
    <w:p w:rsidR="00CD1C5D" w:rsidRPr="00CD1C5D" w:rsidRDefault="00CD1C5D" w:rsidP="00CD1C5D">
      <w:pPr>
        <w:spacing w:after="0" w:line="300" w:lineRule="atLeast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Si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vous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avez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des questions sur le concours, merci de nous </w:t>
      </w:r>
      <w:proofErr w:type="spellStart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écrire</w:t>
      </w:r>
      <w:proofErr w:type="spellEnd"/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 xml:space="preserve"> à </w:t>
      </w:r>
      <w:hyperlink r:id="rId10" w:history="1">
        <w:r w:rsidRPr="00CD1C5D">
          <w:rPr>
            <w:rFonts w:ascii="Lato" w:eastAsia="Times New Roman" w:hAnsi="Lato" w:cs="Times New Roman"/>
            <w:color w:val="0953A7"/>
            <w:sz w:val="20"/>
            <w:szCs w:val="20"/>
            <w:bdr w:val="none" w:sz="0" w:space="0" w:color="auto" w:frame="1"/>
          </w:rPr>
          <w:t>contact@fipf.org</w:t>
        </w:r>
      </w:hyperlink>
    </w:p>
    <w:p w:rsidR="00CD1C5D" w:rsidRPr="00CD1C5D" w:rsidRDefault="00CD1C5D" w:rsidP="00CD1C5D">
      <w:pPr>
        <w:spacing w:after="300" w:line="300" w:lineRule="atLeast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CD1C5D">
        <w:rPr>
          <w:rFonts w:ascii="Lato" w:eastAsia="Times New Roman" w:hAnsi="Lato" w:cs="Times New Roman"/>
          <w:color w:val="515151"/>
          <w:sz w:val="20"/>
          <w:szCs w:val="20"/>
        </w:rPr>
        <w:t> </w:t>
      </w:r>
    </w:p>
    <w:p w:rsidR="00AF3A0A" w:rsidRDefault="00AF3A0A"/>
    <w:sectPr w:rsidR="00AF3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93847"/>
    <w:multiLevelType w:val="multilevel"/>
    <w:tmpl w:val="6E44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F741B"/>
    <w:multiLevelType w:val="multilevel"/>
    <w:tmpl w:val="F140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52460"/>
    <w:multiLevelType w:val="multilevel"/>
    <w:tmpl w:val="684A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E12B1"/>
    <w:multiLevelType w:val="multilevel"/>
    <w:tmpl w:val="77847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5E139E"/>
    <w:multiLevelType w:val="multilevel"/>
    <w:tmpl w:val="8722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862CA"/>
    <w:multiLevelType w:val="multilevel"/>
    <w:tmpl w:val="31C2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5D"/>
    <w:rsid w:val="00AF3A0A"/>
    <w:rsid w:val="00CD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13B62"/>
  <w15:chartTrackingRefBased/>
  <w15:docId w15:val="{C562EC87-3A88-4D1D-AAB8-E6ACA532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6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6282">
                  <w:marLeft w:val="0"/>
                  <w:marRight w:val="0"/>
                  <w:marTop w:val="67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08329">
              <w:marLeft w:val="13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0757">
              <w:marLeft w:val="300"/>
              <w:marRight w:val="30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1116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29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59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1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6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20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fipf.org/sites/fipf.org/files/et_en_plus_cest_sympa_dapprendre_le_francais_v2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fipf.org/" TargetMode="External"/><Relationship Id="rId10" Type="http://schemas.openxmlformats.org/officeDocument/2006/relationships/hyperlink" Target="mailto:contact@fip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surveymonkey.com/r/photos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Sterpu</dc:creator>
  <cp:keywords/>
  <dc:description/>
  <cp:lastModifiedBy>Angela Sterpu</cp:lastModifiedBy>
  <cp:revision>1</cp:revision>
  <dcterms:created xsi:type="dcterms:W3CDTF">2021-01-18T12:06:00Z</dcterms:created>
  <dcterms:modified xsi:type="dcterms:W3CDTF">2021-01-18T12:08:00Z</dcterms:modified>
</cp:coreProperties>
</file>