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83050" w:rsidRPr="00383050" w:rsidTr="00383050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83050" w:rsidRPr="00383050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383050" w:rsidRPr="00383050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383050" w:rsidRPr="00383050" w:rsidRDefault="00383050" w:rsidP="00383050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383050" w:rsidRPr="00383050" w:rsidRDefault="00383050" w:rsidP="0038305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383050" w:rsidRPr="00383050" w:rsidRDefault="00383050" w:rsidP="00383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o-RO"/>
              </w:rPr>
            </w:pPr>
          </w:p>
        </w:tc>
      </w:tr>
      <w:tr w:rsidR="00383050" w:rsidRPr="00383050" w:rsidTr="00383050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83050" w:rsidRPr="00383050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2"/>
                  </w:tblGrid>
                  <w:tr w:rsidR="00383050" w:rsidRPr="00383050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383050" w:rsidRPr="00383050" w:rsidRDefault="00383050" w:rsidP="0038305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383050">
                          <w:rPr>
                            <w:rFonts w:ascii="Times New Roman" w:eastAsia="Times New Roman" w:hAnsi="Times New Roman"/>
                            <w:noProof/>
                            <w:sz w:val="24"/>
                            <w:szCs w:val="24"/>
                            <w:lang w:eastAsia="ro-RO"/>
                          </w:rPr>
                          <w:drawing>
                            <wp:inline distT="0" distB="0" distL="0" distR="0" wp14:anchorId="4FE0321E" wp14:editId="66EF8C40">
                              <wp:extent cx="5372100" cy="2781300"/>
                              <wp:effectExtent l="0" t="0" r="0" b="0"/>
                              <wp:docPr id="1" name="Imagine 1" descr="https://mcusercontent.com/75bf0af1d80e470c39ce382b3/images/6845ed77-b72b-48f0-af35-24f0cfcecc5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cusercontent.com/75bf0af1d80e470c39ce382b3/images/6845ed77-b72b-48f0-af35-24f0cfcecc57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2100" cy="2781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3050" w:rsidRPr="00383050" w:rsidRDefault="00383050" w:rsidP="0038305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383050" w:rsidRPr="00383050" w:rsidRDefault="00383050" w:rsidP="00383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o-RO"/>
              </w:rPr>
            </w:pPr>
          </w:p>
        </w:tc>
      </w:tr>
      <w:tr w:rsidR="00383050" w:rsidRPr="00383050" w:rsidTr="00383050">
        <w:tc>
          <w:tcPr>
            <w:tcW w:w="0" w:type="auto"/>
            <w:tcBorders>
              <w:top w:val="nil"/>
              <w:bottom w:val="single" w:sz="12" w:space="0" w:color="EAEAEA"/>
            </w:tcBorders>
            <w:shd w:val="clear" w:color="auto" w:fill="FAFAFA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83050" w:rsidRPr="00383050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383050" w:rsidRPr="00383050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383050" w:rsidRPr="00383050" w:rsidRDefault="00383050" w:rsidP="00383050">
                        <w:pPr>
                          <w:spacing w:after="0" w:line="360" w:lineRule="atLeast"/>
                          <w:jc w:val="both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</w:pPr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L’OIF lance la 4e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session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son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cours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en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ligne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ouvert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et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massif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(CLOM), gratuit et en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français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,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consacré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à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l’éducation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aux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droits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l’Homme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.</w:t>
                        </w:r>
                      </w:p>
                      <w:p w:rsidR="00383050" w:rsidRPr="00383050" w:rsidRDefault="00383050" w:rsidP="00383050">
                        <w:pPr>
                          <w:spacing w:after="0" w:line="360" w:lineRule="atLeast"/>
                          <w:jc w:val="both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</w:pPr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  <w:t xml:space="preserve">Ce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cours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en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ligne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s’adresse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principalement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aux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enseignants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des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niveaux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primaire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et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secondaire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,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comme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aux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éducateurs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et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aux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membres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d’ONG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œuvrant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dans le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domaine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la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promotion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et de la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protection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des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droits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l’Homme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.</w:t>
                        </w:r>
                      </w:p>
                      <w:p w:rsidR="00383050" w:rsidRPr="00383050" w:rsidRDefault="00383050" w:rsidP="00383050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</w:pPr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  <w:r w:rsidRPr="0038305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Date limite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d'inscription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: 31 mai</w:t>
                        </w:r>
                      </w:p>
                      <w:p w:rsidR="00383050" w:rsidRPr="00383050" w:rsidRDefault="00383050" w:rsidP="00383050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</w:pPr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  <w:r w:rsidRPr="0038305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Plus </w:t>
                        </w:r>
                        <w:proofErr w:type="spellStart"/>
                        <w:r w:rsidRPr="0038305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d'informations</w:t>
                        </w:r>
                        <w:proofErr w:type="spellEnd"/>
                        <w:r w:rsidRPr="0038305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:</w:t>
                        </w:r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 </w:t>
                        </w:r>
                        <w:hyperlink r:id="rId6" w:tgtFrame="_blank" w:history="1">
                          <w:r w:rsidRPr="00383050">
                            <w:rPr>
                              <w:rFonts w:ascii="Helvetica" w:eastAsia="Times New Roman" w:hAnsi="Helvetica" w:cs="Helvetica"/>
                              <w:color w:val="007C89"/>
                              <w:sz w:val="24"/>
                              <w:szCs w:val="24"/>
                              <w:u w:val="single"/>
                              <w:lang w:eastAsia="ro-RO"/>
                            </w:rPr>
                            <w:t>https://clom-edh-francophonie.org/</w:t>
                          </w:r>
                        </w:hyperlink>
                        <w:r w:rsidRPr="00383050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.</w:t>
                        </w:r>
                      </w:p>
                    </w:tc>
                  </w:tr>
                </w:tbl>
                <w:p w:rsidR="00383050" w:rsidRPr="00383050" w:rsidRDefault="00383050" w:rsidP="0038305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383050" w:rsidRPr="00383050" w:rsidRDefault="00383050" w:rsidP="00383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o-RO"/>
              </w:rPr>
            </w:pPr>
          </w:p>
        </w:tc>
      </w:tr>
    </w:tbl>
    <w:p w:rsidR="004C1195" w:rsidRDefault="004C1195"/>
    <w:sectPr w:rsidR="004C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50"/>
    <w:rsid w:val="00383050"/>
    <w:rsid w:val="004C1195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8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3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8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3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7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32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4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39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m-edh-francophonie.org/?fbclid=IwAR1TaknJVIX3oXKjFLJvu6nl8L68op25eb0b_ziPtRcbPLw8hl6cRvOaLx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2021-04-19T11:25:00Z</dcterms:created>
  <dcterms:modified xsi:type="dcterms:W3CDTF">2021-04-19T11:26:00Z</dcterms:modified>
</cp:coreProperties>
</file>