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E6150B" w:rsidRPr="00E6150B" w:rsidTr="00E6150B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E6150B" w:rsidRPr="00E6150B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04"/>
                  </w:tblGrid>
                  <w:tr w:rsidR="00E6150B" w:rsidRPr="00E6150B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E6150B" w:rsidRPr="00E6150B" w:rsidRDefault="00E6150B" w:rsidP="00E6150B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Mesdames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Messieurs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,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Enseignant.e.s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et en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,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  <w:t xml:space="preserve">Le Centre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régional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francophone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pour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l’Europe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centrale et orientale (CREFECO) lance un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concours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création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quiz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ludo-pédagogiques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sur la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plateforme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hyperlink r:id="rId6" w:tgtFrame="_blank" w:history="1">
                          <w:r w:rsidRPr="00E6150B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Kahoot!</w:t>
                          </w:r>
                        </w:hyperlink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du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lundi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26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octobre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au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samedi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15 novembre 2020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  <w:t xml:space="preserve">Nous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invitons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tous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enseignants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et en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d’Europe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centrale et orientale à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exprimer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créativité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digitale en lien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avec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l’enseignement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ou en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proposant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des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quiz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originaux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ludiques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pédagogiques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candidats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intéressés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doivent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compléter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la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fiche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d’inscription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suivante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: </w:t>
                        </w:r>
                        <w:hyperlink r:id="rId7" w:tgtFrame="_blank" w:history="1">
                          <w:r w:rsidRPr="00E6150B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https://forms.gle/SV4p8HVdE6ptZs2D6</w:t>
                          </w:r>
                        </w:hyperlink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candidatures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doivent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être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envoyées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au plus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tard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le 15 novembre 2020 à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minuit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(UTC+00).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Après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sélection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du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jury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récompenses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seront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réparties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comme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suit :</w:t>
                        </w:r>
                      </w:p>
                      <w:p w:rsidR="00E6150B" w:rsidRPr="00E6150B" w:rsidRDefault="00E6150B" w:rsidP="00E6150B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Le candidat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classé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1er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remportera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d’une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valeur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500€</w:t>
                        </w:r>
                      </w:p>
                      <w:p w:rsidR="00E6150B" w:rsidRPr="00E6150B" w:rsidRDefault="00E6150B" w:rsidP="00E6150B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Le candidat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classé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2ème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remportera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d’une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valeur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300€</w:t>
                        </w:r>
                      </w:p>
                      <w:p w:rsidR="00E6150B" w:rsidRPr="00E6150B" w:rsidRDefault="00E6150B" w:rsidP="00E6150B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Le candidat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classé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3ème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remportera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d’une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valeur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100€</w:t>
                        </w:r>
                      </w:p>
                      <w:p w:rsidR="00E6150B" w:rsidRPr="00E6150B" w:rsidRDefault="00E6150B" w:rsidP="00E6150B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Un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du public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d’une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valeur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100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euros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sera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décerné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au candidat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qui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a eu le plus de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vote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sur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nos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différents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réseaux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sociaux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hormis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3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premiers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prix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Pour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vous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aider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dans la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conception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votre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quiz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un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guide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d’utilisation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Kahoot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! est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également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disponible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hyperlink r:id="rId8" w:tgtFrame="_blank" w:history="1">
                          <w:r w:rsidRPr="00E6150B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ici</w:t>
                          </w:r>
                        </w:hyperlink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Pour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plus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d’informations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visitez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notre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site : </w:t>
                        </w:r>
                        <w:hyperlink r:id="rId9" w:tgtFrame="_blank" w:history="1">
                          <w:r w:rsidRPr="00E6150B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https://www.crefeco.org/display.php?fr/candidatureKahoot2020</w:t>
                          </w:r>
                        </w:hyperlink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  <w:t> 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Pour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organisteurs</w:t>
                        </w:r>
                        <w:proofErr w:type="spellEnd"/>
                      </w:p>
                    </w:tc>
                  </w:tr>
                </w:tbl>
                <w:p w:rsidR="00E6150B" w:rsidRPr="00E6150B" w:rsidRDefault="00E6150B" w:rsidP="00E6150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6150B" w:rsidRPr="00E6150B" w:rsidRDefault="00E6150B" w:rsidP="00E6150B">
            <w:pPr>
              <w:spacing w:after="0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  <w:tr w:rsidR="00E6150B" w:rsidRPr="00E6150B" w:rsidTr="00E6150B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E6150B" w:rsidRPr="00E6150B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50505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64"/>
                  </w:tblGrid>
                  <w:tr w:rsidR="00E6150B" w:rsidRPr="00E6150B">
                    <w:tc>
                      <w:tcPr>
                        <w:tcW w:w="0" w:type="auto"/>
                        <w:vAlign w:val="center"/>
                        <w:hideMark/>
                      </w:tcPr>
                      <w:p w:rsidR="00E6150B" w:rsidRPr="00E6150B" w:rsidRDefault="00E6150B" w:rsidP="00E6150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E6150B" w:rsidRPr="00E6150B" w:rsidRDefault="00E6150B" w:rsidP="00E6150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6150B" w:rsidRPr="00E6150B" w:rsidRDefault="00E6150B" w:rsidP="00E6150B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1D2228"/>
                <w:sz w:val="20"/>
                <w:szCs w:val="20"/>
                <w:lang w:eastAsia="ro-R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E6150B" w:rsidRPr="00E6150B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04"/>
                  </w:tblGrid>
                  <w:tr w:rsidR="00E6150B" w:rsidRPr="00E6150B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E6150B" w:rsidRPr="00E6150B" w:rsidRDefault="00E6150B" w:rsidP="00E6150B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</w:pPr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lastRenderedPageBreak/>
                          <w:t xml:space="preserve">Centre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Régional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Francophone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pour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l'Europe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Centrale et Orientale(CREFECO)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br/>
                          <w:t xml:space="preserve">1, Léopold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Sédar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Senghor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étage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3, Sofia 1618, Bulgarie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Téléphone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: +359 2 955 59 71</w:t>
                        </w:r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br/>
                        </w:r>
                        <w:proofErr w:type="spellStart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Courriel</w:t>
                        </w:r>
                        <w:proofErr w:type="spellEnd"/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: </w:t>
                        </w:r>
                        <w:hyperlink r:id="rId10" w:tgtFrame="_blank" w:history="1">
                          <w:r w:rsidRPr="00E6150B">
                            <w:rPr>
                              <w:rFonts w:ascii="Helvetica" w:eastAsia="Times New Roman" w:hAnsi="Helvetica" w:cs="Helvetica"/>
                              <w:color w:val="656565"/>
                              <w:sz w:val="18"/>
                              <w:szCs w:val="18"/>
                              <w:u w:val="single"/>
                              <w:lang w:eastAsia="ro-RO"/>
                            </w:rPr>
                            <w:t>info@crefeco.org</w:t>
                          </w:r>
                        </w:hyperlink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br/>
                        </w:r>
                        <w:hyperlink r:id="rId11" w:tgtFrame="_blank" w:history="1">
                          <w:r w:rsidRPr="00E6150B">
                            <w:rPr>
                              <w:rFonts w:ascii="Helvetica" w:eastAsia="Times New Roman" w:hAnsi="Helvetica" w:cs="Helvetica"/>
                              <w:color w:val="656565"/>
                              <w:sz w:val="18"/>
                              <w:szCs w:val="18"/>
                              <w:u w:val="single"/>
                              <w:lang w:eastAsia="ro-RO"/>
                            </w:rPr>
                            <w:t>www.francophonie.org</w:t>
                          </w:r>
                        </w:hyperlink>
                        <w:r w:rsidRPr="00E6150B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br/>
                        </w:r>
                        <w:hyperlink r:id="rId12" w:tgtFrame="_blank" w:history="1">
                          <w:r w:rsidRPr="00E6150B">
                            <w:rPr>
                              <w:rFonts w:ascii="Helvetica" w:eastAsia="Times New Roman" w:hAnsi="Helvetica" w:cs="Helvetica"/>
                              <w:color w:val="656565"/>
                              <w:sz w:val="18"/>
                              <w:szCs w:val="18"/>
                              <w:u w:val="single"/>
                              <w:lang w:eastAsia="ro-RO"/>
                            </w:rPr>
                            <w:t>www.crefeco.org</w:t>
                          </w:r>
                        </w:hyperlink>
                      </w:p>
                    </w:tc>
                  </w:tr>
                </w:tbl>
                <w:p w:rsidR="00E6150B" w:rsidRPr="00E6150B" w:rsidRDefault="00E6150B" w:rsidP="00E6150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E6150B" w:rsidRPr="00E6150B" w:rsidRDefault="00E6150B" w:rsidP="00E6150B">
            <w:pPr>
              <w:spacing w:after="0" w:line="240" w:lineRule="auto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ro-RO"/>
              </w:rPr>
            </w:pPr>
          </w:p>
        </w:tc>
      </w:tr>
    </w:tbl>
    <w:p w:rsidR="004C1195" w:rsidRDefault="004C1195">
      <w:bookmarkStart w:id="0" w:name="_GoBack"/>
      <w:bookmarkEnd w:id="0"/>
    </w:p>
    <w:sectPr w:rsidR="004C1195" w:rsidSect="00E615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004C"/>
    <w:multiLevelType w:val="multilevel"/>
    <w:tmpl w:val="0EC4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0B"/>
    <w:rsid w:val="004C1195"/>
    <w:rsid w:val="00E6150B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feco.us8.list-manage.com/track/click?u=75bf0af1d80e470c39ce382b3&amp;id=3cf4d81944&amp;e=a4fac2cb3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refeco.us8.list-manage.com/track/click?u=75bf0af1d80e470c39ce382b3&amp;id=54e382f193&amp;e=a4fac2cb36" TargetMode="External"/><Relationship Id="rId12" Type="http://schemas.openxmlformats.org/officeDocument/2006/relationships/hyperlink" Target="https://crefeco.us8.list-manage.com/track/click?u=75bf0af1d80e470c39ce382b3&amp;id=84b04cbaf8&amp;e=a4fac2cb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feco.us8.list-manage.com/track/click?u=75bf0af1d80e470c39ce382b3&amp;id=5eafa4f038&amp;e=a4fac2cb36" TargetMode="External"/><Relationship Id="rId11" Type="http://schemas.openxmlformats.org/officeDocument/2006/relationships/hyperlink" Target="https://crefeco.us8.list-manage.com/track/click?u=75bf0af1d80e470c39ce382b3&amp;id=e2614c80bb&amp;e=a4fac2cb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raham.ratsizafy@francophoni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feco.us8.list-manage.com/track/click?u=75bf0af1d80e470c39ce382b3&amp;id=e62fd2255a&amp;e=a4fac2cb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2020-10-26T14:21:00Z</dcterms:created>
  <dcterms:modified xsi:type="dcterms:W3CDTF">2020-10-26T14:23:00Z</dcterms:modified>
</cp:coreProperties>
</file>