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8F9" w:rsidRP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color w:val="1D2228"/>
          <w:sz w:val="28"/>
          <w:szCs w:val="28"/>
        </w:rPr>
      </w:pPr>
      <w:r>
        <w:rPr>
          <w:rFonts w:ascii="Arial" w:hAnsi="Arial" w:cs="Arial"/>
          <w:color w:val="1D2228"/>
          <w:sz w:val="20"/>
          <w:szCs w:val="20"/>
        </w:rPr>
        <w:t xml:space="preserve">                               </w:t>
      </w:r>
      <w:r w:rsidRPr="002438F9">
        <w:rPr>
          <w:rFonts w:ascii="Arial" w:hAnsi="Arial" w:cs="Arial"/>
          <w:b/>
          <w:bCs/>
          <w:color w:val="1D2228"/>
          <w:sz w:val="28"/>
          <w:szCs w:val="28"/>
          <w:u w:val="single"/>
        </w:rPr>
        <w:t>Olimpiada internațională de Limba franceză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</w:rPr>
      </w:pP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</w:rPr>
      </w:pP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color w:val="1D2228"/>
          <w:sz w:val="20"/>
          <w:szCs w:val="20"/>
        </w:rPr>
      </w:pP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 xml:space="preserve">   I</w:t>
      </w:r>
      <w:r>
        <w:rPr>
          <w:rFonts w:ascii="Arial" w:hAnsi="Arial" w:cs="Arial"/>
          <w:color w:val="1D2228"/>
          <w:sz w:val="20"/>
          <w:szCs w:val="20"/>
        </w:rPr>
        <w:t>n perioada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7-9 decembrie 2021</w:t>
      </w:r>
      <w:r>
        <w:rPr>
          <w:rFonts w:ascii="Arial" w:hAnsi="Arial" w:cs="Arial"/>
          <w:b/>
          <w:bCs/>
          <w:color w:val="1D2228"/>
          <w:sz w:val="20"/>
          <w:szCs w:val="20"/>
        </w:rPr>
        <w:t> </w:t>
      </w:r>
      <w:r>
        <w:rPr>
          <w:rFonts w:ascii="Arial" w:hAnsi="Arial" w:cs="Arial"/>
          <w:color w:val="1D2228"/>
          <w:sz w:val="20"/>
          <w:szCs w:val="20"/>
        </w:rPr>
        <w:t>se va desfășura</w:t>
      </w:r>
      <w:r>
        <w:rPr>
          <w:rFonts w:ascii="Arial" w:hAnsi="Arial" w:cs="Arial"/>
          <w:b/>
          <w:bCs/>
          <w:color w:val="1D2228"/>
          <w:sz w:val="20"/>
          <w:szCs w:val="20"/>
        </w:rPr>
        <w:t>,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Olimpiada internațională de Limba franceză, exclusiv în mediul online</w:t>
      </w:r>
      <w:r>
        <w:rPr>
          <w:rFonts w:ascii="Arial" w:hAnsi="Arial" w:cs="Arial"/>
          <w:b/>
          <w:bCs/>
          <w:color w:val="1D2228"/>
          <w:sz w:val="20"/>
          <w:szCs w:val="20"/>
        </w:rPr>
        <w:t>.</w:t>
      </w:r>
      <w:r>
        <w:rPr>
          <w:rFonts w:ascii="Arial" w:hAnsi="Arial" w:cs="Arial"/>
          <w:color w:val="1D2228"/>
          <w:sz w:val="20"/>
          <w:szCs w:val="20"/>
        </w:rPr>
        <w:t> Ediția pilot a competiției va fi organizată, în parteneriat, de către Centrele Regionale Francofone (CREF) ale OIF din Europa Centrală și de Est (CREFECO), Asia-Pacific (CREFAP), Africa și Orientul Mijlociu (CREFAMO) și de Conferința miniștrilor educației ale statelor și guvernelor din Francofonie (CONFEMEN).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Olimpiada se organizează în două secțiuni, în funcție de contextul național de studiu al limbii franceze (Limba franceză ca limbă de predare, respectiv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Limba franceză ca limbă străină</w:t>
      </w:r>
      <w:r>
        <w:rPr>
          <w:rFonts w:ascii="Arial" w:hAnsi="Arial" w:cs="Arial"/>
          <w:color w:val="1D2228"/>
          <w:sz w:val="20"/>
          <w:szCs w:val="20"/>
        </w:rPr>
        <w:t>) și se adresează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elevilor cu vârsta cuprinsă între 16-18 ani și care au nu nivel B2 de limba franceză</w:t>
      </w:r>
      <w:r>
        <w:rPr>
          <w:rFonts w:ascii="Arial" w:hAnsi="Arial" w:cs="Arial"/>
          <w:color w:val="1D2228"/>
          <w:sz w:val="20"/>
          <w:szCs w:val="20"/>
          <w:u w:val="single"/>
        </w:rPr>
        <w:t>.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color w:val="1D2228"/>
          <w:sz w:val="20"/>
          <w:szCs w:val="20"/>
        </w:rPr>
        <w:t>Olimpiada va avea două probe :</w:t>
      </w:r>
      <w:r>
        <w:rPr>
          <w:rFonts w:ascii="Arial" w:hAnsi="Arial" w:cs="Arial"/>
          <w:b/>
          <w:bCs/>
          <w:color w:val="1D2228"/>
          <w:sz w:val="20"/>
          <w:szCs w:val="20"/>
        </w:rPr>
        <w:t>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o probă scrisă individuală</w:t>
      </w:r>
      <w:r>
        <w:rPr>
          <w:rFonts w:ascii="Arial" w:hAnsi="Arial" w:cs="Arial"/>
          <w:b/>
          <w:bCs/>
          <w:color w:val="1D2228"/>
          <w:sz w:val="20"/>
          <w:szCs w:val="20"/>
        </w:rPr>
        <w:t>, </w:t>
      </w:r>
      <w:r>
        <w:rPr>
          <w:rFonts w:ascii="Arial" w:hAnsi="Arial" w:cs="Arial"/>
          <w:color w:val="1D2228"/>
          <w:sz w:val="20"/>
          <w:szCs w:val="20"/>
        </w:rPr>
        <w:t>care constă în redactarea unui eseu argumentativ și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o probă orală pe echipe naționale</w:t>
      </w:r>
      <w:r>
        <w:rPr>
          <w:rFonts w:ascii="Arial" w:hAnsi="Arial" w:cs="Arial"/>
          <w:color w:val="1D2228"/>
          <w:sz w:val="20"/>
          <w:szCs w:val="20"/>
        </w:rPr>
        <w:t>, care constă în simularea unei dezbateri televizate, pe o temă trasă la sorți dintr-o listă de teme transmise în prealabil de către organizatori.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b/>
          <w:bCs/>
          <w:color w:val="1D2228"/>
          <w:sz w:val="20"/>
          <w:szCs w:val="20"/>
          <w:u w:val="single"/>
        </w:rPr>
      </w:pPr>
      <w:r>
        <w:rPr>
          <w:rFonts w:ascii="Arial" w:hAnsi="Arial" w:cs="Arial"/>
          <w:color w:val="1D2228"/>
          <w:sz w:val="20"/>
          <w:szCs w:val="20"/>
        </w:rPr>
        <w:t>Cele 23 de țări participante vor fi reprezentate la Olimpiadă de </w:t>
      </w: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echipe naționale formate din 5 elevi.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b/>
          <w:bCs/>
          <w:color w:val="1D2228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 xml:space="preserve">Pentru detalii, va rog sa </w:t>
      </w:r>
      <w:proofErr w:type="spellStart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ma</w:t>
      </w:r>
      <w:proofErr w:type="spellEnd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contactati</w:t>
      </w:r>
      <w:proofErr w:type="spellEnd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 xml:space="preserve"> in privat.</w:t>
      </w: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b/>
          <w:bCs/>
          <w:color w:val="1D2228"/>
          <w:sz w:val="20"/>
          <w:szCs w:val="20"/>
          <w:u w:val="single"/>
        </w:rPr>
      </w:pPr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Arial" w:hAnsi="Arial" w:cs="Arial"/>
          <w:b/>
          <w:bCs/>
          <w:color w:val="1D2228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 xml:space="preserve">Angela </w:t>
      </w:r>
      <w:proofErr w:type="spellStart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Sterpu</w:t>
      </w:r>
      <w:proofErr w:type="spellEnd"/>
    </w:p>
    <w:p w:rsidR="002438F9" w:rsidRDefault="002438F9" w:rsidP="002438F9">
      <w:pPr>
        <w:pStyle w:val="yiv6426429201msonormal"/>
        <w:shd w:val="clear" w:color="auto" w:fill="FFFFFF"/>
        <w:jc w:val="both"/>
        <w:rPr>
          <w:rFonts w:ascii="Helvetica" w:hAnsi="Helvetica" w:cs="Helvetica"/>
          <w:color w:val="1D2228"/>
          <w:sz w:val="20"/>
          <w:szCs w:val="20"/>
        </w:rPr>
      </w:pPr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 xml:space="preserve">Tel </w:t>
      </w:r>
      <w:bookmarkStart w:id="0" w:name="_GoBack"/>
      <w:bookmarkEnd w:id="0"/>
      <w:r>
        <w:rPr>
          <w:rFonts w:ascii="Arial" w:hAnsi="Arial" w:cs="Arial"/>
          <w:b/>
          <w:bCs/>
          <w:color w:val="1D2228"/>
          <w:sz w:val="20"/>
          <w:szCs w:val="20"/>
          <w:u w:val="single"/>
        </w:rPr>
        <w:t>0745-500.590</w:t>
      </w:r>
    </w:p>
    <w:p w:rsidR="004C1195" w:rsidRDefault="004C1195"/>
    <w:sectPr w:rsidR="004C1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8F9"/>
    <w:rsid w:val="002438F9"/>
    <w:rsid w:val="004C1195"/>
    <w:rsid w:val="00FD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  <w:style w:type="paragraph" w:customStyle="1" w:styleId="yiv6426429201msonormal">
    <w:name w:val="yiv6426429201msonormal"/>
    <w:basedOn w:val="Normal"/>
    <w:rsid w:val="00243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AE0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AE0"/>
    <w:pPr>
      <w:ind w:left="720"/>
      <w:contextualSpacing/>
    </w:pPr>
  </w:style>
  <w:style w:type="paragraph" w:customStyle="1" w:styleId="yiv6426429201msonormal">
    <w:name w:val="yiv6426429201msonormal"/>
    <w:basedOn w:val="Normal"/>
    <w:rsid w:val="00243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1</cp:revision>
  <dcterms:created xsi:type="dcterms:W3CDTF">2021-09-14T10:29:00Z</dcterms:created>
  <dcterms:modified xsi:type="dcterms:W3CDTF">2021-09-14T10:31:00Z</dcterms:modified>
</cp:coreProperties>
</file>