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A8977" w14:textId="5BF4F9CB" w:rsidR="00AB2835" w:rsidRPr="00AB2835" w:rsidRDefault="00AB2835" w:rsidP="00AB2835">
      <w:pPr>
        <w:pStyle w:val="yiv8037537625msonormal"/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proofErr w:type="spellStart"/>
      <w:r w:rsidRPr="00AB2835">
        <w:rPr>
          <w:b/>
          <w:bCs/>
          <w:color w:val="000000"/>
          <w:sz w:val="36"/>
          <w:szCs w:val="36"/>
        </w:rPr>
        <w:t>Olimpiadele</w:t>
      </w:r>
      <w:proofErr w:type="spellEnd"/>
      <w:r w:rsidRPr="00AB2835"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Pr="00AB2835">
        <w:rPr>
          <w:b/>
          <w:bCs/>
          <w:color w:val="000000"/>
          <w:sz w:val="36"/>
          <w:szCs w:val="36"/>
        </w:rPr>
        <w:t>ş</w:t>
      </w:r>
      <w:r w:rsidRPr="00AB2835">
        <w:rPr>
          <w:b/>
          <w:bCs/>
          <w:color w:val="000000"/>
          <w:sz w:val="36"/>
          <w:szCs w:val="36"/>
        </w:rPr>
        <w:t>colare</w:t>
      </w:r>
      <w:proofErr w:type="spellEnd"/>
    </w:p>
    <w:p w14:paraId="488382CC" w14:textId="77777777" w:rsidR="00AB2835" w:rsidRDefault="00AB2835" w:rsidP="00AB2835">
      <w:pPr>
        <w:pStyle w:val="yiv8037537625msonormal"/>
        <w:shd w:val="clear" w:color="auto" w:fill="FFFFFF"/>
        <w:rPr>
          <w:color w:val="000000"/>
        </w:rPr>
      </w:pPr>
    </w:p>
    <w:p w14:paraId="6E11A419" w14:textId="77777777" w:rsidR="00AB2835" w:rsidRDefault="00AB2835" w:rsidP="00AB2835">
      <w:pPr>
        <w:pStyle w:val="yiv8037537625msonormal"/>
        <w:shd w:val="clear" w:color="auto" w:fill="FFFFFF"/>
        <w:rPr>
          <w:color w:val="000000"/>
        </w:rPr>
      </w:pPr>
    </w:p>
    <w:p w14:paraId="3C3D8704" w14:textId="783D9888" w:rsidR="00AB2835" w:rsidRPr="00AB2835" w:rsidRDefault="00AB2835" w:rsidP="00AB2835">
      <w:pPr>
        <w:pStyle w:val="yiv8037537625msonormal"/>
        <w:shd w:val="clear" w:color="auto" w:fill="FFFFFF"/>
        <w:rPr>
          <w:b/>
          <w:bCs/>
          <w:color w:val="1D2228"/>
          <w:sz w:val="28"/>
          <w:szCs w:val="28"/>
        </w:rPr>
      </w:pPr>
      <w:r w:rsidRPr="00AB2835">
        <w:rPr>
          <w:b/>
          <w:bCs/>
          <w:color w:val="000000"/>
          <w:sz w:val="32"/>
          <w:szCs w:val="32"/>
        </w:rPr>
        <w:t>OMEC nr. 5924/3.11.</w:t>
      </w:r>
      <w:proofErr w:type="gramStart"/>
      <w:r w:rsidRPr="00AB2835">
        <w:rPr>
          <w:b/>
          <w:bCs/>
          <w:color w:val="000000"/>
          <w:sz w:val="28"/>
          <w:szCs w:val="28"/>
        </w:rPr>
        <w:t>2020  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pentru</w:t>
      </w:r>
      <w:proofErr w:type="spellEnd"/>
      <w:proofErr w:type="gram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suspendarea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prevederilor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Ordinului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ministrului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educației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cercetării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tineretului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și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sportului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nr. 3035/</w:t>
      </w:r>
      <w:proofErr w:type="gramStart"/>
      <w:r w:rsidRPr="00AB2835">
        <w:rPr>
          <w:b/>
          <w:bCs/>
          <w:i/>
          <w:iCs/>
          <w:color w:val="000000"/>
          <w:sz w:val="28"/>
          <w:szCs w:val="28"/>
        </w:rPr>
        <w:t xml:space="preserve">2012 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privind</w:t>
      </w:r>
      <w:proofErr w:type="spellEnd"/>
      <w:proofErr w:type="gram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aprobarea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Metodologiei-cadru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de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organizare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și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desfășurare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a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competițiilor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școlare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și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a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Regulamentului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de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organizare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a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activităților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cuprinse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în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calendarul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activităților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educative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școlare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și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extrașcolare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> </w:t>
      </w:r>
      <w:r w:rsidRPr="00AB2835">
        <w:rPr>
          <w:b/>
          <w:bCs/>
          <w:color w:val="000000"/>
          <w:sz w:val="28"/>
          <w:szCs w:val="28"/>
        </w:rPr>
        <w:t xml:space="preserve">a </w:t>
      </w:r>
      <w:proofErr w:type="spellStart"/>
      <w:r w:rsidRPr="00AB2835">
        <w:rPr>
          <w:b/>
          <w:bCs/>
          <w:color w:val="000000"/>
          <w:sz w:val="28"/>
          <w:szCs w:val="28"/>
        </w:rPr>
        <w:t>fost</w:t>
      </w:r>
      <w:proofErr w:type="spellEnd"/>
      <w:r w:rsidRPr="00AB28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color w:val="000000"/>
          <w:sz w:val="28"/>
          <w:szCs w:val="28"/>
        </w:rPr>
        <w:t>publicat</w:t>
      </w:r>
      <w:proofErr w:type="spellEnd"/>
      <w:r w:rsidRPr="00AB28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color w:val="000000"/>
          <w:sz w:val="28"/>
          <w:szCs w:val="28"/>
        </w:rPr>
        <w:t>în</w:t>
      </w:r>
      <w:proofErr w:type="spellEnd"/>
      <w:r w:rsidRPr="00AB28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color w:val="000000"/>
          <w:sz w:val="28"/>
          <w:szCs w:val="28"/>
        </w:rPr>
        <w:t>Monitorul</w:t>
      </w:r>
      <w:proofErr w:type="spellEnd"/>
      <w:r w:rsidRPr="00AB28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color w:val="000000"/>
          <w:sz w:val="28"/>
          <w:szCs w:val="28"/>
        </w:rPr>
        <w:t>Oficial</w:t>
      </w:r>
      <w:proofErr w:type="spellEnd"/>
      <w:r w:rsidRPr="00AB2835">
        <w:rPr>
          <w:b/>
          <w:bCs/>
          <w:color w:val="000000"/>
          <w:sz w:val="28"/>
          <w:szCs w:val="28"/>
        </w:rPr>
        <w:t xml:space="preserve"> nr. 1041/6.XI.2020, </w:t>
      </w:r>
      <w:proofErr w:type="spellStart"/>
      <w:r w:rsidRPr="00AB2835">
        <w:rPr>
          <w:b/>
          <w:bCs/>
          <w:color w:val="000000"/>
          <w:sz w:val="28"/>
          <w:szCs w:val="28"/>
        </w:rPr>
        <w:t>Partea</w:t>
      </w:r>
      <w:proofErr w:type="spellEnd"/>
      <w:r w:rsidRPr="00AB2835">
        <w:rPr>
          <w:b/>
          <w:bCs/>
          <w:color w:val="000000"/>
          <w:sz w:val="28"/>
          <w:szCs w:val="28"/>
        </w:rPr>
        <w:t xml:space="preserve"> I</w:t>
      </w:r>
    </w:p>
    <w:p w14:paraId="1F71839D" w14:textId="77777777" w:rsidR="00AB2835" w:rsidRPr="00AB2835" w:rsidRDefault="00AB2835" w:rsidP="00AB2835">
      <w:pPr>
        <w:pStyle w:val="yiv8037537625msonormal"/>
        <w:shd w:val="clear" w:color="auto" w:fill="FFFFFF"/>
        <w:rPr>
          <w:b/>
          <w:bCs/>
          <w:color w:val="1D2228"/>
          <w:sz w:val="28"/>
          <w:szCs w:val="28"/>
        </w:rPr>
      </w:pPr>
      <w:r w:rsidRPr="00AB2835">
        <w:rPr>
          <w:b/>
          <w:bCs/>
          <w:color w:val="000000"/>
          <w:sz w:val="28"/>
          <w:szCs w:val="28"/>
        </w:rPr>
        <w:t>OMEC nr. 5972/8.11.2020 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pentru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suspendarea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activităţilor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care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presupun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prezenţa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fizică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a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preşcolarilor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şi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elevilor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în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unităţile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de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învăţământ</w:t>
      </w:r>
      <w:proofErr w:type="spellEnd"/>
      <w:r w:rsidRPr="00AB2835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B2835">
        <w:rPr>
          <w:b/>
          <w:bCs/>
          <w:i/>
          <w:iCs/>
          <w:color w:val="000000"/>
          <w:sz w:val="28"/>
          <w:szCs w:val="28"/>
        </w:rPr>
        <w:t>preuniversitar</w:t>
      </w:r>
      <w:proofErr w:type="spellEnd"/>
      <w:r w:rsidRPr="00AB2835">
        <w:rPr>
          <w:b/>
          <w:bCs/>
          <w:color w:val="000000"/>
          <w:sz w:val="28"/>
          <w:szCs w:val="28"/>
        </w:rPr>
        <w:t> </w:t>
      </w:r>
      <w:r w:rsidRPr="00AB2835">
        <w:rPr>
          <w:b/>
          <w:bCs/>
          <w:color w:val="1D2228"/>
          <w:sz w:val="28"/>
          <w:szCs w:val="28"/>
        </w:rPr>
        <w:t xml:space="preserve">a </w:t>
      </w:r>
      <w:proofErr w:type="spellStart"/>
      <w:r w:rsidRPr="00AB2835">
        <w:rPr>
          <w:b/>
          <w:bCs/>
          <w:color w:val="1D2228"/>
          <w:sz w:val="28"/>
          <w:szCs w:val="28"/>
        </w:rPr>
        <w:t>fost</w:t>
      </w:r>
      <w:proofErr w:type="spellEnd"/>
      <w:r w:rsidRPr="00AB2835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AB2835">
        <w:rPr>
          <w:b/>
          <w:bCs/>
          <w:color w:val="1D2228"/>
          <w:sz w:val="28"/>
          <w:szCs w:val="28"/>
        </w:rPr>
        <w:t>publicat</w:t>
      </w:r>
      <w:proofErr w:type="spellEnd"/>
      <w:r w:rsidRPr="00AB2835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AB2835">
        <w:rPr>
          <w:b/>
          <w:bCs/>
          <w:color w:val="1D2228"/>
          <w:sz w:val="28"/>
          <w:szCs w:val="28"/>
        </w:rPr>
        <w:t>în</w:t>
      </w:r>
      <w:proofErr w:type="spellEnd"/>
      <w:r w:rsidRPr="00AB2835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AB2835">
        <w:rPr>
          <w:b/>
          <w:bCs/>
          <w:color w:val="1D2228"/>
          <w:sz w:val="28"/>
          <w:szCs w:val="28"/>
        </w:rPr>
        <w:t>Monitorul</w:t>
      </w:r>
      <w:proofErr w:type="spellEnd"/>
      <w:r w:rsidRPr="00AB2835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AB2835">
        <w:rPr>
          <w:b/>
          <w:bCs/>
          <w:color w:val="1D2228"/>
          <w:sz w:val="28"/>
          <w:szCs w:val="28"/>
        </w:rPr>
        <w:t>Oficial</w:t>
      </w:r>
      <w:proofErr w:type="spellEnd"/>
      <w:r w:rsidRPr="00AB2835">
        <w:rPr>
          <w:b/>
          <w:bCs/>
          <w:color w:val="1D2228"/>
          <w:sz w:val="28"/>
          <w:szCs w:val="28"/>
        </w:rPr>
        <w:t xml:space="preserve"> nr. 1047/9.XI.2020, </w:t>
      </w:r>
      <w:proofErr w:type="spellStart"/>
      <w:r w:rsidRPr="00AB2835">
        <w:rPr>
          <w:b/>
          <w:bCs/>
          <w:color w:val="1D2228"/>
          <w:sz w:val="28"/>
          <w:szCs w:val="28"/>
        </w:rPr>
        <w:t>Partea</w:t>
      </w:r>
      <w:proofErr w:type="spellEnd"/>
      <w:r w:rsidRPr="00AB2835">
        <w:rPr>
          <w:b/>
          <w:bCs/>
          <w:color w:val="1D2228"/>
          <w:sz w:val="28"/>
          <w:szCs w:val="28"/>
        </w:rPr>
        <w:t xml:space="preserve"> I.</w:t>
      </w:r>
    </w:p>
    <w:p w14:paraId="60D2EBBC" w14:textId="77777777" w:rsidR="00AB2835" w:rsidRPr="00AB2835" w:rsidRDefault="00AB2835" w:rsidP="00AB2835">
      <w:pPr>
        <w:pStyle w:val="yiv8037537625msonormal"/>
        <w:shd w:val="clear" w:color="auto" w:fill="FFFFFF"/>
        <w:rPr>
          <w:b/>
          <w:bCs/>
          <w:color w:val="1D2228"/>
          <w:sz w:val="28"/>
          <w:szCs w:val="28"/>
        </w:rPr>
      </w:pPr>
      <w:r w:rsidRPr="00AB2835">
        <w:rPr>
          <w:b/>
          <w:bCs/>
          <w:i/>
          <w:iCs/>
          <w:color w:val="1D2228"/>
          <w:sz w:val="28"/>
          <w:szCs w:val="28"/>
        </w:rPr>
        <w:t> </w:t>
      </w:r>
    </w:p>
    <w:p w14:paraId="346B46FA" w14:textId="77777777" w:rsidR="000B59F4" w:rsidRDefault="000B59F4"/>
    <w:sectPr w:rsidR="000B5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35"/>
    <w:rsid w:val="000B59F4"/>
    <w:rsid w:val="00AB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5D2F5"/>
  <w15:chartTrackingRefBased/>
  <w15:docId w15:val="{9F0F1390-E1CB-44D4-B3E7-F37A6C3F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yiv8037537625msonormal">
    <w:name w:val="yiv8037537625msonormal"/>
    <w:basedOn w:val="Normal"/>
    <w:rsid w:val="00AB2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Sterpu</dc:creator>
  <cp:keywords/>
  <dc:description/>
  <cp:lastModifiedBy>Angela Sterpu</cp:lastModifiedBy>
  <cp:revision>1</cp:revision>
  <dcterms:created xsi:type="dcterms:W3CDTF">2020-12-21T16:13:00Z</dcterms:created>
  <dcterms:modified xsi:type="dcterms:W3CDTF">2020-12-21T16:18:00Z</dcterms:modified>
</cp:coreProperties>
</file>