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03" w:rsidRDefault="00CD4370">
      <w:pPr>
        <w:jc w:val="center"/>
        <w:rPr>
          <w:b/>
          <w:u w:val="single"/>
        </w:rPr>
      </w:pPr>
      <w:r>
        <w:rPr>
          <w:b/>
          <w:u w:val="single"/>
        </w:rPr>
        <w:t>GRADUL II</w:t>
      </w:r>
      <w:r w:rsidR="006B6E0C">
        <w:rPr>
          <w:b/>
          <w:u w:val="single"/>
        </w:rPr>
        <w:t>_ I</w:t>
      </w:r>
      <w:r w:rsidR="00AC7BE4">
        <w:rPr>
          <w:b/>
          <w:u w:val="single"/>
        </w:rPr>
        <w:t>C</w:t>
      </w:r>
      <w:r w:rsidR="006A76D4">
        <w:rPr>
          <w:b/>
          <w:u w:val="single"/>
        </w:rPr>
        <w:t>1</w:t>
      </w:r>
      <w:r>
        <w:rPr>
          <w:b/>
          <w:u w:val="single"/>
        </w:rPr>
        <w:t>- SERIA 202</w:t>
      </w:r>
      <w:r w:rsidR="006A76D4">
        <w:rPr>
          <w:b/>
          <w:u w:val="single"/>
        </w:rPr>
        <w:t>2-2025</w:t>
      </w:r>
    </w:p>
    <w:p w:rsidR="009E1903" w:rsidRDefault="009E1903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1955"/>
        <w:gridCol w:w="2216"/>
        <w:gridCol w:w="1705"/>
        <w:gridCol w:w="1844"/>
      </w:tblGrid>
      <w:tr w:rsidR="009E1903" w:rsidTr="00524929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NR.</w:t>
            </w: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NUMELE ŞI PRENUMELE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UNITATEA DE ÎNVĂŢĂMÂNT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UNITATEA DE ÎNVĂŢĂMÂNT</w:t>
            </w:r>
          </w:p>
        </w:tc>
      </w:tr>
      <w:tr w:rsidR="00A216D3" w:rsidTr="0052492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6D3" w:rsidRPr="00A216D3" w:rsidRDefault="00A216D3" w:rsidP="00A216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D3" w:rsidRPr="00A216D3" w:rsidRDefault="00AC7BE4" w:rsidP="00A216D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CUCU OANA MARIA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D3" w:rsidRPr="00A216D3" w:rsidRDefault="00A216D3" w:rsidP="00A216D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16D3">
              <w:rPr>
                <w:sz w:val="22"/>
                <w:szCs w:val="22"/>
              </w:rPr>
              <w:t xml:space="preserve">ȘCOALA GIMNAZIALĂ </w:t>
            </w:r>
            <w:r w:rsidR="00AC7BE4">
              <w:rPr>
                <w:sz w:val="22"/>
                <w:szCs w:val="22"/>
              </w:rPr>
              <w:t xml:space="preserve">,, VASILE PÂRVAN ” HURUIEȘTI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6D3" w:rsidRPr="00A216D3" w:rsidRDefault="00524929" w:rsidP="00A216D3">
            <w:pPr>
              <w:rPr>
                <w:rFonts w:ascii="Times New Roman" w:eastAsia="Times New Roman" w:hAnsi="Times New Roman" w:cs="Times New Roman"/>
              </w:rPr>
            </w:pPr>
            <w:r w:rsidRPr="00524929">
              <w:rPr>
                <w:rFonts w:ascii="Times New Roman" w:eastAsia="Times New Roman" w:hAnsi="Times New Roman" w:cs="Times New Roman"/>
              </w:rPr>
              <w:t>LIMBA FRANCEZĂ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D3" w:rsidRPr="00A216D3" w:rsidRDefault="00AC7BE4" w:rsidP="00A21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GRAUR LUMINIȚA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D3" w:rsidRPr="00A216D3" w:rsidRDefault="00AC7BE4" w:rsidP="00A21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LICEUL TEHNOLOGIC ,, JACQUES M. ELIAS” SASCUT </w:t>
            </w:r>
          </w:p>
        </w:tc>
      </w:tr>
    </w:tbl>
    <w:p w:rsidR="009E1903" w:rsidRDefault="009E1903"/>
    <w:sectPr w:rsidR="009E190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56B"/>
    <w:multiLevelType w:val="multilevel"/>
    <w:tmpl w:val="D70C7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03"/>
    <w:rsid w:val="00280C12"/>
    <w:rsid w:val="00524929"/>
    <w:rsid w:val="006A76D4"/>
    <w:rsid w:val="006B6E0C"/>
    <w:rsid w:val="009E1903"/>
    <w:rsid w:val="00A216D3"/>
    <w:rsid w:val="00AC7BE4"/>
    <w:rsid w:val="00AE38DB"/>
    <w:rsid w:val="00CD4370"/>
    <w:rsid w:val="00EC4F69"/>
    <w:rsid w:val="00F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009B"/>
  <w15:docId w15:val="{05A26113-B03A-4BF0-8B99-64E4436C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39AfQXdghKyunEjwrFCmkQ++w==">AMUW2mVyOzqzqoAtP+aqzyPK1pTUiqtDpfZo30WKPK3sk8X/6MimykaeuzRPGq+fKkg64OcLhWnAdhSsHLzEbGBo3OL3ytkB0uzzTjNHkQmBHbKWaA5+HI0=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11</cp:revision>
  <cp:lastPrinted>2022-12-22T11:49:00Z</cp:lastPrinted>
  <dcterms:created xsi:type="dcterms:W3CDTF">2018-11-28T13:02:00Z</dcterms:created>
  <dcterms:modified xsi:type="dcterms:W3CDTF">2022-12-22T12:10:00Z</dcterms:modified>
</cp:coreProperties>
</file>