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88" w:rsidRDefault="005C3EFD" w:rsidP="00BC166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A1FF9">
        <w:rPr>
          <w:rFonts w:ascii="Times New Roman" w:hAnsi="Times New Roman" w:cs="Times New Roman"/>
          <w:b/>
          <w:i/>
          <w:noProof/>
          <w:sz w:val="32"/>
          <w:szCs w:val="32"/>
          <w:lang w:eastAsia="ro-RO"/>
        </w:rPr>
        <w:drawing>
          <wp:anchor distT="0" distB="0" distL="0" distR="0" simplePos="0" relativeHeight="251658240" behindDoc="0" locked="0" layoutInCell="1" allowOverlap="0" wp14:anchorId="164290BF" wp14:editId="12B799F3">
            <wp:simplePos x="0" y="0"/>
            <wp:positionH relativeFrom="column">
              <wp:posOffset>4719955</wp:posOffset>
            </wp:positionH>
            <wp:positionV relativeFrom="line">
              <wp:posOffset>-659130</wp:posOffset>
            </wp:positionV>
            <wp:extent cx="1162050" cy="448310"/>
            <wp:effectExtent l="0" t="0" r="0" b="8890"/>
            <wp:wrapSquare wrapText="bothSides"/>
            <wp:docPr id="6" name="Picture 6" descr="http://www.goethe.de/mmo/priv/11920987-STAND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oethe.de/mmo/priv/11920987-STANDAR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11D">
        <w:rPr>
          <w:rFonts w:ascii="Times New Roman" w:hAnsi="Times New Roman" w:cs="Times New Roman"/>
          <w:b/>
          <w:i/>
          <w:noProof/>
          <w:sz w:val="32"/>
          <w:szCs w:val="32"/>
          <w:lang w:eastAsia="ro-RO"/>
        </w:rPr>
        <w:drawing>
          <wp:inline distT="0" distB="0" distL="0" distR="0" wp14:anchorId="579139F4" wp14:editId="79691DE7">
            <wp:extent cx="550513" cy="381000"/>
            <wp:effectExtent l="0" t="0" r="2540" b="0"/>
            <wp:docPr id="2" name="Picture 2" descr="https://scontent.xx.fbcdn.net/v/t1.0-9/954641_622775911074787_1500669966_n.png?oh=d5fe63fd32db4d54efb44c05b50b68f3&amp;oe=584D5D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xx.fbcdn.net/v/t1.0-9/954641_622775911074787_1500669966_n.png?oh=d5fe63fd32db4d54efb44c05b50b68f3&amp;oe=584D5DD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56" cy="38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04" w:rsidRPr="00045A32" w:rsidRDefault="00E35501" w:rsidP="004D04D2">
      <w:pPr>
        <w:jc w:val="center"/>
        <w:rPr>
          <w:rFonts w:ascii="Times New Roman" w:hAnsi="Times New Roman" w:cs="Times New Roman"/>
          <w:b/>
          <w:i/>
        </w:rPr>
      </w:pPr>
      <w:r w:rsidRPr="00045A32">
        <w:rPr>
          <w:rFonts w:ascii="Times New Roman" w:hAnsi="Times New Roman" w:cs="Times New Roman"/>
          <w:b/>
          <w:i/>
        </w:rPr>
        <w:t>Calendar evenimente</w:t>
      </w:r>
      <w:r w:rsidR="00FB1F1A" w:rsidRPr="00045A32">
        <w:rPr>
          <w:rFonts w:ascii="Times New Roman" w:hAnsi="Times New Roman" w:cs="Times New Roman"/>
          <w:b/>
          <w:i/>
        </w:rPr>
        <w:t xml:space="preserve"> 2017 - 2018</w:t>
      </w:r>
    </w:p>
    <w:p w:rsidR="00062588" w:rsidRPr="00045A32" w:rsidRDefault="00E35501" w:rsidP="00062588">
      <w:pPr>
        <w:jc w:val="center"/>
        <w:rPr>
          <w:rFonts w:ascii="Times New Roman" w:hAnsi="Times New Roman" w:cs="Times New Roman"/>
          <w:b/>
          <w:i/>
        </w:rPr>
      </w:pPr>
      <w:r w:rsidRPr="00045A32">
        <w:rPr>
          <w:rFonts w:ascii="Times New Roman" w:hAnsi="Times New Roman" w:cs="Times New Roman"/>
          <w:b/>
          <w:i/>
        </w:rPr>
        <w:t xml:space="preserve"> Limba Germană Modernă 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872"/>
        <w:gridCol w:w="2814"/>
        <w:gridCol w:w="3343"/>
        <w:gridCol w:w="3002"/>
      </w:tblGrid>
      <w:tr w:rsidR="00E35501" w:rsidTr="00EB5015">
        <w:trPr>
          <w:trHeight w:val="365"/>
        </w:trPr>
        <w:tc>
          <w:tcPr>
            <w:tcW w:w="872" w:type="dxa"/>
            <w:shd w:val="clear" w:color="auto" w:fill="95B3D7" w:themeFill="accent1" w:themeFillTint="99"/>
          </w:tcPr>
          <w:p w:rsidR="00E35501" w:rsidRPr="00045A32" w:rsidRDefault="00E35501" w:rsidP="007D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32">
              <w:rPr>
                <w:rFonts w:ascii="Times New Roman" w:hAnsi="Times New Roman" w:cs="Times New Roman"/>
                <w:sz w:val="16"/>
                <w:szCs w:val="16"/>
              </w:rPr>
              <w:t>Nr. crt.</w:t>
            </w:r>
          </w:p>
        </w:tc>
        <w:tc>
          <w:tcPr>
            <w:tcW w:w="2814" w:type="dxa"/>
            <w:shd w:val="clear" w:color="auto" w:fill="95B3D7" w:themeFill="accent1" w:themeFillTint="99"/>
          </w:tcPr>
          <w:p w:rsidR="00E35501" w:rsidRPr="00045A32" w:rsidRDefault="007D3021" w:rsidP="007D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32">
              <w:rPr>
                <w:rFonts w:ascii="Times New Roman" w:hAnsi="Times New Roman" w:cs="Times New Roman"/>
                <w:sz w:val="16"/>
                <w:szCs w:val="16"/>
              </w:rPr>
              <w:t>Perioada</w:t>
            </w:r>
            <w:r w:rsidR="00E35501" w:rsidRPr="00045A32">
              <w:rPr>
                <w:rFonts w:ascii="Times New Roman" w:hAnsi="Times New Roman" w:cs="Times New Roman"/>
                <w:sz w:val="16"/>
                <w:szCs w:val="16"/>
              </w:rPr>
              <w:t xml:space="preserve"> de desfășurare</w:t>
            </w:r>
          </w:p>
        </w:tc>
        <w:tc>
          <w:tcPr>
            <w:tcW w:w="3343" w:type="dxa"/>
            <w:shd w:val="clear" w:color="auto" w:fill="95B3D7" w:themeFill="accent1" w:themeFillTint="99"/>
          </w:tcPr>
          <w:p w:rsidR="00E35501" w:rsidRPr="00045A32" w:rsidRDefault="00E35501" w:rsidP="007D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32">
              <w:rPr>
                <w:rFonts w:ascii="Times New Roman" w:hAnsi="Times New Roman" w:cs="Times New Roman"/>
                <w:sz w:val="16"/>
                <w:szCs w:val="16"/>
              </w:rPr>
              <w:t>Activitatea</w:t>
            </w:r>
          </w:p>
        </w:tc>
        <w:tc>
          <w:tcPr>
            <w:tcW w:w="3002" w:type="dxa"/>
            <w:shd w:val="clear" w:color="auto" w:fill="95B3D7" w:themeFill="accent1" w:themeFillTint="99"/>
          </w:tcPr>
          <w:p w:rsidR="00E35501" w:rsidRPr="00045A32" w:rsidRDefault="00E35501" w:rsidP="007D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32">
              <w:rPr>
                <w:rFonts w:ascii="Times New Roman" w:hAnsi="Times New Roman" w:cs="Times New Roman"/>
                <w:sz w:val="16"/>
                <w:szCs w:val="16"/>
              </w:rPr>
              <w:t>Observații</w:t>
            </w:r>
          </w:p>
        </w:tc>
      </w:tr>
      <w:tr w:rsidR="00E35501" w:rsidTr="00AB6831">
        <w:tc>
          <w:tcPr>
            <w:tcW w:w="872" w:type="dxa"/>
          </w:tcPr>
          <w:p w:rsidR="00E35501" w:rsidRPr="00045A32" w:rsidRDefault="00E35501" w:rsidP="007D30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E35501" w:rsidRPr="00045A32" w:rsidRDefault="00FB1410" w:rsidP="00E35501">
            <w:pPr>
              <w:rPr>
                <w:rFonts w:ascii="Times New Roman" w:hAnsi="Times New Roman" w:cs="Times New Roman"/>
                <w:color w:val="00B0F0"/>
              </w:rPr>
            </w:pPr>
            <w:r w:rsidRPr="00045A32">
              <w:rPr>
                <w:rFonts w:ascii="Times New Roman" w:hAnsi="Times New Roman" w:cs="Times New Roman"/>
                <w:bCs/>
                <w:color w:val="00B0F0"/>
              </w:rPr>
              <w:t>D</w:t>
            </w:r>
            <w:r w:rsidR="00E35501" w:rsidRPr="00045A32">
              <w:rPr>
                <w:rFonts w:ascii="Times New Roman" w:hAnsi="Times New Roman" w:cs="Times New Roman"/>
                <w:bCs/>
                <w:color w:val="00B0F0"/>
              </w:rPr>
              <w:t>ecembrie</w:t>
            </w:r>
            <w:r w:rsidR="00FB1F1A" w:rsidRPr="00045A32">
              <w:rPr>
                <w:rFonts w:ascii="Times New Roman" w:hAnsi="Times New Roman" w:cs="Times New Roman"/>
                <w:bCs/>
                <w:color w:val="00B0F0"/>
              </w:rPr>
              <w:t xml:space="preserve"> 2017</w:t>
            </w:r>
            <w:r w:rsidR="00E35501" w:rsidRPr="00045A32">
              <w:rPr>
                <w:rFonts w:ascii="Times New Roman" w:hAnsi="Times New Roman" w:cs="Times New Roman"/>
                <w:bCs/>
                <w:color w:val="00B0F0"/>
              </w:rPr>
              <w:t xml:space="preserve"> </w:t>
            </w:r>
            <w:r w:rsidRPr="00045A32">
              <w:rPr>
                <w:rFonts w:ascii="Times New Roman" w:hAnsi="Times New Roman" w:cs="Times New Roman"/>
                <w:bCs/>
                <w:color w:val="00B0F0"/>
              </w:rPr>
              <w:t>–</w:t>
            </w:r>
            <w:r w:rsidR="00E35501" w:rsidRPr="00045A32">
              <w:rPr>
                <w:rFonts w:ascii="Times New Roman" w:hAnsi="Times New Roman" w:cs="Times New Roman"/>
                <w:bCs/>
                <w:color w:val="00B0F0"/>
              </w:rPr>
              <w:t xml:space="preserve"> ianuarie</w:t>
            </w:r>
            <w:r w:rsidR="00FB1F1A" w:rsidRPr="00045A32">
              <w:rPr>
                <w:rFonts w:ascii="Times New Roman" w:hAnsi="Times New Roman" w:cs="Times New Roman"/>
                <w:bCs/>
                <w:color w:val="00B0F0"/>
              </w:rPr>
              <w:t xml:space="preserve"> 2018</w:t>
            </w:r>
          </w:p>
        </w:tc>
        <w:tc>
          <w:tcPr>
            <w:tcW w:w="3343" w:type="dxa"/>
          </w:tcPr>
          <w:p w:rsidR="00E35501" w:rsidRPr="00045A32" w:rsidRDefault="00E14CCA" w:rsidP="00E35501">
            <w:pPr>
              <w:rPr>
                <w:rFonts w:ascii="Times New Roman" w:hAnsi="Times New Roman" w:cs="Times New Roman"/>
                <w:color w:val="00B0F0"/>
              </w:rPr>
            </w:pPr>
            <w:r w:rsidRPr="00045A32">
              <w:rPr>
                <w:rFonts w:ascii="Times New Roman" w:hAnsi="Times New Roman" w:cs="Times New Roman"/>
                <w:color w:val="00B0F0"/>
              </w:rPr>
              <w:t>Olimpiada de limba germană modernă - etapa pe școală/ locală</w:t>
            </w:r>
          </w:p>
        </w:tc>
        <w:tc>
          <w:tcPr>
            <w:tcW w:w="3002" w:type="dxa"/>
          </w:tcPr>
          <w:p w:rsidR="00E35501" w:rsidRPr="00045A32" w:rsidRDefault="00E35501" w:rsidP="00E35501">
            <w:pPr>
              <w:rPr>
                <w:rFonts w:ascii="Times New Roman" w:hAnsi="Times New Roman" w:cs="Times New Roman"/>
                <w:color w:val="00B0F0"/>
              </w:rPr>
            </w:pPr>
          </w:p>
          <w:p w:rsidR="00F4611D" w:rsidRPr="00045A32" w:rsidRDefault="00F4611D" w:rsidP="00E35501">
            <w:pPr>
              <w:rPr>
                <w:rFonts w:ascii="Times New Roman" w:hAnsi="Times New Roman" w:cs="Times New Roman"/>
                <w:color w:val="00B0F0"/>
              </w:rPr>
            </w:pPr>
          </w:p>
          <w:p w:rsidR="00F4611D" w:rsidRPr="00045A32" w:rsidRDefault="00F4611D" w:rsidP="00E35501">
            <w:pPr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E14CCA" w:rsidTr="0063337E">
        <w:trPr>
          <w:trHeight w:val="679"/>
        </w:trPr>
        <w:tc>
          <w:tcPr>
            <w:tcW w:w="872" w:type="dxa"/>
          </w:tcPr>
          <w:p w:rsidR="00E14CCA" w:rsidRPr="00045A32" w:rsidRDefault="00E14CCA" w:rsidP="007D30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63337E" w:rsidRPr="00045A32" w:rsidRDefault="00BA6A90" w:rsidP="00FB1F1A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045A32">
              <w:rPr>
                <w:rFonts w:ascii="Times New Roman" w:hAnsi="Times New Roman" w:cs="Times New Roman"/>
                <w:bCs/>
                <w:color w:val="00B050"/>
              </w:rPr>
              <w:t>Până în data de 02.02.2018</w:t>
            </w:r>
            <w:bookmarkStart w:id="0" w:name="_GoBack"/>
            <w:bookmarkEnd w:id="0"/>
          </w:p>
        </w:tc>
        <w:tc>
          <w:tcPr>
            <w:tcW w:w="3343" w:type="dxa"/>
          </w:tcPr>
          <w:p w:rsidR="00FB1410" w:rsidRPr="00045A32" w:rsidRDefault="00BF7F03" w:rsidP="00FB1410">
            <w:pPr>
              <w:rPr>
                <w:rFonts w:ascii="Times New Roman" w:hAnsi="Times New Roman" w:cs="Times New Roman"/>
                <w:color w:val="00B050"/>
              </w:rPr>
            </w:pPr>
            <w:r w:rsidRPr="00045A32">
              <w:rPr>
                <w:rFonts w:ascii="Times New Roman" w:hAnsi="Times New Roman" w:cs="Times New Roman"/>
                <w:color w:val="00B050"/>
              </w:rPr>
              <w:t>Î</w:t>
            </w:r>
            <w:r w:rsidR="00E14CCA" w:rsidRPr="00045A32">
              <w:rPr>
                <w:rFonts w:ascii="Times New Roman" w:hAnsi="Times New Roman" w:cs="Times New Roman"/>
                <w:color w:val="00B050"/>
              </w:rPr>
              <w:t xml:space="preserve">nscrierea evaluatorilor </w:t>
            </w:r>
            <w:r w:rsidR="00FB1410" w:rsidRPr="00045A32">
              <w:rPr>
                <w:rFonts w:ascii="Times New Roman" w:hAnsi="Times New Roman" w:cs="Times New Roman"/>
                <w:color w:val="00B050"/>
              </w:rPr>
              <w:t>neutri</w:t>
            </w:r>
          </w:p>
        </w:tc>
        <w:tc>
          <w:tcPr>
            <w:tcW w:w="3002" w:type="dxa"/>
          </w:tcPr>
          <w:p w:rsidR="00E14CCA" w:rsidRPr="00045A32" w:rsidRDefault="00E14CCA" w:rsidP="00E35501">
            <w:pPr>
              <w:rPr>
                <w:rFonts w:ascii="Times New Roman" w:hAnsi="Times New Roman" w:cs="Times New Roman"/>
                <w:i/>
                <w:color w:val="00B050"/>
                <w:u w:val="single"/>
              </w:rPr>
            </w:pPr>
            <w:r w:rsidRPr="00045A32">
              <w:rPr>
                <w:rFonts w:ascii="Times New Roman" w:hAnsi="Times New Roman" w:cs="Times New Roman"/>
                <w:color w:val="00B050"/>
              </w:rPr>
              <w:t xml:space="preserve">Formular deschis pe pagina </w:t>
            </w:r>
            <w:r w:rsidRPr="00045A32">
              <w:rPr>
                <w:rFonts w:ascii="Times New Roman" w:hAnsi="Times New Roman" w:cs="Times New Roman"/>
                <w:i/>
                <w:color w:val="00B050"/>
                <w:u w:val="single"/>
              </w:rPr>
              <w:t>Experții Creșterii</w:t>
            </w:r>
          </w:p>
          <w:p w:rsidR="00FB1410" w:rsidRPr="00045A32" w:rsidRDefault="00FB1410" w:rsidP="00E35501">
            <w:pPr>
              <w:rPr>
                <w:rFonts w:ascii="Times New Roman" w:hAnsi="Times New Roman" w:cs="Times New Roman"/>
                <w:i/>
                <w:color w:val="00B050"/>
                <w:u w:val="single"/>
              </w:rPr>
            </w:pPr>
          </w:p>
          <w:p w:rsidR="00F4611D" w:rsidRPr="00045A32" w:rsidRDefault="00F4611D" w:rsidP="00E35501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14CCA" w:rsidTr="00AB6831">
        <w:tc>
          <w:tcPr>
            <w:tcW w:w="872" w:type="dxa"/>
          </w:tcPr>
          <w:p w:rsidR="00E14CCA" w:rsidRPr="00045A32" w:rsidRDefault="00E14CCA" w:rsidP="007D30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79511E" w:rsidRPr="00045A32" w:rsidRDefault="00BA6A90" w:rsidP="00E14CCA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45A32">
              <w:rPr>
                <w:rFonts w:ascii="Times New Roman" w:hAnsi="Times New Roman" w:cs="Times New Roman"/>
                <w:b/>
                <w:bCs/>
                <w:color w:val="002060"/>
              </w:rPr>
              <w:t>09</w:t>
            </w:r>
            <w:r w:rsidR="00FB1F1A" w:rsidRPr="00045A32">
              <w:rPr>
                <w:rFonts w:ascii="Times New Roman" w:hAnsi="Times New Roman" w:cs="Times New Roman"/>
                <w:b/>
                <w:bCs/>
                <w:color w:val="002060"/>
              </w:rPr>
              <w:t>.02.2018</w:t>
            </w:r>
          </w:p>
        </w:tc>
        <w:tc>
          <w:tcPr>
            <w:tcW w:w="3343" w:type="dxa"/>
          </w:tcPr>
          <w:p w:rsidR="00BA6A90" w:rsidRPr="00045A32" w:rsidRDefault="00FB1410" w:rsidP="00F40C55">
            <w:pPr>
              <w:rPr>
                <w:rFonts w:ascii="Times New Roman" w:hAnsi="Times New Roman" w:cs="Times New Roman"/>
                <w:bCs/>
                <w:color w:val="002060"/>
              </w:rPr>
            </w:pPr>
            <w:r w:rsidRPr="00045A32">
              <w:rPr>
                <w:rFonts w:ascii="Times New Roman" w:hAnsi="Times New Roman" w:cs="Times New Roman"/>
                <w:bCs/>
                <w:color w:val="002060"/>
              </w:rPr>
              <w:t>Transmiterea către județe a listei definitive cu numărul de evaluatori neutri</w:t>
            </w:r>
          </w:p>
        </w:tc>
        <w:tc>
          <w:tcPr>
            <w:tcW w:w="3002" w:type="dxa"/>
          </w:tcPr>
          <w:p w:rsidR="006D0376" w:rsidRPr="00045A32" w:rsidRDefault="006D0376" w:rsidP="00E35501">
            <w:pPr>
              <w:rPr>
                <w:rFonts w:ascii="Times New Roman" w:hAnsi="Times New Roman" w:cs="Times New Roman"/>
              </w:rPr>
            </w:pPr>
          </w:p>
        </w:tc>
      </w:tr>
      <w:tr w:rsidR="00E14CCA" w:rsidTr="00AB6831">
        <w:tc>
          <w:tcPr>
            <w:tcW w:w="872" w:type="dxa"/>
          </w:tcPr>
          <w:p w:rsidR="00E14CCA" w:rsidRPr="00045A32" w:rsidRDefault="00E14CCA" w:rsidP="007D30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E14CCA" w:rsidRPr="00045A32" w:rsidRDefault="00BA6A90" w:rsidP="00E14CCA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045A32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23.02.2018</w:t>
            </w:r>
          </w:p>
        </w:tc>
        <w:tc>
          <w:tcPr>
            <w:tcW w:w="3343" w:type="dxa"/>
          </w:tcPr>
          <w:p w:rsidR="0079511E" w:rsidRPr="00045A32" w:rsidRDefault="00BA6A90" w:rsidP="00E35501">
            <w:pPr>
              <w:rPr>
                <w:rFonts w:ascii="Times New Roman" w:hAnsi="Times New Roman" w:cs="Times New Roman"/>
                <w:bCs/>
                <w:color w:val="E36C0A" w:themeColor="accent6" w:themeShade="BF"/>
              </w:rPr>
            </w:pPr>
            <w:r w:rsidRPr="00045A32">
              <w:rPr>
                <w:rFonts w:ascii="Times New Roman" w:hAnsi="Times New Roman" w:cs="Times New Roman"/>
                <w:bCs/>
                <w:color w:val="E36C0A" w:themeColor="accent6" w:themeShade="BF"/>
              </w:rPr>
              <w:t>Stabilirea președinților executivi/ întocmirea deciziilor și transmiterea acestora către inspectorul general de specialitate MEN</w:t>
            </w:r>
          </w:p>
        </w:tc>
        <w:tc>
          <w:tcPr>
            <w:tcW w:w="3002" w:type="dxa"/>
          </w:tcPr>
          <w:p w:rsidR="00E14CCA" w:rsidRPr="00045A32" w:rsidRDefault="00E14CCA" w:rsidP="00E35501">
            <w:pPr>
              <w:rPr>
                <w:rFonts w:ascii="Times New Roman" w:hAnsi="Times New Roman" w:cs="Times New Roman"/>
              </w:rPr>
            </w:pPr>
          </w:p>
        </w:tc>
      </w:tr>
      <w:tr w:rsidR="00E14CCA" w:rsidTr="00AB6831">
        <w:tc>
          <w:tcPr>
            <w:tcW w:w="872" w:type="dxa"/>
          </w:tcPr>
          <w:p w:rsidR="00E14CCA" w:rsidRPr="00045A32" w:rsidRDefault="00E14CCA" w:rsidP="007D30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814" w:type="dxa"/>
          </w:tcPr>
          <w:p w:rsidR="00E14CCA" w:rsidRPr="00045A32" w:rsidRDefault="008A539D" w:rsidP="008A539D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45A32">
              <w:rPr>
                <w:rFonts w:ascii="Times New Roman" w:hAnsi="Times New Roman" w:cs="Times New Roman"/>
                <w:b/>
                <w:bCs/>
                <w:color w:val="7030A0"/>
              </w:rPr>
              <w:t>27.01. - 03.02.2018</w:t>
            </w:r>
          </w:p>
        </w:tc>
        <w:tc>
          <w:tcPr>
            <w:tcW w:w="3343" w:type="dxa"/>
          </w:tcPr>
          <w:p w:rsidR="00E14CCA" w:rsidRPr="00045A32" w:rsidRDefault="00BF7F03" w:rsidP="00E35501">
            <w:pPr>
              <w:rPr>
                <w:rFonts w:ascii="Times New Roman" w:hAnsi="Times New Roman" w:cs="Times New Roman"/>
                <w:bCs/>
                <w:color w:val="7030A0"/>
              </w:rPr>
            </w:pPr>
            <w:r w:rsidRPr="00045A32">
              <w:rPr>
                <w:rFonts w:ascii="Times New Roman" w:hAnsi="Times New Roman" w:cs="Times New Roman"/>
                <w:bCs/>
                <w:color w:val="7030A0"/>
              </w:rPr>
              <w:t>J</w:t>
            </w:r>
            <w:r w:rsidR="00E14CCA" w:rsidRPr="00045A32">
              <w:rPr>
                <w:rFonts w:ascii="Times New Roman" w:hAnsi="Times New Roman" w:cs="Times New Roman"/>
                <w:bCs/>
                <w:color w:val="7030A0"/>
              </w:rPr>
              <w:t xml:space="preserve">udețele care au nevoie să reducă numărul de participanți </w:t>
            </w:r>
            <w:r w:rsidR="00FB1410" w:rsidRPr="00045A32">
              <w:rPr>
                <w:rFonts w:ascii="Times New Roman" w:hAnsi="Times New Roman" w:cs="Times New Roman"/>
                <w:bCs/>
                <w:color w:val="7030A0"/>
              </w:rPr>
              <w:t xml:space="preserve">în </w:t>
            </w:r>
            <w:r w:rsidR="00E14CCA" w:rsidRPr="00045A32">
              <w:rPr>
                <w:rFonts w:ascii="Times New Roman" w:hAnsi="Times New Roman" w:cs="Times New Roman"/>
                <w:bCs/>
                <w:color w:val="7030A0"/>
              </w:rPr>
              <w:t>funcție de evaluatorii neutri</w:t>
            </w:r>
            <w:r w:rsidR="00FB1410" w:rsidRPr="00045A32">
              <w:rPr>
                <w:rFonts w:ascii="Times New Roman" w:hAnsi="Times New Roman" w:cs="Times New Roman"/>
                <w:bCs/>
                <w:color w:val="7030A0"/>
              </w:rPr>
              <w:t>,</w:t>
            </w:r>
            <w:r w:rsidR="00E14CCA" w:rsidRPr="00045A32">
              <w:rPr>
                <w:rFonts w:ascii="Times New Roman" w:hAnsi="Times New Roman" w:cs="Times New Roman"/>
                <w:bCs/>
                <w:color w:val="7030A0"/>
              </w:rPr>
              <w:t xml:space="preserve"> organizează</w:t>
            </w:r>
            <w:r w:rsidR="00FB1410" w:rsidRPr="00045A32">
              <w:rPr>
                <w:rFonts w:ascii="Times New Roman" w:hAnsi="Times New Roman" w:cs="Times New Roman"/>
                <w:bCs/>
                <w:color w:val="7030A0"/>
              </w:rPr>
              <w:t>,</w:t>
            </w:r>
            <w:r w:rsidR="00E14CCA" w:rsidRPr="00045A32">
              <w:rPr>
                <w:rFonts w:ascii="Times New Roman" w:hAnsi="Times New Roman" w:cs="Times New Roman"/>
                <w:bCs/>
                <w:color w:val="7030A0"/>
              </w:rPr>
              <w:t xml:space="preserve"> eventual</w:t>
            </w:r>
            <w:r w:rsidR="00FB1410" w:rsidRPr="00045A32">
              <w:rPr>
                <w:rFonts w:ascii="Times New Roman" w:hAnsi="Times New Roman" w:cs="Times New Roman"/>
                <w:bCs/>
                <w:color w:val="7030A0"/>
              </w:rPr>
              <w:t>,</w:t>
            </w:r>
            <w:r w:rsidR="00E14CCA" w:rsidRPr="00045A32">
              <w:rPr>
                <w:rFonts w:ascii="Times New Roman" w:hAnsi="Times New Roman" w:cs="Times New Roman"/>
                <w:bCs/>
                <w:color w:val="7030A0"/>
              </w:rPr>
              <w:t xml:space="preserve"> o etapă preliminară celei județene</w:t>
            </w:r>
          </w:p>
        </w:tc>
        <w:tc>
          <w:tcPr>
            <w:tcW w:w="3002" w:type="dxa"/>
          </w:tcPr>
          <w:p w:rsidR="00E14CCA" w:rsidRPr="00045A32" w:rsidRDefault="00062588" w:rsidP="00062588">
            <w:pPr>
              <w:rPr>
                <w:rFonts w:ascii="Times New Roman" w:hAnsi="Times New Roman" w:cs="Times New Roman"/>
                <w:color w:val="7030A0"/>
              </w:rPr>
            </w:pPr>
            <w:r w:rsidRPr="00045A32">
              <w:rPr>
                <w:rFonts w:ascii="Times New Roman" w:hAnsi="Times New Roman" w:cs="Times New Roman"/>
                <w:color w:val="7030A0"/>
              </w:rPr>
              <w:t xml:space="preserve">Faza pe sector, București </w:t>
            </w:r>
          </w:p>
        </w:tc>
      </w:tr>
      <w:tr w:rsidR="00950B5B" w:rsidTr="00AB6831">
        <w:tc>
          <w:tcPr>
            <w:tcW w:w="872" w:type="dxa"/>
          </w:tcPr>
          <w:p w:rsidR="00950B5B" w:rsidRPr="00045A32" w:rsidRDefault="00950B5B" w:rsidP="007D30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  <w:tc>
          <w:tcPr>
            <w:tcW w:w="2814" w:type="dxa"/>
          </w:tcPr>
          <w:p w:rsidR="00950B5B" w:rsidRPr="00045A32" w:rsidRDefault="004066AD" w:rsidP="00E14CCA">
            <w:pPr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045A32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22 – 31.01.2018</w:t>
            </w:r>
          </w:p>
        </w:tc>
        <w:tc>
          <w:tcPr>
            <w:tcW w:w="3343" w:type="dxa"/>
          </w:tcPr>
          <w:p w:rsidR="00950B5B" w:rsidRPr="00045A32" w:rsidRDefault="00950B5B" w:rsidP="00950B5B">
            <w:pPr>
              <w:rPr>
                <w:rFonts w:ascii="Times New Roman" w:hAnsi="Times New Roman" w:cs="Times New Roman"/>
                <w:bCs/>
                <w:color w:val="548DD4" w:themeColor="text2" w:themeTint="99"/>
              </w:rPr>
            </w:pPr>
            <w:r w:rsidRPr="00045A32">
              <w:rPr>
                <w:rFonts w:ascii="Times New Roman" w:hAnsi="Times New Roman" w:cs="Times New Roman"/>
                <w:bCs/>
                <w:color w:val="548DD4" w:themeColor="text2" w:themeTint="99"/>
              </w:rPr>
              <w:t>Înscrierea on-line a elevilor la faza județeană a olimpiadei de limba germană modernă</w:t>
            </w:r>
          </w:p>
        </w:tc>
        <w:tc>
          <w:tcPr>
            <w:tcW w:w="3002" w:type="dxa"/>
          </w:tcPr>
          <w:p w:rsidR="00950B5B" w:rsidRPr="00045A32" w:rsidRDefault="00950B5B" w:rsidP="00E35501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45A32">
              <w:rPr>
                <w:rFonts w:ascii="Times New Roman" w:hAnsi="Times New Roman" w:cs="Times New Roman"/>
                <w:color w:val="548DD4" w:themeColor="text2" w:themeTint="99"/>
              </w:rPr>
              <w:t xml:space="preserve">Formular on-line </w:t>
            </w:r>
          </w:p>
          <w:p w:rsidR="00950B5B" w:rsidRPr="00045A32" w:rsidRDefault="00950B5B" w:rsidP="00E35501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45A32">
              <w:rPr>
                <w:rFonts w:ascii="Times New Roman" w:hAnsi="Times New Roman" w:cs="Times New Roman"/>
                <w:color w:val="548DD4" w:themeColor="text2" w:themeTint="99"/>
              </w:rPr>
              <w:t>Responsabilitatea înscrierii corecte a elevilor aparține profesorilor îndrumători – art.18, alin 1 din Regulamentul specific de organizare și de</w:t>
            </w:r>
            <w:r w:rsidR="00F57C25" w:rsidRPr="00045A32">
              <w:rPr>
                <w:rFonts w:ascii="Times New Roman" w:hAnsi="Times New Roman" w:cs="Times New Roman"/>
                <w:color w:val="548DD4" w:themeColor="text2" w:themeTint="99"/>
              </w:rPr>
              <w:t>s</w:t>
            </w:r>
            <w:r w:rsidRPr="00045A32">
              <w:rPr>
                <w:rFonts w:ascii="Times New Roman" w:hAnsi="Times New Roman" w:cs="Times New Roman"/>
                <w:color w:val="548DD4" w:themeColor="text2" w:themeTint="99"/>
              </w:rPr>
              <w:t xml:space="preserve">fășurare </w:t>
            </w:r>
          </w:p>
        </w:tc>
      </w:tr>
      <w:tr w:rsidR="00B15535" w:rsidTr="00AB6831">
        <w:tc>
          <w:tcPr>
            <w:tcW w:w="872" w:type="dxa"/>
          </w:tcPr>
          <w:p w:rsidR="00B15535" w:rsidRPr="00045A32" w:rsidRDefault="00B15535" w:rsidP="007D30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  <w:tc>
          <w:tcPr>
            <w:tcW w:w="2814" w:type="dxa"/>
          </w:tcPr>
          <w:p w:rsidR="00B15535" w:rsidRPr="00045A32" w:rsidRDefault="005C3EFD" w:rsidP="00E14CCA">
            <w:pPr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045A32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24. – 28.01</w:t>
            </w:r>
            <w:r w:rsidR="004066AD" w:rsidRPr="00045A32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.2018</w:t>
            </w:r>
          </w:p>
          <w:p w:rsidR="002542AE" w:rsidRPr="00045A32" w:rsidRDefault="002542AE" w:rsidP="00E14CCA">
            <w:pPr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  <w:p w:rsidR="002542AE" w:rsidRPr="00045A32" w:rsidRDefault="002542AE" w:rsidP="00E14CCA">
            <w:pPr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  <w:p w:rsidR="002542AE" w:rsidRPr="00045A32" w:rsidRDefault="002542AE" w:rsidP="00E14CCA">
            <w:pPr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3343" w:type="dxa"/>
          </w:tcPr>
          <w:p w:rsidR="00B15535" w:rsidRPr="00045A32" w:rsidRDefault="00B15535" w:rsidP="00E35501">
            <w:pPr>
              <w:rPr>
                <w:rFonts w:ascii="Times New Roman" w:hAnsi="Times New Roman" w:cs="Times New Roman"/>
                <w:bCs/>
                <w:color w:val="548DD4" w:themeColor="text2" w:themeTint="99"/>
              </w:rPr>
            </w:pPr>
            <w:r w:rsidRPr="00045A32">
              <w:rPr>
                <w:rFonts w:ascii="Times New Roman" w:hAnsi="Times New Roman" w:cs="Times New Roman"/>
                <w:bCs/>
                <w:color w:val="548DD4" w:themeColor="text2" w:themeTint="99"/>
              </w:rPr>
              <w:t>Seminarul de pregătire a fazei județene și a etapei naționale a olimpiadei de limba germană modernă</w:t>
            </w:r>
          </w:p>
        </w:tc>
        <w:tc>
          <w:tcPr>
            <w:tcW w:w="3002" w:type="dxa"/>
          </w:tcPr>
          <w:p w:rsidR="00B15535" w:rsidRPr="00045A32" w:rsidRDefault="00FB1410" w:rsidP="00E35501">
            <w:pPr>
              <w:rPr>
                <w:rFonts w:ascii="Times New Roman" w:hAnsi="Times New Roman" w:cs="Times New Roman"/>
                <w:color w:val="C00000"/>
              </w:rPr>
            </w:pPr>
            <w:r w:rsidRPr="00045A32">
              <w:rPr>
                <w:rFonts w:ascii="Times New Roman" w:hAnsi="Times New Roman" w:cs="Times New Roman"/>
                <w:color w:val="C00000"/>
              </w:rPr>
              <w:t>Vulcan, Brașov</w:t>
            </w:r>
          </w:p>
          <w:p w:rsidR="002542AE" w:rsidRPr="00045A32" w:rsidRDefault="002542AE" w:rsidP="00E35501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45A32">
              <w:rPr>
                <w:rFonts w:ascii="Times New Roman" w:hAnsi="Times New Roman" w:cs="Times New Roman"/>
                <w:color w:val="C00000"/>
              </w:rPr>
              <w:t xml:space="preserve">Deciziile de numire pentru comisiile de organizare și evaluare a olimpiadei de lb. germană </w:t>
            </w:r>
            <w:r w:rsidRPr="00045A32">
              <w:rPr>
                <w:rFonts w:ascii="Times New Roman" w:hAnsi="Times New Roman" w:cs="Times New Roman"/>
                <w:color w:val="548DD4" w:themeColor="text2" w:themeTint="99"/>
              </w:rPr>
              <w:t xml:space="preserve">- </w:t>
            </w:r>
          </w:p>
        </w:tc>
      </w:tr>
      <w:tr w:rsidR="00E14CCA" w:rsidTr="00AB6831">
        <w:tc>
          <w:tcPr>
            <w:tcW w:w="872" w:type="dxa"/>
          </w:tcPr>
          <w:p w:rsidR="00E14CCA" w:rsidRPr="00045A32" w:rsidRDefault="00E14CCA" w:rsidP="007D30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814" w:type="dxa"/>
          </w:tcPr>
          <w:p w:rsidR="00E14CCA" w:rsidRPr="00045A32" w:rsidRDefault="005C3EFD" w:rsidP="00E14CC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045A32">
              <w:rPr>
                <w:rFonts w:ascii="Times New Roman" w:hAnsi="Times New Roman" w:cs="Times New Roman"/>
                <w:b/>
                <w:bCs/>
                <w:color w:val="00B050"/>
              </w:rPr>
              <w:t>24.02</w:t>
            </w:r>
            <w:r w:rsidR="00A656DE" w:rsidRPr="00045A32">
              <w:rPr>
                <w:rFonts w:ascii="Times New Roman" w:hAnsi="Times New Roman" w:cs="Times New Roman"/>
                <w:b/>
                <w:bCs/>
                <w:color w:val="00B050"/>
              </w:rPr>
              <w:t>.2018</w:t>
            </w:r>
          </w:p>
        </w:tc>
        <w:tc>
          <w:tcPr>
            <w:tcW w:w="3343" w:type="dxa"/>
          </w:tcPr>
          <w:p w:rsidR="00E14CCA" w:rsidRPr="00045A32" w:rsidRDefault="00E14CCA" w:rsidP="00E3550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045A32">
              <w:rPr>
                <w:rFonts w:ascii="Times New Roman" w:hAnsi="Times New Roman" w:cs="Times New Roman"/>
                <w:b/>
                <w:bCs/>
                <w:color w:val="00B050"/>
              </w:rPr>
              <w:t>Faza județeană</w:t>
            </w:r>
            <w:r w:rsidR="00BF7F03" w:rsidRPr="00045A32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 - </w:t>
            </w:r>
            <w:r w:rsidRPr="00045A32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 Olimpiada de Limba Germană Modernă</w:t>
            </w:r>
          </w:p>
          <w:p w:rsidR="00062588" w:rsidRPr="00045A32" w:rsidRDefault="00062588" w:rsidP="00E35501">
            <w:pPr>
              <w:rPr>
                <w:rFonts w:ascii="Times New Roman" w:hAnsi="Times New Roman" w:cs="Times New Roman"/>
                <w:bCs/>
                <w:color w:val="00B050"/>
              </w:rPr>
            </w:pPr>
          </w:p>
        </w:tc>
        <w:tc>
          <w:tcPr>
            <w:tcW w:w="3002" w:type="dxa"/>
          </w:tcPr>
          <w:p w:rsidR="00E14CCA" w:rsidRPr="00045A32" w:rsidRDefault="00E14CCA" w:rsidP="00E35501">
            <w:pPr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5C3EFD" w:rsidTr="00AB6831">
        <w:tc>
          <w:tcPr>
            <w:tcW w:w="872" w:type="dxa"/>
          </w:tcPr>
          <w:p w:rsidR="005C3EFD" w:rsidRPr="00045A32" w:rsidRDefault="005C3EFD" w:rsidP="007D30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814" w:type="dxa"/>
          </w:tcPr>
          <w:p w:rsidR="005C3EFD" w:rsidRPr="00045A32" w:rsidRDefault="005C3EFD" w:rsidP="00E14CC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045A32">
              <w:rPr>
                <w:rFonts w:ascii="Times New Roman" w:hAnsi="Times New Roman" w:cs="Times New Roman"/>
                <w:b/>
                <w:bCs/>
                <w:color w:val="00B050"/>
              </w:rPr>
              <w:t>10.03.2018</w:t>
            </w:r>
          </w:p>
        </w:tc>
        <w:tc>
          <w:tcPr>
            <w:tcW w:w="3343" w:type="dxa"/>
          </w:tcPr>
          <w:p w:rsidR="005C3EFD" w:rsidRPr="00045A32" w:rsidRDefault="005C3EFD" w:rsidP="00E3550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045A32">
              <w:rPr>
                <w:rFonts w:ascii="Times New Roman" w:hAnsi="Times New Roman" w:cs="Times New Roman"/>
                <w:b/>
                <w:bCs/>
                <w:color w:val="00B050"/>
              </w:rPr>
              <w:t>Etapa națională - Gimnaziu</w:t>
            </w:r>
          </w:p>
        </w:tc>
        <w:tc>
          <w:tcPr>
            <w:tcW w:w="3002" w:type="dxa"/>
          </w:tcPr>
          <w:p w:rsidR="005C3EFD" w:rsidRPr="00045A32" w:rsidRDefault="00CC6BF3" w:rsidP="00E35501">
            <w:pPr>
              <w:rPr>
                <w:rFonts w:ascii="Times New Roman" w:hAnsi="Times New Roman" w:cs="Times New Roman"/>
                <w:color w:val="C00000"/>
              </w:rPr>
            </w:pPr>
            <w:r w:rsidRPr="00045A32">
              <w:rPr>
                <w:rFonts w:ascii="Times New Roman" w:hAnsi="Times New Roman" w:cs="Times New Roman"/>
                <w:color w:val="C00000"/>
              </w:rPr>
              <w:t>Competiție interjudețeană</w:t>
            </w:r>
          </w:p>
        </w:tc>
      </w:tr>
      <w:tr w:rsidR="00E14CCA" w:rsidTr="00AB6831">
        <w:tc>
          <w:tcPr>
            <w:tcW w:w="872" w:type="dxa"/>
          </w:tcPr>
          <w:p w:rsidR="00E14CCA" w:rsidRPr="00045A32" w:rsidRDefault="00E14CCA" w:rsidP="007D30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800080"/>
              </w:rPr>
            </w:pPr>
          </w:p>
        </w:tc>
        <w:tc>
          <w:tcPr>
            <w:tcW w:w="2814" w:type="dxa"/>
          </w:tcPr>
          <w:p w:rsidR="00E14CCA" w:rsidRPr="00045A32" w:rsidRDefault="00AD7841" w:rsidP="00E14CCA">
            <w:pPr>
              <w:rPr>
                <w:rFonts w:ascii="Times New Roman" w:hAnsi="Times New Roman" w:cs="Times New Roman"/>
                <w:b/>
                <w:bCs/>
                <w:color w:val="800080"/>
              </w:rPr>
            </w:pPr>
            <w:r w:rsidRPr="00045A32">
              <w:rPr>
                <w:rFonts w:ascii="Times New Roman" w:hAnsi="Times New Roman" w:cs="Times New Roman"/>
                <w:b/>
                <w:bCs/>
                <w:color w:val="800080"/>
              </w:rPr>
              <w:t> 23. – 28</w:t>
            </w:r>
            <w:r w:rsidR="005C3EFD" w:rsidRPr="00045A32">
              <w:rPr>
                <w:rFonts w:ascii="Times New Roman" w:hAnsi="Times New Roman" w:cs="Times New Roman"/>
                <w:b/>
                <w:bCs/>
                <w:color w:val="800080"/>
              </w:rPr>
              <w:t>.03.2018</w:t>
            </w:r>
          </w:p>
        </w:tc>
        <w:tc>
          <w:tcPr>
            <w:tcW w:w="3343" w:type="dxa"/>
          </w:tcPr>
          <w:p w:rsidR="00E14CCA" w:rsidRPr="00045A32" w:rsidRDefault="00E14CCA" w:rsidP="00E35501">
            <w:pPr>
              <w:rPr>
                <w:rFonts w:ascii="Times New Roman" w:hAnsi="Times New Roman" w:cs="Times New Roman"/>
                <w:b/>
                <w:bCs/>
                <w:color w:val="800080"/>
              </w:rPr>
            </w:pPr>
            <w:r w:rsidRPr="00045A32">
              <w:rPr>
                <w:rFonts w:ascii="Times New Roman" w:hAnsi="Times New Roman" w:cs="Times New Roman"/>
                <w:b/>
                <w:bCs/>
                <w:color w:val="800080"/>
              </w:rPr>
              <w:t>Etapa națională a Olimpiadei de Limba Germană Modernă</w:t>
            </w:r>
          </w:p>
        </w:tc>
        <w:tc>
          <w:tcPr>
            <w:tcW w:w="3002" w:type="dxa"/>
          </w:tcPr>
          <w:p w:rsidR="00E14CCA" w:rsidRPr="00045A32" w:rsidRDefault="00E14CCA" w:rsidP="00E35501">
            <w:pPr>
              <w:rPr>
                <w:rFonts w:ascii="Times New Roman" w:hAnsi="Times New Roman" w:cs="Times New Roman"/>
                <w:color w:val="800080"/>
              </w:rPr>
            </w:pPr>
          </w:p>
        </w:tc>
      </w:tr>
      <w:tr w:rsidR="00BD6206" w:rsidTr="00AB6831">
        <w:tc>
          <w:tcPr>
            <w:tcW w:w="872" w:type="dxa"/>
          </w:tcPr>
          <w:p w:rsidR="00BD6206" w:rsidRPr="00045A32" w:rsidRDefault="00BD6206" w:rsidP="007D30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800080"/>
              </w:rPr>
            </w:pPr>
          </w:p>
        </w:tc>
        <w:tc>
          <w:tcPr>
            <w:tcW w:w="2814" w:type="dxa"/>
          </w:tcPr>
          <w:p w:rsidR="00BD6206" w:rsidRPr="00045A32" w:rsidRDefault="005E10A1" w:rsidP="00E14CCA">
            <w:pPr>
              <w:rPr>
                <w:rFonts w:ascii="Times New Roman" w:hAnsi="Times New Roman" w:cs="Times New Roman"/>
                <w:b/>
                <w:bCs/>
                <w:color w:val="800080"/>
              </w:rPr>
            </w:pPr>
            <w:r w:rsidRPr="00045A32">
              <w:rPr>
                <w:rFonts w:ascii="Times New Roman" w:hAnsi="Times New Roman" w:cs="Times New Roman"/>
                <w:b/>
                <w:bCs/>
                <w:color w:val="800080"/>
              </w:rPr>
              <w:t>27.04.2017 – 04</w:t>
            </w:r>
            <w:r w:rsidR="004852E5" w:rsidRPr="00045A32">
              <w:rPr>
                <w:rFonts w:ascii="Times New Roman" w:hAnsi="Times New Roman" w:cs="Times New Roman"/>
                <w:b/>
                <w:bCs/>
                <w:color w:val="800080"/>
              </w:rPr>
              <w:t>.05.</w:t>
            </w:r>
            <w:r w:rsidR="005C3EFD" w:rsidRPr="00045A32">
              <w:rPr>
                <w:rFonts w:ascii="Times New Roman" w:hAnsi="Times New Roman" w:cs="Times New Roman"/>
                <w:b/>
                <w:bCs/>
                <w:color w:val="800080"/>
              </w:rPr>
              <w:t>2018</w:t>
            </w:r>
          </w:p>
          <w:p w:rsidR="00045A32" w:rsidRDefault="00045A32" w:rsidP="00E14CCA">
            <w:pPr>
              <w:rPr>
                <w:rFonts w:ascii="Times New Roman" w:hAnsi="Times New Roman" w:cs="Times New Roman"/>
                <w:b/>
                <w:bCs/>
                <w:color w:val="800080"/>
              </w:rPr>
            </w:pPr>
          </w:p>
          <w:p w:rsidR="00045A32" w:rsidRDefault="00045A32" w:rsidP="00E14CCA">
            <w:pPr>
              <w:rPr>
                <w:rFonts w:ascii="Times New Roman" w:hAnsi="Times New Roman" w:cs="Times New Roman"/>
                <w:b/>
                <w:bCs/>
                <w:color w:val="800080"/>
              </w:rPr>
            </w:pPr>
          </w:p>
          <w:p w:rsidR="004852E5" w:rsidRPr="00045A32" w:rsidRDefault="006C016C" w:rsidP="00E14CCA">
            <w:pPr>
              <w:rPr>
                <w:rFonts w:ascii="Times New Roman" w:hAnsi="Times New Roman" w:cs="Times New Roman"/>
                <w:b/>
                <w:bCs/>
                <w:color w:val="800080"/>
              </w:rPr>
            </w:pPr>
            <w:r w:rsidRPr="00045A32">
              <w:rPr>
                <w:rFonts w:ascii="Times New Roman" w:hAnsi="Times New Roman" w:cs="Times New Roman"/>
                <w:b/>
                <w:bCs/>
                <w:color w:val="800080"/>
              </w:rPr>
              <w:t>6 m</w:t>
            </w:r>
            <w:r w:rsidR="004852E5" w:rsidRPr="00045A32">
              <w:rPr>
                <w:rFonts w:ascii="Times New Roman" w:hAnsi="Times New Roman" w:cs="Times New Roman"/>
                <w:b/>
                <w:bCs/>
                <w:color w:val="800080"/>
              </w:rPr>
              <w:t xml:space="preserve">ai 2018 </w:t>
            </w:r>
          </w:p>
        </w:tc>
        <w:tc>
          <w:tcPr>
            <w:tcW w:w="3343" w:type="dxa"/>
          </w:tcPr>
          <w:p w:rsidR="00BD6206" w:rsidRPr="00045A32" w:rsidRDefault="00325F19" w:rsidP="00E35501">
            <w:pPr>
              <w:rPr>
                <w:rFonts w:ascii="Times New Roman" w:hAnsi="Times New Roman" w:cs="Times New Roman"/>
                <w:b/>
                <w:bCs/>
                <w:color w:val="800080"/>
              </w:rPr>
            </w:pPr>
            <w:r w:rsidRPr="00045A32">
              <w:rPr>
                <w:rFonts w:ascii="Times New Roman" w:hAnsi="Times New Roman" w:cs="Times New Roman"/>
                <w:b/>
                <w:bCs/>
                <w:color w:val="800080"/>
              </w:rPr>
              <w:t xml:space="preserve">Perioada de pregătire IDO – Freiburg im </w:t>
            </w:r>
            <w:proofErr w:type="spellStart"/>
            <w:r w:rsidRPr="00045A32">
              <w:rPr>
                <w:rFonts w:ascii="Times New Roman" w:hAnsi="Times New Roman" w:cs="Times New Roman"/>
                <w:b/>
                <w:bCs/>
                <w:color w:val="800080"/>
              </w:rPr>
              <w:t>Breisgau</w:t>
            </w:r>
            <w:proofErr w:type="spellEnd"/>
          </w:p>
          <w:p w:rsidR="004852E5" w:rsidRPr="00045A32" w:rsidRDefault="004852E5" w:rsidP="00E35501">
            <w:pPr>
              <w:rPr>
                <w:rFonts w:ascii="Times New Roman" w:hAnsi="Times New Roman" w:cs="Times New Roman"/>
                <w:b/>
                <w:bCs/>
                <w:color w:val="800080"/>
              </w:rPr>
            </w:pPr>
          </w:p>
          <w:p w:rsidR="004852E5" w:rsidRPr="00045A32" w:rsidRDefault="004852E5" w:rsidP="00E35501">
            <w:pPr>
              <w:rPr>
                <w:rFonts w:ascii="Times New Roman" w:hAnsi="Times New Roman" w:cs="Times New Roman"/>
                <w:b/>
                <w:bCs/>
                <w:color w:val="800080"/>
              </w:rPr>
            </w:pPr>
            <w:r w:rsidRPr="00045A32">
              <w:rPr>
                <w:rFonts w:ascii="Times New Roman" w:hAnsi="Times New Roman" w:cs="Times New Roman"/>
                <w:b/>
                <w:bCs/>
                <w:color w:val="800080"/>
              </w:rPr>
              <w:t>Transmiterea numelor celor 2</w:t>
            </w:r>
            <w:r w:rsidR="009144FC" w:rsidRPr="00045A32">
              <w:rPr>
                <w:rFonts w:ascii="Times New Roman" w:hAnsi="Times New Roman" w:cs="Times New Roman"/>
                <w:b/>
                <w:bCs/>
                <w:color w:val="800080"/>
              </w:rPr>
              <w:t xml:space="preserve"> participanți ai României către organizatorii olimpiadei internaționale</w:t>
            </w:r>
          </w:p>
        </w:tc>
        <w:tc>
          <w:tcPr>
            <w:tcW w:w="3002" w:type="dxa"/>
          </w:tcPr>
          <w:p w:rsidR="00BD6206" w:rsidRPr="00045A32" w:rsidRDefault="00325F19" w:rsidP="00E35501">
            <w:pPr>
              <w:rPr>
                <w:rFonts w:ascii="Times New Roman" w:hAnsi="Times New Roman" w:cs="Times New Roman"/>
                <w:color w:val="800080"/>
              </w:rPr>
            </w:pPr>
            <w:r w:rsidRPr="00045A32">
              <w:rPr>
                <w:rFonts w:ascii="Times New Roman" w:hAnsi="Times New Roman" w:cs="Times New Roman"/>
                <w:color w:val="800080"/>
              </w:rPr>
              <w:t>Lot lărgit</w:t>
            </w:r>
            <w:r w:rsidR="009144FC" w:rsidRPr="00045A32">
              <w:rPr>
                <w:rFonts w:ascii="Times New Roman" w:hAnsi="Times New Roman" w:cs="Times New Roman"/>
                <w:color w:val="800080"/>
              </w:rPr>
              <w:t xml:space="preserve"> – Deva, jud. Hunedoara</w:t>
            </w:r>
          </w:p>
          <w:p w:rsidR="004852E5" w:rsidRPr="00045A32" w:rsidRDefault="004852E5" w:rsidP="00E35501">
            <w:pPr>
              <w:rPr>
                <w:rFonts w:ascii="Times New Roman" w:hAnsi="Times New Roman" w:cs="Times New Roman"/>
                <w:color w:val="800080"/>
              </w:rPr>
            </w:pPr>
          </w:p>
          <w:p w:rsidR="004852E5" w:rsidRPr="00045A32" w:rsidRDefault="004852E5" w:rsidP="00E35501">
            <w:pPr>
              <w:rPr>
                <w:rFonts w:ascii="Times New Roman" w:hAnsi="Times New Roman" w:cs="Times New Roman"/>
                <w:color w:val="800080"/>
              </w:rPr>
            </w:pPr>
          </w:p>
          <w:p w:rsidR="004852E5" w:rsidRPr="00045A32" w:rsidRDefault="009144FC" w:rsidP="00E35501">
            <w:pPr>
              <w:rPr>
                <w:rFonts w:ascii="Times New Roman" w:hAnsi="Times New Roman" w:cs="Times New Roman"/>
                <w:color w:val="800080"/>
              </w:rPr>
            </w:pPr>
            <w:r w:rsidRPr="00045A32">
              <w:rPr>
                <w:rFonts w:ascii="Times New Roman" w:hAnsi="Times New Roman" w:cs="Times New Roman"/>
              </w:rPr>
              <w:t>Goethe Institut-München, Germania</w:t>
            </w:r>
          </w:p>
        </w:tc>
      </w:tr>
    </w:tbl>
    <w:p w:rsidR="00E410EB" w:rsidRPr="00E410EB" w:rsidRDefault="00062588" w:rsidP="00E35501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E410EB">
        <w:rPr>
          <w:rFonts w:ascii="Times New Roman" w:hAnsi="Times New Roman" w:cs="Times New Roman"/>
          <w:b/>
          <w:i/>
          <w:sz w:val="20"/>
          <w:szCs w:val="20"/>
        </w:rPr>
        <w:t>Inspector general,</w:t>
      </w:r>
      <w:r w:rsidR="00FB1410" w:rsidRPr="00E410E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410EB">
        <w:rPr>
          <w:rFonts w:ascii="Times New Roman" w:hAnsi="Times New Roman" w:cs="Times New Roman"/>
          <w:b/>
          <w:i/>
          <w:sz w:val="20"/>
          <w:szCs w:val="20"/>
        </w:rPr>
        <w:t>Luminița Stoian</w:t>
      </w:r>
    </w:p>
    <w:p w:rsidR="00E05D49" w:rsidRDefault="00E05D49" w:rsidP="00E35501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E05D4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CBE" w:rsidRDefault="00153CBE" w:rsidP="00E35501">
      <w:pPr>
        <w:spacing w:after="0" w:line="240" w:lineRule="auto"/>
      </w:pPr>
      <w:r>
        <w:separator/>
      </w:r>
    </w:p>
  </w:endnote>
  <w:endnote w:type="continuationSeparator" w:id="0">
    <w:p w:rsidR="00153CBE" w:rsidRDefault="00153CBE" w:rsidP="00E3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CBE" w:rsidRDefault="00153CBE" w:rsidP="00E35501">
      <w:pPr>
        <w:spacing w:after="0" w:line="240" w:lineRule="auto"/>
      </w:pPr>
      <w:r>
        <w:separator/>
      </w:r>
    </w:p>
  </w:footnote>
  <w:footnote w:type="continuationSeparator" w:id="0">
    <w:p w:rsidR="00153CBE" w:rsidRDefault="00153CBE" w:rsidP="00E3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501" w:rsidRPr="00F3178C" w:rsidRDefault="00950B5B">
    <w:pPr>
      <w:pStyle w:val="Header"/>
      <w:rPr>
        <w:b/>
        <w:i/>
        <w:sz w:val="28"/>
        <w:szCs w:val="28"/>
      </w:rPr>
    </w:pPr>
    <w:r>
      <w:rPr>
        <w:noProof/>
        <w:lang w:eastAsia="ro-RO"/>
      </w:rPr>
      <w:drawing>
        <wp:inline distT="0" distB="0" distL="0" distR="0" wp14:anchorId="668D3225" wp14:editId="51C99C8B">
          <wp:extent cx="2152650" cy="4476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016" cy="44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4800"/>
    <w:multiLevelType w:val="hybridMultilevel"/>
    <w:tmpl w:val="EDFEBD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C3C4D"/>
    <w:multiLevelType w:val="hybridMultilevel"/>
    <w:tmpl w:val="EDFEBD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7296A"/>
    <w:multiLevelType w:val="hybridMultilevel"/>
    <w:tmpl w:val="2C8E8AB8"/>
    <w:lvl w:ilvl="0" w:tplc="1F8814D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7B0766E"/>
    <w:multiLevelType w:val="hybridMultilevel"/>
    <w:tmpl w:val="6E588D0E"/>
    <w:lvl w:ilvl="0" w:tplc="0C988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01"/>
    <w:rsid w:val="00045A32"/>
    <w:rsid w:val="00062588"/>
    <w:rsid w:val="00067128"/>
    <w:rsid w:val="00086878"/>
    <w:rsid w:val="000974B5"/>
    <w:rsid w:val="00153CBE"/>
    <w:rsid w:val="001616B9"/>
    <w:rsid w:val="001705FF"/>
    <w:rsid w:val="001D5EBA"/>
    <w:rsid w:val="00244A74"/>
    <w:rsid w:val="002542AE"/>
    <w:rsid w:val="002B6224"/>
    <w:rsid w:val="002C06A9"/>
    <w:rsid w:val="00300932"/>
    <w:rsid w:val="00322070"/>
    <w:rsid w:val="00325F19"/>
    <w:rsid w:val="003464E0"/>
    <w:rsid w:val="004066AD"/>
    <w:rsid w:val="004852E5"/>
    <w:rsid w:val="00490DC1"/>
    <w:rsid w:val="004D04D2"/>
    <w:rsid w:val="005B07FE"/>
    <w:rsid w:val="005B1A44"/>
    <w:rsid w:val="005C22AC"/>
    <w:rsid w:val="005C3EFD"/>
    <w:rsid w:val="005D6694"/>
    <w:rsid w:val="005E10A1"/>
    <w:rsid w:val="00605C7A"/>
    <w:rsid w:val="00612AF5"/>
    <w:rsid w:val="0063337E"/>
    <w:rsid w:val="00637730"/>
    <w:rsid w:val="00673369"/>
    <w:rsid w:val="00681BFF"/>
    <w:rsid w:val="006A1FF9"/>
    <w:rsid w:val="006C016C"/>
    <w:rsid w:val="006C2B92"/>
    <w:rsid w:val="006C37D7"/>
    <w:rsid w:val="006D0376"/>
    <w:rsid w:val="00701198"/>
    <w:rsid w:val="00767C3E"/>
    <w:rsid w:val="00784B2F"/>
    <w:rsid w:val="0079511E"/>
    <w:rsid w:val="007A7104"/>
    <w:rsid w:val="007D3021"/>
    <w:rsid w:val="007E569C"/>
    <w:rsid w:val="00806EB0"/>
    <w:rsid w:val="00853932"/>
    <w:rsid w:val="00882E9F"/>
    <w:rsid w:val="00894F2A"/>
    <w:rsid w:val="008A539D"/>
    <w:rsid w:val="009144FC"/>
    <w:rsid w:val="0091777B"/>
    <w:rsid w:val="00932344"/>
    <w:rsid w:val="00936049"/>
    <w:rsid w:val="00950B5B"/>
    <w:rsid w:val="009F7BC4"/>
    <w:rsid w:val="00A6282B"/>
    <w:rsid w:val="00A656DE"/>
    <w:rsid w:val="00AA6FCC"/>
    <w:rsid w:val="00AB6831"/>
    <w:rsid w:val="00AD7841"/>
    <w:rsid w:val="00B15535"/>
    <w:rsid w:val="00B1611F"/>
    <w:rsid w:val="00B61792"/>
    <w:rsid w:val="00B76094"/>
    <w:rsid w:val="00BA6A90"/>
    <w:rsid w:val="00BC166B"/>
    <w:rsid w:val="00BD6206"/>
    <w:rsid w:val="00BF7F03"/>
    <w:rsid w:val="00C42F9C"/>
    <w:rsid w:val="00C70DCC"/>
    <w:rsid w:val="00CA7AB5"/>
    <w:rsid w:val="00CC4059"/>
    <w:rsid w:val="00CC6BF3"/>
    <w:rsid w:val="00D005BB"/>
    <w:rsid w:val="00D21FB9"/>
    <w:rsid w:val="00D243F5"/>
    <w:rsid w:val="00DD1377"/>
    <w:rsid w:val="00DD3AA1"/>
    <w:rsid w:val="00E05D49"/>
    <w:rsid w:val="00E14CCA"/>
    <w:rsid w:val="00E2269D"/>
    <w:rsid w:val="00E35501"/>
    <w:rsid w:val="00E410EB"/>
    <w:rsid w:val="00E41B78"/>
    <w:rsid w:val="00E41F95"/>
    <w:rsid w:val="00E467F7"/>
    <w:rsid w:val="00E752B4"/>
    <w:rsid w:val="00EB5015"/>
    <w:rsid w:val="00F26EE7"/>
    <w:rsid w:val="00F3178C"/>
    <w:rsid w:val="00F40C55"/>
    <w:rsid w:val="00F415BF"/>
    <w:rsid w:val="00F4611D"/>
    <w:rsid w:val="00F537CE"/>
    <w:rsid w:val="00F57C25"/>
    <w:rsid w:val="00F66804"/>
    <w:rsid w:val="00FA1D48"/>
    <w:rsid w:val="00FB1410"/>
    <w:rsid w:val="00FB1F1A"/>
    <w:rsid w:val="00F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5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5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01"/>
  </w:style>
  <w:style w:type="paragraph" w:styleId="Footer">
    <w:name w:val="footer"/>
    <w:basedOn w:val="Normal"/>
    <w:link w:val="FooterChar"/>
    <w:uiPriority w:val="99"/>
    <w:unhideWhenUsed/>
    <w:rsid w:val="00E35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01"/>
  </w:style>
  <w:style w:type="table" w:styleId="TableGrid">
    <w:name w:val="Table Grid"/>
    <w:basedOn w:val="TableNormal"/>
    <w:uiPriority w:val="59"/>
    <w:rsid w:val="00E3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5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5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01"/>
  </w:style>
  <w:style w:type="paragraph" w:styleId="Footer">
    <w:name w:val="footer"/>
    <w:basedOn w:val="Normal"/>
    <w:link w:val="FooterChar"/>
    <w:uiPriority w:val="99"/>
    <w:unhideWhenUsed/>
    <w:rsid w:val="00E35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01"/>
  </w:style>
  <w:style w:type="table" w:styleId="TableGrid">
    <w:name w:val="Table Grid"/>
    <w:basedOn w:val="TableNormal"/>
    <w:uiPriority w:val="59"/>
    <w:rsid w:val="00E3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 Stoian</dc:creator>
  <cp:lastModifiedBy>Luminita Stoian</cp:lastModifiedBy>
  <cp:revision>7</cp:revision>
  <cp:lastPrinted>2017-01-05T12:00:00Z</cp:lastPrinted>
  <dcterms:created xsi:type="dcterms:W3CDTF">2017-11-01T13:45:00Z</dcterms:created>
  <dcterms:modified xsi:type="dcterms:W3CDTF">2017-11-01T14:37:00Z</dcterms:modified>
</cp:coreProperties>
</file>