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B8D44" w14:textId="77777777" w:rsidR="00D37A5B" w:rsidRDefault="00D37A5B" w:rsidP="00BD61D9">
      <w:pPr>
        <w:pStyle w:val="NoSpacing"/>
        <w:pBdr>
          <w:top w:val="single" w:sz="4" w:space="1" w:color="auto"/>
        </w:pBdr>
        <w:spacing w:line="276" w:lineRule="auto"/>
        <w:jc w:val="right"/>
        <w:rPr>
          <w:rFonts w:ascii="Times New Roman" w:hAnsi="Times New Roman" w:cs="Times New Roman"/>
          <w:sz w:val="24"/>
          <w:szCs w:val="24"/>
        </w:rPr>
      </w:pPr>
    </w:p>
    <w:p w14:paraId="520E7C8A" w14:textId="2434DE39" w:rsidR="00BD61D9" w:rsidRPr="00D37A5B" w:rsidRDefault="00BD61D9" w:rsidP="00BD61D9">
      <w:pPr>
        <w:pStyle w:val="NoSpacing"/>
        <w:pBdr>
          <w:top w:val="single" w:sz="4" w:space="1" w:color="auto"/>
        </w:pBdr>
        <w:spacing w:line="276" w:lineRule="auto"/>
        <w:jc w:val="right"/>
        <w:rPr>
          <w:rFonts w:ascii="Times New Roman" w:eastAsia="Times New Roman" w:hAnsi="Times New Roman" w:cs="Times New Roman"/>
          <w:sz w:val="24"/>
          <w:szCs w:val="24"/>
        </w:rPr>
      </w:pPr>
      <w:r w:rsidRPr="00D37A5B">
        <w:rPr>
          <w:rFonts w:ascii="Times New Roman" w:hAnsi="Times New Roman" w:cs="Times New Roman"/>
          <w:sz w:val="24"/>
          <w:szCs w:val="24"/>
        </w:rPr>
        <w:t>Nr. ............/.............2025</w:t>
      </w:r>
    </w:p>
    <w:p w14:paraId="10CCAD27" w14:textId="77777777" w:rsidR="00BD61D9" w:rsidRPr="00D37A5B" w:rsidRDefault="00BD61D9" w:rsidP="00BD61D9">
      <w:pPr>
        <w:pStyle w:val="NoSpacing"/>
        <w:pBdr>
          <w:top w:val="single" w:sz="4" w:space="1" w:color="auto"/>
        </w:pBdr>
        <w:spacing w:line="276" w:lineRule="auto"/>
        <w:jc w:val="right"/>
        <w:rPr>
          <w:rFonts w:ascii="Times New Roman" w:hAnsi="Times New Roman" w:cs="Times New Roman"/>
          <w:sz w:val="24"/>
          <w:szCs w:val="24"/>
        </w:rPr>
      </w:pPr>
    </w:p>
    <w:p w14:paraId="171B5DAE" w14:textId="77777777" w:rsidR="00BD61D9" w:rsidRPr="00D37A5B" w:rsidRDefault="00BD61D9" w:rsidP="00BD61D9">
      <w:pPr>
        <w:pStyle w:val="NoSpacing"/>
        <w:ind w:left="7200" w:firstLine="720"/>
        <w:rPr>
          <w:rFonts w:ascii="Times New Roman" w:hAnsi="Times New Roman" w:cs="Times New Roman"/>
          <w:b/>
          <w:sz w:val="24"/>
          <w:szCs w:val="24"/>
        </w:rPr>
      </w:pPr>
      <w:r w:rsidRPr="00D37A5B">
        <w:rPr>
          <w:rFonts w:ascii="Times New Roman" w:hAnsi="Times New Roman" w:cs="Times New Roman"/>
          <w:b/>
          <w:sz w:val="24"/>
          <w:szCs w:val="24"/>
        </w:rPr>
        <w:t>Aprob.</w:t>
      </w:r>
    </w:p>
    <w:p w14:paraId="0FE58BA5" w14:textId="77777777" w:rsidR="00BD61D9" w:rsidRPr="00D37A5B" w:rsidRDefault="00BD61D9" w:rsidP="00BD61D9">
      <w:pPr>
        <w:pStyle w:val="NoSpacing"/>
        <w:ind w:left="6480" w:firstLine="720"/>
        <w:rPr>
          <w:rFonts w:ascii="Times New Roman" w:hAnsi="Times New Roman" w:cs="Times New Roman"/>
          <w:b/>
          <w:sz w:val="24"/>
          <w:szCs w:val="24"/>
        </w:rPr>
      </w:pPr>
      <w:r w:rsidRPr="00D37A5B">
        <w:rPr>
          <w:rFonts w:ascii="Times New Roman" w:hAnsi="Times New Roman" w:cs="Times New Roman"/>
          <w:b/>
          <w:sz w:val="24"/>
          <w:szCs w:val="24"/>
        </w:rPr>
        <w:t xml:space="preserve"> SECRETAR DE STAT</w:t>
      </w:r>
    </w:p>
    <w:p w14:paraId="742AEB97" w14:textId="34237350" w:rsidR="00BD61D9" w:rsidRPr="00D37A5B" w:rsidRDefault="00BD61D9" w:rsidP="00BD61D9">
      <w:pPr>
        <w:pStyle w:val="NoSpacing"/>
        <w:ind w:left="6480"/>
        <w:rPr>
          <w:rFonts w:ascii="Times New Roman" w:hAnsi="Times New Roman" w:cs="Times New Roman"/>
          <w:b/>
          <w:sz w:val="24"/>
          <w:szCs w:val="24"/>
        </w:rPr>
      </w:pPr>
      <w:r w:rsidRPr="00D37A5B">
        <w:rPr>
          <w:rFonts w:ascii="Times New Roman" w:hAnsi="Times New Roman" w:cs="Times New Roman"/>
          <w:b/>
          <w:sz w:val="24"/>
          <w:szCs w:val="24"/>
        </w:rPr>
        <w:t xml:space="preserve">         </w:t>
      </w:r>
      <w:r w:rsidR="00D37A5B">
        <w:rPr>
          <w:rFonts w:ascii="Times New Roman" w:hAnsi="Times New Roman" w:cs="Times New Roman"/>
          <w:b/>
          <w:sz w:val="24"/>
          <w:szCs w:val="24"/>
        </w:rPr>
        <w:t xml:space="preserve"> </w:t>
      </w:r>
      <w:r w:rsidRPr="00D37A5B">
        <w:rPr>
          <w:rFonts w:ascii="Times New Roman" w:hAnsi="Times New Roman" w:cs="Times New Roman"/>
          <w:b/>
          <w:sz w:val="24"/>
          <w:szCs w:val="24"/>
        </w:rPr>
        <w:t>Ionel Florian LIXANDRU</w:t>
      </w:r>
    </w:p>
    <w:p w14:paraId="2D9CF7F8" w14:textId="77777777" w:rsidR="00BD61D9" w:rsidRPr="00D37A5B" w:rsidRDefault="00BD61D9" w:rsidP="00BD61D9">
      <w:pPr>
        <w:pStyle w:val="NoSpacing"/>
        <w:ind w:firstLine="720"/>
        <w:rPr>
          <w:rFonts w:ascii="Times New Roman" w:hAnsi="Times New Roman" w:cs="Times New Roman"/>
          <w:b/>
          <w:sz w:val="24"/>
          <w:szCs w:val="24"/>
        </w:rPr>
      </w:pPr>
    </w:p>
    <w:p w14:paraId="0FAEF118" w14:textId="6CFD5D06" w:rsidR="000E0897" w:rsidRPr="00D37A5B" w:rsidRDefault="000E0897" w:rsidP="000E0897">
      <w:pPr>
        <w:spacing w:after="0"/>
        <w:rPr>
          <w:rFonts w:ascii="Times New Roman" w:hAnsi="Times New Roman"/>
          <w:b/>
          <w:color w:val="000000" w:themeColor="text1"/>
          <w:sz w:val="24"/>
          <w:szCs w:val="24"/>
          <w:lang w:val="ro-RO"/>
        </w:rPr>
      </w:pPr>
      <w:r w:rsidRPr="00D37A5B">
        <w:rPr>
          <w:rFonts w:ascii="Times New Roman" w:hAnsi="Times New Roman"/>
          <w:b/>
          <w:color w:val="000000" w:themeColor="text1"/>
          <w:sz w:val="24"/>
          <w:szCs w:val="24"/>
        </w:rPr>
        <w:t xml:space="preserve">        </w:t>
      </w:r>
      <w:r w:rsidRPr="00D37A5B">
        <w:rPr>
          <w:rFonts w:ascii="Times New Roman" w:hAnsi="Times New Roman"/>
          <w:b/>
          <w:color w:val="000000" w:themeColor="text1"/>
          <w:sz w:val="24"/>
          <w:szCs w:val="24"/>
        </w:rPr>
        <w:tab/>
        <w:t xml:space="preserve">      </w:t>
      </w:r>
    </w:p>
    <w:p w14:paraId="221D2A03" w14:textId="77777777" w:rsidR="000E0897" w:rsidRPr="00D37A5B" w:rsidRDefault="000E0897" w:rsidP="000E0897">
      <w:pPr>
        <w:pStyle w:val="NoSpacing"/>
        <w:rPr>
          <w:rFonts w:ascii="Times New Roman" w:hAnsi="Times New Roman" w:cs="Times New Roman"/>
          <w:b/>
          <w:color w:val="000000" w:themeColor="text1"/>
          <w:sz w:val="24"/>
          <w:szCs w:val="24"/>
        </w:rPr>
      </w:pPr>
      <w:r w:rsidRPr="00D37A5B">
        <w:rPr>
          <w:rFonts w:ascii="Times New Roman" w:hAnsi="Times New Roman" w:cs="Times New Roman"/>
          <w:b/>
          <w:color w:val="000000" w:themeColor="text1"/>
          <w:sz w:val="24"/>
          <w:szCs w:val="24"/>
        </w:rPr>
        <w:t xml:space="preserve">     Către Inspectoratul Școlar Județean/Inspectoratul Școlar al Municipiului   București</w:t>
      </w:r>
    </w:p>
    <w:p w14:paraId="53E17381" w14:textId="77777777" w:rsidR="000E0897" w:rsidRPr="00D37A5B" w:rsidRDefault="000E0897" w:rsidP="000E0897">
      <w:pPr>
        <w:pStyle w:val="NoSpacing"/>
        <w:ind w:firstLine="284"/>
        <w:rPr>
          <w:rFonts w:ascii="Times New Roman" w:hAnsi="Times New Roman" w:cs="Times New Roman"/>
          <w:b/>
          <w:color w:val="000000" w:themeColor="text1"/>
          <w:sz w:val="24"/>
          <w:szCs w:val="24"/>
        </w:rPr>
      </w:pPr>
      <w:r w:rsidRPr="00D37A5B">
        <w:rPr>
          <w:rFonts w:ascii="Times New Roman" w:hAnsi="Times New Roman" w:cs="Times New Roman"/>
          <w:b/>
          <w:color w:val="000000" w:themeColor="text1"/>
          <w:sz w:val="24"/>
          <w:szCs w:val="24"/>
        </w:rPr>
        <w:t xml:space="preserve">În </w:t>
      </w:r>
      <w:proofErr w:type="spellStart"/>
      <w:r w:rsidRPr="00D37A5B">
        <w:rPr>
          <w:rFonts w:ascii="Times New Roman" w:hAnsi="Times New Roman" w:cs="Times New Roman"/>
          <w:b/>
          <w:color w:val="000000" w:themeColor="text1"/>
          <w:sz w:val="24"/>
          <w:szCs w:val="24"/>
        </w:rPr>
        <w:t>atenţia</w:t>
      </w:r>
      <w:proofErr w:type="spellEnd"/>
      <w:r w:rsidRPr="00D37A5B">
        <w:rPr>
          <w:rFonts w:ascii="Times New Roman" w:hAnsi="Times New Roman" w:cs="Times New Roman"/>
          <w:b/>
          <w:color w:val="000000" w:themeColor="text1"/>
          <w:sz w:val="24"/>
          <w:szCs w:val="24"/>
        </w:rPr>
        <w:t xml:space="preserve"> doamnei/domnului inspector școlar general</w:t>
      </w:r>
    </w:p>
    <w:p w14:paraId="0B190178" w14:textId="77777777" w:rsidR="000E0897" w:rsidRPr="00D37A5B" w:rsidRDefault="000E0897" w:rsidP="000E0897">
      <w:pPr>
        <w:pStyle w:val="NoSpacing"/>
        <w:rPr>
          <w:rFonts w:ascii="Times New Roman" w:hAnsi="Times New Roman" w:cs="Times New Roman"/>
          <w:b/>
          <w:color w:val="000000" w:themeColor="text1"/>
          <w:sz w:val="24"/>
          <w:szCs w:val="24"/>
        </w:rPr>
      </w:pPr>
      <w:r w:rsidRPr="00D37A5B">
        <w:rPr>
          <w:rFonts w:ascii="Times New Roman" w:hAnsi="Times New Roman" w:cs="Times New Roman"/>
          <w:b/>
          <w:color w:val="000000" w:themeColor="text1"/>
          <w:sz w:val="24"/>
          <w:szCs w:val="24"/>
        </w:rPr>
        <w:tab/>
      </w:r>
      <w:r w:rsidRPr="00D37A5B">
        <w:rPr>
          <w:rFonts w:ascii="Times New Roman" w:hAnsi="Times New Roman" w:cs="Times New Roman"/>
          <w:b/>
          <w:color w:val="000000" w:themeColor="text1"/>
          <w:sz w:val="24"/>
          <w:szCs w:val="24"/>
        </w:rPr>
        <w:tab/>
        <w:t>doamnei/domnului inspector pentru activități extrașcolare</w:t>
      </w:r>
    </w:p>
    <w:p w14:paraId="595A17C2" w14:textId="77777777" w:rsidR="000E0897" w:rsidRPr="00D37A5B" w:rsidRDefault="000E0897" w:rsidP="000E0897">
      <w:pPr>
        <w:pStyle w:val="NoSpacing"/>
        <w:rPr>
          <w:rFonts w:ascii="Times New Roman" w:hAnsi="Times New Roman" w:cs="Times New Roman"/>
          <w:b/>
          <w:color w:val="000000" w:themeColor="text1"/>
          <w:sz w:val="24"/>
          <w:szCs w:val="24"/>
        </w:rPr>
      </w:pPr>
      <w:r w:rsidRPr="00D37A5B">
        <w:rPr>
          <w:rFonts w:ascii="Times New Roman" w:hAnsi="Times New Roman" w:cs="Times New Roman"/>
          <w:b/>
          <w:color w:val="000000" w:themeColor="text1"/>
          <w:sz w:val="24"/>
          <w:szCs w:val="24"/>
        </w:rPr>
        <w:tab/>
      </w:r>
      <w:r w:rsidRPr="00D37A5B">
        <w:rPr>
          <w:rFonts w:ascii="Times New Roman" w:hAnsi="Times New Roman" w:cs="Times New Roman"/>
          <w:b/>
          <w:color w:val="000000" w:themeColor="text1"/>
          <w:sz w:val="24"/>
          <w:szCs w:val="24"/>
        </w:rPr>
        <w:tab/>
        <w:t>doamnei/domnului director al Palatului Copiilor/Palatului Național al Copiilor</w:t>
      </w:r>
    </w:p>
    <w:p w14:paraId="704E4C09" w14:textId="77777777" w:rsidR="000E0897" w:rsidRPr="00D37A5B" w:rsidRDefault="000E0897" w:rsidP="000E0897">
      <w:pPr>
        <w:pStyle w:val="NoSpacing"/>
        <w:rPr>
          <w:rFonts w:ascii="Times New Roman" w:hAnsi="Times New Roman" w:cs="Times New Roman"/>
          <w:color w:val="000000" w:themeColor="text1"/>
          <w:sz w:val="24"/>
          <w:szCs w:val="24"/>
        </w:rPr>
      </w:pPr>
    </w:p>
    <w:p w14:paraId="06C7D7F4" w14:textId="77777777" w:rsidR="000E0897" w:rsidRDefault="000E0897" w:rsidP="000E0897">
      <w:pPr>
        <w:pStyle w:val="NoSpacing"/>
        <w:jc w:val="both"/>
        <w:rPr>
          <w:rFonts w:ascii="Times New Roman" w:hAnsi="Times New Roman" w:cs="Times New Roman"/>
          <w:color w:val="000000" w:themeColor="text1"/>
          <w:sz w:val="24"/>
          <w:szCs w:val="24"/>
        </w:rPr>
      </w:pPr>
    </w:p>
    <w:p w14:paraId="4C07BFA2" w14:textId="77777777" w:rsidR="00D37A5B" w:rsidRPr="00D37A5B" w:rsidRDefault="00D37A5B" w:rsidP="000E0897">
      <w:pPr>
        <w:pStyle w:val="NoSpacing"/>
        <w:jc w:val="both"/>
        <w:rPr>
          <w:rFonts w:ascii="Times New Roman" w:hAnsi="Times New Roman" w:cs="Times New Roman"/>
          <w:color w:val="000000" w:themeColor="text1"/>
          <w:sz w:val="24"/>
          <w:szCs w:val="24"/>
        </w:rPr>
      </w:pPr>
    </w:p>
    <w:p w14:paraId="3BB467A9" w14:textId="2C54C6A9" w:rsidR="000E0897" w:rsidRPr="00D37A5B" w:rsidRDefault="000E0897" w:rsidP="000E0897">
      <w:pPr>
        <w:pStyle w:val="NoSpacing"/>
        <w:jc w:val="both"/>
        <w:rPr>
          <w:rFonts w:ascii="Times New Roman" w:hAnsi="Times New Roman" w:cs="Times New Roman"/>
          <w:color w:val="000000" w:themeColor="text1"/>
          <w:sz w:val="24"/>
          <w:szCs w:val="24"/>
        </w:rPr>
      </w:pPr>
      <w:r w:rsidRPr="00D37A5B">
        <w:rPr>
          <w:rFonts w:ascii="Times New Roman" w:hAnsi="Times New Roman" w:cs="Times New Roman"/>
          <w:color w:val="000000" w:themeColor="text1"/>
          <w:sz w:val="24"/>
          <w:szCs w:val="24"/>
        </w:rPr>
        <w:tab/>
        <w:t>Referitor la concursurile naționale organizate de Ministerul Educației și Cercetării, în parteneriat cu alte inst</w:t>
      </w:r>
      <w:r w:rsidR="00D37A5B">
        <w:rPr>
          <w:rFonts w:ascii="Times New Roman" w:hAnsi="Times New Roman" w:cs="Times New Roman"/>
          <w:color w:val="000000" w:themeColor="text1"/>
          <w:sz w:val="24"/>
          <w:szCs w:val="24"/>
        </w:rPr>
        <w:t>ituții, cuprinse în Calendarul proiectelor de educație extrașcolară naționale și i</w:t>
      </w:r>
      <w:r w:rsidRPr="00D37A5B">
        <w:rPr>
          <w:rFonts w:ascii="Times New Roman" w:hAnsi="Times New Roman" w:cs="Times New Roman"/>
          <w:color w:val="000000" w:themeColor="text1"/>
          <w:sz w:val="24"/>
          <w:szCs w:val="24"/>
        </w:rPr>
        <w:t xml:space="preserve">nternaționale finanțate de Ministerul Educației </w:t>
      </w:r>
      <w:r w:rsidR="00D37A5B">
        <w:rPr>
          <w:rFonts w:ascii="Times New Roman" w:hAnsi="Times New Roman" w:cs="Times New Roman"/>
          <w:color w:val="000000" w:themeColor="text1"/>
          <w:sz w:val="24"/>
          <w:szCs w:val="24"/>
        </w:rPr>
        <w:t xml:space="preserve">și Cercetării </w:t>
      </w:r>
      <w:r w:rsidRPr="00D37A5B">
        <w:rPr>
          <w:rFonts w:ascii="Times New Roman" w:hAnsi="Times New Roman" w:cs="Times New Roman"/>
          <w:color w:val="000000" w:themeColor="text1"/>
          <w:sz w:val="24"/>
          <w:szCs w:val="24"/>
        </w:rPr>
        <w:t>2025, vă comunicăm următoarele:</w:t>
      </w:r>
    </w:p>
    <w:p w14:paraId="12F984D5" w14:textId="77777777" w:rsidR="000E0897" w:rsidRPr="00D37A5B" w:rsidRDefault="000E0897" w:rsidP="000E0897">
      <w:pPr>
        <w:pStyle w:val="NoSpacing"/>
        <w:jc w:val="both"/>
        <w:rPr>
          <w:rFonts w:ascii="Times New Roman" w:hAnsi="Times New Roman" w:cs="Times New Roman"/>
          <w:color w:val="000000" w:themeColor="text1"/>
          <w:sz w:val="24"/>
          <w:szCs w:val="24"/>
        </w:rPr>
      </w:pPr>
    </w:p>
    <w:p w14:paraId="096988F8" w14:textId="77777777" w:rsidR="000E0897" w:rsidRPr="00D37A5B" w:rsidRDefault="000E0897" w:rsidP="000E0897">
      <w:pPr>
        <w:pStyle w:val="NoSpacing"/>
        <w:numPr>
          <w:ilvl w:val="0"/>
          <w:numId w:val="10"/>
        </w:numPr>
        <w:rPr>
          <w:rFonts w:ascii="Times New Roman" w:hAnsi="Times New Roman" w:cs="Times New Roman"/>
          <w:b/>
          <w:color w:val="000000" w:themeColor="text1"/>
          <w:sz w:val="24"/>
          <w:szCs w:val="24"/>
        </w:rPr>
      </w:pPr>
      <w:r w:rsidRPr="00D37A5B">
        <w:rPr>
          <w:rFonts w:ascii="Times New Roman" w:hAnsi="Times New Roman" w:cs="Times New Roman"/>
          <w:b/>
          <w:color w:val="000000" w:themeColor="text1"/>
          <w:sz w:val="24"/>
          <w:szCs w:val="24"/>
        </w:rPr>
        <w:t>CONCURSUL NAȚIONAL DE PROIECTE DE MEDIU</w:t>
      </w:r>
    </w:p>
    <w:p w14:paraId="74364A6F" w14:textId="41D2994C" w:rsidR="000E0897" w:rsidRPr="00D37A5B" w:rsidRDefault="000E0897" w:rsidP="00144478">
      <w:pPr>
        <w:pStyle w:val="NoSpacing"/>
        <w:numPr>
          <w:ilvl w:val="0"/>
          <w:numId w:val="11"/>
        </w:numPr>
        <w:tabs>
          <w:tab w:val="left" w:pos="709"/>
          <w:tab w:val="left" w:pos="851"/>
        </w:tabs>
        <w:ind w:left="0" w:firstLine="709"/>
        <w:jc w:val="both"/>
        <w:rPr>
          <w:rFonts w:ascii="Times New Roman" w:hAnsi="Times New Roman" w:cs="Times New Roman"/>
          <w:color w:val="000000" w:themeColor="text1"/>
          <w:sz w:val="24"/>
          <w:szCs w:val="24"/>
        </w:rPr>
      </w:pPr>
      <w:r w:rsidRPr="00D37A5B">
        <w:rPr>
          <w:rFonts w:ascii="Times New Roman" w:hAnsi="Times New Roman" w:cs="Times New Roman"/>
          <w:color w:val="000000" w:themeColor="text1"/>
          <w:sz w:val="24"/>
          <w:szCs w:val="24"/>
        </w:rPr>
        <w:t xml:space="preserve">etapa județeană se va organiza până la 30 mai 2025; componența echipajelor clasate pe locul I la etapa județeană și datele de contact ale profesorilor coordonatori vor fi înscrise on-line în tabelul </w:t>
      </w:r>
      <w:proofErr w:type="spellStart"/>
      <w:r w:rsidRPr="00D37A5B">
        <w:rPr>
          <w:rFonts w:ascii="Times New Roman" w:hAnsi="Times New Roman" w:cs="Times New Roman"/>
          <w:color w:val="000000" w:themeColor="text1"/>
          <w:sz w:val="24"/>
          <w:szCs w:val="24"/>
        </w:rPr>
        <w:t>google</w:t>
      </w:r>
      <w:proofErr w:type="spellEnd"/>
      <w:r w:rsidRPr="00D37A5B">
        <w:rPr>
          <w:rFonts w:ascii="Times New Roman" w:hAnsi="Times New Roman" w:cs="Times New Roman"/>
          <w:color w:val="000000" w:themeColor="text1"/>
          <w:sz w:val="24"/>
          <w:szCs w:val="24"/>
        </w:rPr>
        <w:t xml:space="preserve"> disponibil la: https://shorturl.at/k7gEQ</w:t>
      </w:r>
    </w:p>
    <w:p w14:paraId="1B1FD71D" w14:textId="61D2869F" w:rsidR="000E0897" w:rsidRPr="00D37A5B" w:rsidRDefault="000E0897" w:rsidP="00144478">
      <w:pPr>
        <w:pStyle w:val="NoSpacing"/>
        <w:numPr>
          <w:ilvl w:val="0"/>
          <w:numId w:val="11"/>
        </w:numPr>
        <w:tabs>
          <w:tab w:val="left" w:pos="709"/>
          <w:tab w:val="left" w:pos="851"/>
        </w:tabs>
        <w:ind w:left="0" w:firstLine="709"/>
        <w:jc w:val="both"/>
        <w:rPr>
          <w:rFonts w:ascii="Times New Roman" w:hAnsi="Times New Roman" w:cs="Times New Roman"/>
          <w:color w:val="000000" w:themeColor="text1"/>
          <w:sz w:val="24"/>
          <w:szCs w:val="24"/>
        </w:rPr>
      </w:pPr>
      <w:r w:rsidRPr="00D37A5B">
        <w:rPr>
          <w:rFonts w:ascii="Times New Roman" w:hAnsi="Times New Roman" w:cs="Times New Roman"/>
          <w:color w:val="000000" w:themeColor="text1"/>
          <w:sz w:val="24"/>
          <w:szCs w:val="24"/>
        </w:rPr>
        <w:t>etapa națională va avea loc în perioada 15-20 iulie 2025, tabăra Muncel, județul Iași.</w:t>
      </w:r>
    </w:p>
    <w:p w14:paraId="2F8C43C9" w14:textId="77777777" w:rsidR="000E0897" w:rsidRPr="00D37A5B" w:rsidRDefault="000E0897" w:rsidP="000E0897">
      <w:pPr>
        <w:pStyle w:val="NoSpacing"/>
        <w:ind w:left="720"/>
        <w:rPr>
          <w:rFonts w:ascii="Times New Roman" w:hAnsi="Times New Roman" w:cs="Times New Roman"/>
          <w:b/>
          <w:color w:val="000000" w:themeColor="text1"/>
          <w:sz w:val="24"/>
          <w:szCs w:val="24"/>
        </w:rPr>
      </w:pPr>
    </w:p>
    <w:p w14:paraId="16A4974C" w14:textId="77777777" w:rsidR="000E0897" w:rsidRPr="00D37A5B" w:rsidRDefault="000E0897" w:rsidP="000E0897">
      <w:pPr>
        <w:pStyle w:val="NoSpacing"/>
        <w:numPr>
          <w:ilvl w:val="0"/>
          <w:numId w:val="10"/>
        </w:numPr>
        <w:rPr>
          <w:rFonts w:ascii="Times New Roman" w:hAnsi="Times New Roman" w:cs="Times New Roman"/>
          <w:b/>
          <w:color w:val="000000" w:themeColor="text1"/>
          <w:sz w:val="24"/>
          <w:szCs w:val="24"/>
        </w:rPr>
      </w:pPr>
      <w:r w:rsidRPr="00D37A5B">
        <w:rPr>
          <w:rFonts w:ascii="Times New Roman" w:hAnsi="Times New Roman" w:cs="Times New Roman"/>
          <w:b/>
          <w:color w:val="000000" w:themeColor="text1"/>
          <w:sz w:val="24"/>
          <w:szCs w:val="24"/>
        </w:rPr>
        <w:t>CONCURSUL NAȚIONAL „TINERE CONDEIE”</w:t>
      </w:r>
    </w:p>
    <w:p w14:paraId="434CF2AF" w14:textId="43C9BC14" w:rsidR="000E0897" w:rsidRPr="00D37A5B" w:rsidRDefault="000E0897" w:rsidP="000E0897">
      <w:pPr>
        <w:pStyle w:val="NoSpacing"/>
        <w:numPr>
          <w:ilvl w:val="0"/>
          <w:numId w:val="11"/>
        </w:numPr>
        <w:tabs>
          <w:tab w:val="left" w:pos="851"/>
        </w:tabs>
        <w:ind w:left="0" w:firstLine="709"/>
        <w:jc w:val="both"/>
        <w:rPr>
          <w:rFonts w:ascii="Times New Roman" w:hAnsi="Times New Roman" w:cs="Times New Roman"/>
          <w:color w:val="000000" w:themeColor="text1"/>
          <w:sz w:val="24"/>
          <w:szCs w:val="24"/>
        </w:rPr>
      </w:pPr>
      <w:r w:rsidRPr="00D37A5B">
        <w:rPr>
          <w:rFonts w:ascii="Times New Roman" w:hAnsi="Times New Roman" w:cs="Times New Roman"/>
          <w:color w:val="000000" w:themeColor="text1"/>
          <w:sz w:val="24"/>
          <w:szCs w:val="24"/>
        </w:rPr>
        <w:t>etapa județeană: martie – mai 2025.</w:t>
      </w:r>
      <w:r w:rsidRPr="00D37A5B">
        <w:rPr>
          <w:rFonts w:ascii="Times New Roman" w:hAnsi="Times New Roman" w:cs="Times New Roman"/>
          <w:b/>
          <w:color w:val="000000" w:themeColor="text1"/>
          <w:sz w:val="24"/>
          <w:szCs w:val="24"/>
        </w:rPr>
        <w:t xml:space="preserve"> </w:t>
      </w:r>
      <w:r w:rsidRPr="00D37A5B">
        <w:rPr>
          <w:rFonts w:ascii="Times New Roman" w:hAnsi="Times New Roman" w:cs="Times New Roman"/>
          <w:color w:val="000000" w:themeColor="text1"/>
          <w:sz w:val="24"/>
          <w:szCs w:val="24"/>
        </w:rPr>
        <w:t xml:space="preserve">Vă rugăm să transmiteți lucrările elevilor calificați la etapa națională până la data de </w:t>
      </w:r>
      <w:r w:rsidR="003C1695" w:rsidRPr="00D37A5B">
        <w:rPr>
          <w:rFonts w:ascii="Times New Roman" w:hAnsi="Times New Roman" w:cs="Times New Roman"/>
          <w:b/>
          <w:color w:val="000000" w:themeColor="text1"/>
          <w:sz w:val="24"/>
          <w:szCs w:val="24"/>
        </w:rPr>
        <w:t>9</w:t>
      </w:r>
      <w:r w:rsidRPr="00D37A5B">
        <w:rPr>
          <w:rFonts w:ascii="Times New Roman" w:hAnsi="Times New Roman" w:cs="Times New Roman"/>
          <w:b/>
          <w:color w:val="000000" w:themeColor="text1"/>
          <w:sz w:val="24"/>
          <w:szCs w:val="24"/>
        </w:rPr>
        <w:t xml:space="preserve"> mai 2025</w:t>
      </w:r>
      <w:r w:rsidRPr="00D37A5B">
        <w:rPr>
          <w:rFonts w:ascii="Times New Roman" w:hAnsi="Times New Roman" w:cs="Times New Roman"/>
          <w:color w:val="000000" w:themeColor="text1"/>
          <w:sz w:val="24"/>
          <w:szCs w:val="24"/>
        </w:rPr>
        <w:t xml:space="preserve">, în vederea jurizării acestora și stabilirii laureaților finali, dintre care vor fi selectați circa 50 de elevi participanți la tabăra de profil, care va avea loc în luna august, la Călimănești, județul Vâlcea. Din fiecare județ se califică maximum  20 de elevi (respectiv 60 de elevi din Municipiul București), jurizarea urmând a avea loc în perioada 15 mai  - 10 iunie 2025.  Plicurile cu lucrările elevilor calificați vor fi transmise la Palatul Național al Copiilor (Bulevardul Tineretului 8-10, sector 4, București), în atenția doamnei profesor Alina Stancu. </w:t>
      </w:r>
    </w:p>
    <w:p w14:paraId="7A0706A0" w14:textId="19ACA6B9" w:rsidR="000E0897" w:rsidRPr="00D37A5B" w:rsidRDefault="000E0897" w:rsidP="000E0897">
      <w:pPr>
        <w:pStyle w:val="HTMLPreformatted"/>
        <w:numPr>
          <w:ilvl w:val="0"/>
          <w:numId w:val="11"/>
        </w:numPr>
        <w:ind w:left="0" w:firstLine="709"/>
        <w:jc w:val="both"/>
        <w:rPr>
          <w:rFonts w:ascii="Times New Roman" w:hAnsi="Times New Roman" w:cs="Times New Roman"/>
          <w:color w:val="000000" w:themeColor="text1"/>
          <w:sz w:val="24"/>
          <w:szCs w:val="24"/>
        </w:rPr>
      </w:pPr>
      <w:r w:rsidRPr="00D37A5B">
        <w:rPr>
          <w:rFonts w:ascii="Times New Roman" w:hAnsi="Times New Roman" w:cs="Times New Roman"/>
          <w:color w:val="000000" w:themeColor="text1"/>
          <w:sz w:val="24"/>
          <w:szCs w:val="24"/>
        </w:rPr>
        <w:t>etapa națională: luna august 2025, la Călimănești, județul Vâlcea.</w:t>
      </w:r>
    </w:p>
    <w:p w14:paraId="7A962D45" w14:textId="4BF299F7" w:rsidR="000E0897" w:rsidRPr="00D37A5B" w:rsidRDefault="00144478" w:rsidP="000E0897">
      <w:pPr>
        <w:pStyle w:val="HTMLPreformatted"/>
        <w:jc w:val="both"/>
        <w:rPr>
          <w:rFonts w:ascii="Times New Roman" w:hAnsi="Times New Roman" w:cs="Times New Roman"/>
          <w:color w:val="000000" w:themeColor="text1"/>
          <w:sz w:val="24"/>
          <w:szCs w:val="24"/>
        </w:rPr>
      </w:pPr>
      <w:r w:rsidRPr="00D37A5B">
        <w:rPr>
          <w:rFonts w:ascii="Times New Roman" w:hAnsi="Times New Roman" w:cs="Times New Roman"/>
          <w:color w:val="000000" w:themeColor="text1"/>
          <w:sz w:val="24"/>
          <w:szCs w:val="24"/>
        </w:rPr>
        <w:tab/>
      </w:r>
      <w:r w:rsidR="000E0897" w:rsidRPr="00D37A5B">
        <w:rPr>
          <w:rFonts w:ascii="Times New Roman" w:hAnsi="Times New Roman" w:cs="Times New Roman"/>
          <w:color w:val="000000" w:themeColor="text1"/>
          <w:sz w:val="24"/>
          <w:szCs w:val="24"/>
        </w:rPr>
        <w:t>Pentru a se asigura o maximă obiectivitate a jurizării, se mențin regulile de secretizare din anii trecuți. Niciun elev nu își semnează produsele; pe fiecare lucrare elevul autor își va trece doar un motto, la liberă alegere, pe prima pagină, în colțul din dreapta sus. Toate lucrările din județ vor fi expediate într-un singur plic A4; acesta va conține toate lucrările (cu motto) și câte un plic A5 sigilat pentru fiecare elev. Fiecare plic A5 conține o listă cu titlurile lucrărilor respectivului elev, motto-</w:t>
      </w:r>
      <w:proofErr w:type="spellStart"/>
      <w:r w:rsidR="000E0897" w:rsidRPr="00D37A5B">
        <w:rPr>
          <w:rFonts w:ascii="Times New Roman" w:hAnsi="Times New Roman" w:cs="Times New Roman"/>
          <w:color w:val="000000" w:themeColor="text1"/>
          <w:sz w:val="24"/>
          <w:szCs w:val="24"/>
        </w:rPr>
        <w:t>ul</w:t>
      </w:r>
      <w:proofErr w:type="spellEnd"/>
      <w:r w:rsidR="000E0897" w:rsidRPr="00D37A5B">
        <w:rPr>
          <w:rFonts w:ascii="Times New Roman" w:hAnsi="Times New Roman" w:cs="Times New Roman"/>
          <w:color w:val="000000" w:themeColor="text1"/>
          <w:sz w:val="24"/>
          <w:szCs w:val="24"/>
        </w:rPr>
        <w:t xml:space="preserve"> său, numele si prenumele, clasa, școala, localitatea. </w:t>
      </w:r>
      <w:r w:rsidR="003C1695" w:rsidRPr="00D37A5B">
        <w:rPr>
          <w:rFonts w:ascii="Times New Roman" w:hAnsi="Times New Roman" w:cs="Times New Roman"/>
          <w:color w:val="000000" w:themeColor="text1"/>
          <w:sz w:val="24"/>
          <w:szCs w:val="24"/>
        </w:rPr>
        <w:t xml:space="preserve">Lucrările care nu respectă regulile de secretizare nu vor intra </w:t>
      </w:r>
      <w:r w:rsidR="004739B6" w:rsidRPr="00D37A5B">
        <w:rPr>
          <w:rFonts w:ascii="Times New Roman" w:hAnsi="Times New Roman" w:cs="Times New Roman"/>
          <w:color w:val="000000" w:themeColor="text1"/>
          <w:sz w:val="24"/>
          <w:szCs w:val="24"/>
        </w:rPr>
        <w:t>în evaluare.</w:t>
      </w:r>
    </w:p>
    <w:p w14:paraId="7FCF9C75" w14:textId="77777777" w:rsidR="000E0897" w:rsidRPr="00D37A5B" w:rsidRDefault="000E0897" w:rsidP="000E0897">
      <w:pPr>
        <w:pStyle w:val="HTMLPreformatted"/>
        <w:jc w:val="both"/>
        <w:rPr>
          <w:rFonts w:ascii="Times New Roman" w:hAnsi="Times New Roman" w:cs="Times New Roman"/>
          <w:color w:val="000000" w:themeColor="text1"/>
          <w:sz w:val="24"/>
          <w:szCs w:val="24"/>
        </w:rPr>
      </w:pPr>
    </w:p>
    <w:p w14:paraId="5AB22798" w14:textId="77777777" w:rsidR="000E0897" w:rsidRPr="00D37A5B" w:rsidRDefault="000E0897" w:rsidP="000E0897">
      <w:pPr>
        <w:pStyle w:val="NoSpacing"/>
        <w:numPr>
          <w:ilvl w:val="0"/>
          <w:numId w:val="10"/>
        </w:numPr>
        <w:rPr>
          <w:rFonts w:ascii="Times New Roman" w:hAnsi="Times New Roman" w:cs="Times New Roman"/>
          <w:b/>
          <w:color w:val="000000" w:themeColor="text1"/>
          <w:sz w:val="24"/>
          <w:szCs w:val="24"/>
        </w:rPr>
      </w:pPr>
      <w:r w:rsidRPr="00D37A5B">
        <w:rPr>
          <w:rFonts w:ascii="Times New Roman" w:hAnsi="Times New Roman" w:cs="Times New Roman"/>
          <w:b/>
          <w:color w:val="000000" w:themeColor="text1"/>
          <w:sz w:val="24"/>
          <w:szCs w:val="24"/>
        </w:rPr>
        <w:t>CONCURSUL NAȚIONAL DE REVISTE ȘCOLARE</w:t>
      </w:r>
    </w:p>
    <w:p w14:paraId="7FA5CC0E" w14:textId="1456417C" w:rsidR="000E0897" w:rsidRPr="00D37A5B" w:rsidRDefault="000E0897" w:rsidP="000E0897">
      <w:pPr>
        <w:pStyle w:val="NoSpacing"/>
        <w:numPr>
          <w:ilvl w:val="0"/>
          <w:numId w:val="11"/>
        </w:numPr>
        <w:tabs>
          <w:tab w:val="left" w:pos="851"/>
        </w:tabs>
        <w:ind w:left="0" w:firstLine="709"/>
        <w:jc w:val="both"/>
        <w:rPr>
          <w:rFonts w:ascii="Times New Roman" w:hAnsi="Times New Roman" w:cs="Times New Roman"/>
          <w:color w:val="000000" w:themeColor="text1"/>
          <w:sz w:val="24"/>
          <w:szCs w:val="24"/>
        </w:rPr>
      </w:pPr>
      <w:r w:rsidRPr="00D37A5B">
        <w:rPr>
          <w:rFonts w:ascii="Times New Roman" w:hAnsi="Times New Roman" w:cs="Times New Roman"/>
          <w:color w:val="000000" w:themeColor="text1"/>
          <w:sz w:val="24"/>
          <w:szCs w:val="24"/>
        </w:rPr>
        <w:t>etapa județeană: aprilie 2025.</w:t>
      </w:r>
      <w:r w:rsidRPr="00D37A5B">
        <w:rPr>
          <w:rFonts w:ascii="Times New Roman" w:hAnsi="Times New Roman" w:cs="Times New Roman"/>
          <w:b/>
          <w:color w:val="000000" w:themeColor="text1"/>
          <w:sz w:val="24"/>
          <w:szCs w:val="24"/>
        </w:rPr>
        <w:t xml:space="preserve"> </w:t>
      </w:r>
      <w:r w:rsidRPr="00D37A5B">
        <w:rPr>
          <w:rFonts w:ascii="Times New Roman" w:hAnsi="Times New Roman" w:cs="Times New Roman"/>
          <w:color w:val="000000" w:themeColor="text1"/>
          <w:sz w:val="24"/>
          <w:szCs w:val="24"/>
        </w:rPr>
        <w:t xml:space="preserve">Vă rugăm să transmiteți revistele calificate la etapa națională (câte 2 numere din fiecare revistă) până la data de 30 aprilie 2025, în vederea jurizării acestora și stabilirii laureaților finali. Dintre aceștia vor fi selectați circa 50 de participanți la tabăra de profil. La etapa națională se califică </w:t>
      </w:r>
      <w:r w:rsidRPr="00D37A5B">
        <w:rPr>
          <w:rFonts w:ascii="Times New Roman" w:hAnsi="Times New Roman" w:cs="Times New Roman"/>
          <w:b/>
          <w:color w:val="000000" w:themeColor="text1"/>
          <w:sz w:val="24"/>
          <w:szCs w:val="24"/>
        </w:rPr>
        <w:t>maximum10 reviste/județ</w:t>
      </w:r>
      <w:r w:rsidRPr="00D37A5B">
        <w:rPr>
          <w:rFonts w:ascii="Times New Roman" w:hAnsi="Times New Roman" w:cs="Times New Roman"/>
          <w:color w:val="000000" w:themeColor="text1"/>
          <w:sz w:val="24"/>
          <w:szCs w:val="24"/>
        </w:rPr>
        <w:t xml:space="preserve">, jurizarea urmând a avea loc în perioada 1 – 15 mai 2025.  În cazul în care veți expedia mai mult de 10 reviste școlare, cele de la poziția 11 în jos nu vor </w:t>
      </w:r>
      <w:r w:rsidRPr="00D37A5B">
        <w:rPr>
          <w:rFonts w:ascii="Times New Roman" w:hAnsi="Times New Roman" w:cs="Times New Roman"/>
          <w:color w:val="000000" w:themeColor="text1"/>
          <w:sz w:val="24"/>
          <w:szCs w:val="24"/>
        </w:rPr>
        <w:lastRenderedPageBreak/>
        <w:t xml:space="preserve">intra în evaluare. Plicurile cu revistele calificate vor fi transmise la Palatul Copiilor Craiova (Strada Simion Bărnuțiu nr. 20, Craiova), în atenția doamnei profesor Felicia </w:t>
      </w:r>
      <w:proofErr w:type="spellStart"/>
      <w:r w:rsidRPr="00D37A5B">
        <w:rPr>
          <w:rFonts w:ascii="Times New Roman" w:hAnsi="Times New Roman" w:cs="Times New Roman"/>
          <w:color w:val="000000" w:themeColor="text1"/>
          <w:sz w:val="24"/>
          <w:szCs w:val="24"/>
        </w:rPr>
        <w:t>Călmuc</w:t>
      </w:r>
      <w:proofErr w:type="spellEnd"/>
      <w:r w:rsidRPr="00D37A5B">
        <w:rPr>
          <w:rFonts w:ascii="Times New Roman" w:hAnsi="Times New Roman" w:cs="Times New Roman"/>
          <w:color w:val="000000" w:themeColor="text1"/>
          <w:sz w:val="24"/>
          <w:szCs w:val="24"/>
        </w:rPr>
        <w:t>.</w:t>
      </w:r>
    </w:p>
    <w:p w14:paraId="16922D20" w14:textId="6F84E144" w:rsidR="000E0897" w:rsidRPr="00D37A5B" w:rsidRDefault="000E0897" w:rsidP="000E0897">
      <w:pPr>
        <w:pStyle w:val="NoSpacing"/>
        <w:numPr>
          <w:ilvl w:val="0"/>
          <w:numId w:val="11"/>
        </w:numPr>
        <w:jc w:val="both"/>
        <w:rPr>
          <w:rFonts w:ascii="Times New Roman" w:hAnsi="Times New Roman" w:cs="Times New Roman"/>
          <w:color w:val="000000" w:themeColor="text1"/>
          <w:sz w:val="24"/>
          <w:szCs w:val="24"/>
          <w:lang w:val="de-DE"/>
        </w:rPr>
      </w:pPr>
      <w:r w:rsidRPr="00D37A5B">
        <w:rPr>
          <w:rFonts w:ascii="Times New Roman" w:hAnsi="Times New Roman" w:cs="Times New Roman"/>
          <w:color w:val="000000" w:themeColor="text1"/>
          <w:sz w:val="24"/>
          <w:szCs w:val="24"/>
        </w:rPr>
        <w:t>etapa</w:t>
      </w:r>
      <w:r w:rsidR="008F03A0" w:rsidRPr="00D37A5B">
        <w:rPr>
          <w:rFonts w:ascii="Times New Roman" w:hAnsi="Times New Roman" w:cs="Times New Roman"/>
          <w:color w:val="000000" w:themeColor="text1"/>
          <w:sz w:val="24"/>
          <w:szCs w:val="24"/>
          <w:lang w:val="de-DE"/>
        </w:rPr>
        <w:t xml:space="preserve"> națională: iun</w:t>
      </w:r>
      <w:r w:rsidRPr="00D37A5B">
        <w:rPr>
          <w:rFonts w:ascii="Times New Roman" w:hAnsi="Times New Roman" w:cs="Times New Roman"/>
          <w:color w:val="000000" w:themeColor="text1"/>
          <w:sz w:val="24"/>
          <w:szCs w:val="24"/>
          <w:lang w:val="de-DE"/>
        </w:rPr>
        <w:t>ie 2025, Muncel, jud. Iași.</w:t>
      </w:r>
    </w:p>
    <w:p w14:paraId="00D9D7CE" w14:textId="77777777" w:rsidR="000E0897" w:rsidRPr="00D37A5B" w:rsidRDefault="000E0897" w:rsidP="000E0897">
      <w:pPr>
        <w:pStyle w:val="NoSpacing"/>
        <w:ind w:left="1069"/>
        <w:jc w:val="both"/>
        <w:rPr>
          <w:rFonts w:ascii="Times New Roman" w:hAnsi="Times New Roman" w:cs="Times New Roman"/>
          <w:color w:val="000000" w:themeColor="text1"/>
          <w:sz w:val="24"/>
          <w:szCs w:val="24"/>
          <w:lang w:val="de-DE"/>
        </w:rPr>
      </w:pPr>
    </w:p>
    <w:p w14:paraId="4038AFA3" w14:textId="1E6FBF0D" w:rsidR="000E0897" w:rsidRPr="00D37A5B" w:rsidRDefault="000E0897" w:rsidP="000E0897">
      <w:pPr>
        <w:pStyle w:val="ListParagraph"/>
        <w:numPr>
          <w:ilvl w:val="0"/>
          <w:numId w:val="10"/>
        </w:numPr>
        <w:tabs>
          <w:tab w:val="left" w:pos="284"/>
          <w:tab w:val="left" w:pos="851"/>
        </w:tabs>
        <w:spacing w:after="0" w:line="240" w:lineRule="auto"/>
        <w:rPr>
          <w:rFonts w:ascii="Times New Roman" w:hAnsi="Times New Roman"/>
          <w:b/>
          <w:color w:val="000000" w:themeColor="text1"/>
          <w:sz w:val="24"/>
          <w:szCs w:val="24"/>
        </w:rPr>
      </w:pPr>
      <w:r w:rsidRPr="00D37A5B">
        <w:rPr>
          <w:rFonts w:ascii="Times New Roman" w:hAnsi="Times New Roman"/>
          <w:b/>
          <w:color w:val="000000" w:themeColor="text1"/>
          <w:sz w:val="24"/>
          <w:szCs w:val="24"/>
        </w:rPr>
        <w:t>CONCURSUL NAȚIONAL „</w:t>
      </w:r>
      <w:r w:rsidR="008F03A0" w:rsidRPr="00D37A5B">
        <w:rPr>
          <w:rFonts w:ascii="Times New Roman" w:hAnsi="Times New Roman"/>
          <w:b/>
          <w:color w:val="000000" w:themeColor="text1"/>
          <w:sz w:val="24"/>
          <w:szCs w:val="24"/>
        </w:rPr>
        <w:t>PRIETENII POMPIERILOR</w:t>
      </w:r>
      <w:r w:rsidRPr="00D37A5B">
        <w:rPr>
          <w:rFonts w:ascii="Times New Roman" w:hAnsi="Times New Roman"/>
          <w:b/>
          <w:color w:val="000000" w:themeColor="text1"/>
          <w:sz w:val="24"/>
          <w:szCs w:val="24"/>
        </w:rPr>
        <w:t>”</w:t>
      </w:r>
    </w:p>
    <w:p w14:paraId="59B6C3BA" w14:textId="6D0CA82C" w:rsidR="000E0897" w:rsidRPr="00D37A5B" w:rsidRDefault="000E0897" w:rsidP="000E0897">
      <w:pPr>
        <w:pStyle w:val="HTMLPreformatted"/>
        <w:jc w:val="both"/>
        <w:rPr>
          <w:rFonts w:ascii="Times New Roman" w:hAnsi="Times New Roman" w:cs="Times New Roman"/>
          <w:color w:val="000000" w:themeColor="text1"/>
          <w:sz w:val="24"/>
          <w:szCs w:val="24"/>
        </w:rPr>
      </w:pPr>
      <w:r w:rsidRPr="00D37A5B">
        <w:rPr>
          <w:rFonts w:ascii="Times New Roman" w:hAnsi="Times New Roman" w:cs="Times New Roman"/>
          <w:color w:val="000000" w:themeColor="text1"/>
          <w:sz w:val="24"/>
          <w:szCs w:val="24"/>
        </w:rPr>
        <w:tab/>
        <w:t>În baza Regulamentului Concursului național „</w:t>
      </w:r>
      <w:r w:rsidR="008F03A0" w:rsidRPr="00D37A5B">
        <w:rPr>
          <w:rFonts w:ascii="Times New Roman" w:hAnsi="Times New Roman" w:cs="Times New Roman"/>
          <w:color w:val="000000" w:themeColor="text1"/>
          <w:sz w:val="24"/>
          <w:szCs w:val="24"/>
        </w:rPr>
        <w:t>Prietenii Pompierilor</w:t>
      </w:r>
      <w:r w:rsidRPr="00D37A5B">
        <w:rPr>
          <w:rFonts w:ascii="Times New Roman" w:hAnsi="Times New Roman" w:cs="Times New Roman"/>
          <w:color w:val="000000" w:themeColor="text1"/>
          <w:sz w:val="24"/>
          <w:szCs w:val="24"/>
        </w:rPr>
        <w:t xml:space="preserve">”, inspectoratele școlare județene, împreună cu inspectoratele județene pentru situații de urgență, organizează, în fiecare an, faza județeană </w:t>
      </w:r>
      <w:r w:rsidR="008F03A0" w:rsidRPr="00D37A5B">
        <w:rPr>
          <w:rFonts w:ascii="Times New Roman" w:hAnsi="Times New Roman" w:cs="Times New Roman"/>
          <w:color w:val="000000" w:themeColor="text1"/>
          <w:sz w:val="24"/>
          <w:szCs w:val="24"/>
        </w:rPr>
        <w:t>a</w:t>
      </w:r>
      <w:r w:rsidRPr="00D37A5B">
        <w:rPr>
          <w:rFonts w:ascii="Times New Roman" w:hAnsi="Times New Roman" w:cs="Times New Roman"/>
          <w:color w:val="000000" w:themeColor="text1"/>
          <w:sz w:val="24"/>
          <w:szCs w:val="24"/>
        </w:rPr>
        <w:t xml:space="preserve"> concursului. </w:t>
      </w:r>
    </w:p>
    <w:p w14:paraId="537F8EC3" w14:textId="26EE37E1" w:rsidR="000E0897" w:rsidRPr="00D37A5B" w:rsidRDefault="008F03A0" w:rsidP="000E0897">
      <w:pPr>
        <w:pStyle w:val="HTMLPreformatted"/>
        <w:numPr>
          <w:ilvl w:val="0"/>
          <w:numId w:val="11"/>
        </w:numPr>
        <w:ind w:left="0" w:firstLine="709"/>
        <w:jc w:val="both"/>
        <w:rPr>
          <w:rFonts w:ascii="Times New Roman" w:hAnsi="Times New Roman" w:cs="Times New Roman"/>
          <w:color w:val="000000" w:themeColor="text1"/>
          <w:sz w:val="24"/>
          <w:szCs w:val="24"/>
        </w:rPr>
      </w:pPr>
      <w:r w:rsidRPr="00D37A5B">
        <w:rPr>
          <w:rFonts w:ascii="Times New Roman" w:hAnsi="Times New Roman" w:cs="Times New Roman"/>
          <w:color w:val="000000" w:themeColor="text1"/>
          <w:sz w:val="24"/>
          <w:szCs w:val="24"/>
        </w:rPr>
        <w:t>etapa județeană: până pe 2</w:t>
      </w:r>
      <w:r w:rsidR="000E0897" w:rsidRPr="00D37A5B">
        <w:rPr>
          <w:rFonts w:ascii="Times New Roman" w:hAnsi="Times New Roman" w:cs="Times New Roman"/>
          <w:color w:val="000000" w:themeColor="text1"/>
          <w:sz w:val="24"/>
          <w:szCs w:val="24"/>
        </w:rPr>
        <w:t xml:space="preserve">0 mai 2025; etapa se desfășoară </w:t>
      </w:r>
      <w:r w:rsidRPr="00D37A5B">
        <w:rPr>
          <w:rFonts w:ascii="Times New Roman" w:hAnsi="Times New Roman" w:cs="Times New Roman"/>
          <w:color w:val="000000" w:themeColor="text1"/>
          <w:sz w:val="24"/>
          <w:szCs w:val="24"/>
        </w:rPr>
        <w:t xml:space="preserve">pe sexe, </w:t>
      </w:r>
      <w:r w:rsidR="000E0897" w:rsidRPr="00D37A5B">
        <w:rPr>
          <w:rFonts w:ascii="Times New Roman" w:hAnsi="Times New Roman" w:cs="Times New Roman"/>
          <w:color w:val="000000" w:themeColor="text1"/>
          <w:sz w:val="24"/>
          <w:szCs w:val="24"/>
        </w:rPr>
        <w:t>cu condiția prezenței a minimum trei echip</w:t>
      </w:r>
      <w:r w:rsidRPr="00D37A5B">
        <w:rPr>
          <w:rFonts w:ascii="Times New Roman" w:hAnsi="Times New Roman" w:cs="Times New Roman"/>
          <w:color w:val="000000" w:themeColor="text1"/>
          <w:sz w:val="24"/>
          <w:szCs w:val="24"/>
        </w:rPr>
        <w:t>aje; rezultatele vor fi transmise de reprezentanții  inspectoratele județene pentru situații de urgență până la 25 mai 2025.</w:t>
      </w:r>
    </w:p>
    <w:p w14:paraId="63E45AB8" w14:textId="0A6C1B0D" w:rsidR="000E0897" w:rsidRPr="00D37A5B" w:rsidRDefault="000E0897" w:rsidP="000E0897">
      <w:pPr>
        <w:pStyle w:val="NoSpacing"/>
        <w:numPr>
          <w:ilvl w:val="0"/>
          <w:numId w:val="11"/>
        </w:numPr>
        <w:jc w:val="both"/>
        <w:rPr>
          <w:rFonts w:ascii="Times New Roman" w:hAnsi="Times New Roman" w:cs="Times New Roman"/>
          <w:color w:val="000000" w:themeColor="text1"/>
          <w:sz w:val="24"/>
          <w:szCs w:val="24"/>
        </w:rPr>
      </w:pPr>
      <w:r w:rsidRPr="00D37A5B">
        <w:rPr>
          <w:rFonts w:ascii="Times New Roman" w:hAnsi="Times New Roman" w:cs="Times New Roman"/>
          <w:color w:val="000000" w:themeColor="text1"/>
          <w:sz w:val="24"/>
          <w:szCs w:val="24"/>
        </w:rPr>
        <w:t xml:space="preserve">etapa națională va avea loc în </w:t>
      </w:r>
      <w:r w:rsidR="008F03A0" w:rsidRPr="00D37A5B">
        <w:rPr>
          <w:rFonts w:ascii="Times New Roman" w:hAnsi="Times New Roman" w:cs="Times New Roman"/>
          <w:color w:val="000000" w:themeColor="text1"/>
          <w:sz w:val="24"/>
          <w:szCs w:val="24"/>
        </w:rPr>
        <w:t>luna</w:t>
      </w:r>
      <w:r w:rsidRPr="00D37A5B">
        <w:rPr>
          <w:rFonts w:ascii="Times New Roman" w:hAnsi="Times New Roman" w:cs="Times New Roman"/>
          <w:color w:val="000000" w:themeColor="text1"/>
          <w:sz w:val="24"/>
          <w:szCs w:val="24"/>
        </w:rPr>
        <w:t xml:space="preserve"> iunie 2025, la </w:t>
      </w:r>
      <w:r w:rsidR="008F03A0" w:rsidRPr="00D37A5B">
        <w:rPr>
          <w:rFonts w:ascii="Times New Roman" w:hAnsi="Times New Roman" w:cs="Times New Roman"/>
          <w:color w:val="000000" w:themeColor="text1"/>
          <w:sz w:val="24"/>
          <w:szCs w:val="24"/>
        </w:rPr>
        <w:t>Vaslui.</w:t>
      </w:r>
    </w:p>
    <w:p w14:paraId="4A793131" w14:textId="77777777" w:rsidR="000E0897" w:rsidRPr="00D37A5B" w:rsidRDefault="000E0897" w:rsidP="000E0897">
      <w:pPr>
        <w:pStyle w:val="NoSpacing"/>
        <w:ind w:left="1069"/>
        <w:jc w:val="both"/>
        <w:rPr>
          <w:rFonts w:ascii="Times New Roman" w:hAnsi="Times New Roman" w:cs="Times New Roman"/>
          <w:b/>
          <w:color w:val="000000" w:themeColor="text1"/>
          <w:sz w:val="24"/>
          <w:szCs w:val="24"/>
        </w:rPr>
      </w:pPr>
    </w:p>
    <w:p w14:paraId="60E36E46" w14:textId="77777777" w:rsidR="00F06901" w:rsidRPr="00D37A5B" w:rsidRDefault="00F06901" w:rsidP="00F06901">
      <w:pPr>
        <w:pStyle w:val="NoSpacing"/>
        <w:numPr>
          <w:ilvl w:val="0"/>
          <w:numId w:val="10"/>
        </w:numPr>
        <w:jc w:val="both"/>
        <w:rPr>
          <w:rFonts w:ascii="Times New Roman" w:hAnsi="Times New Roman" w:cs="Times New Roman"/>
          <w:b/>
          <w:color w:val="000000" w:themeColor="text1"/>
          <w:sz w:val="24"/>
          <w:szCs w:val="24"/>
        </w:rPr>
      </w:pPr>
      <w:r w:rsidRPr="00D37A5B">
        <w:rPr>
          <w:rFonts w:ascii="Times New Roman" w:hAnsi="Times New Roman" w:cs="Times New Roman"/>
          <w:b/>
          <w:color w:val="000000" w:themeColor="text1"/>
          <w:sz w:val="24"/>
          <w:szCs w:val="24"/>
        </w:rPr>
        <w:t>CONCURSUL NAȚIONAL „CU VIAȚA MEA APĂR VIAȚA”</w:t>
      </w:r>
    </w:p>
    <w:p w14:paraId="100A707D" w14:textId="2A975141" w:rsidR="00F06901" w:rsidRPr="00D37A5B" w:rsidRDefault="00F06901" w:rsidP="00F06901">
      <w:pPr>
        <w:pStyle w:val="HTMLPreformatted"/>
        <w:jc w:val="both"/>
        <w:rPr>
          <w:rFonts w:ascii="Times New Roman" w:hAnsi="Times New Roman" w:cs="Times New Roman"/>
          <w:color w:val="000000" w:themeColor="text1"/>
          <w:sz w:val="24"/>
          <w:szCs w:val="24"/>
        </w:rPr>
      </w:pPr>
      <w:r w:rsidRPr="00D37A5B">
        <w:rPr>
          <w:rFonts w:ascii="Times New Roman" w:hAnsi="Times New Roman" w:cs="Times New Roman"/>
          <w:color w:val="000000" w:themeColor="text1"/>
          <w:sz w:val="24"/>
          <w:szCs w:val="24"/>
        </w:rPr>
        <w:tab/>
        <w:t>În baza Regulamentului Concursului național „Cu viața mea apăr viața”, inspectoratele școlare județene, împreună cu inspectoratele județene pentru situații de urgență, organizează, în fiecare an impar, faza județeană a concursului. Vă rugăm să organizați faza județeană până la data de 10 iunie 2024.</w:t>
      </w:r>
    </w:p>
    <w:p w14:paraId="1249CF2D" w14:textId="77777777" w:rsidR="00F06901" w:rsidRPr="00D37A5B" w:rsidRDefault="00F06901" w:rsidP="00F06901">
      <w:pPr>
        <w:pStyle w:val="NoSpacing"/>
        <w:ind w:left="720"/>
        <w:jc w:val="both"/>
        <w:rPr>
          <w:rFonts w:ascii="Times New Roman" w:hAnsi="Times New Roman" w:cs="Times New Roman"/>
          <w:b/>
          <w:color w:val="000000" w:themeColor="text1"/>
          <w:sz w:val="24"/>
          <w:szCs w:val="24"/>
        </w:rPr>
      </w:pPr>
    </w:p>
    <w:p w14:paraId="2660F14E" w14:textId="77777777" w:rsidR="000E0897" w:rsidRPr="00D37A5B" w:rsidRDefault="000E0897" w:rsidP="000E0897">
      <w:pPr>
        <w:pStyle w:val="NoSpacing"/>
        <w:numPr>
          <w:ilvl w:val="0"/>
          <w:numId w:val="10"/>
        </w:numPr>
        <w:jc w:val="both"/>
        <w:rPr>
          <w:rFonts w:ascii="Times New Roman" w:hAnsi="Times New Roman" w:cs="Times New Roman"/>
          <w:b/>
          <w:color w:val="000000" w:themeColor="text1"/>
          <w:sz w:val="24"/>
          <w:szCs w:val="24"/>
        </w:rPr>
      </w:pPr>
      <w:r w:rsidRPr="00D37A5B">
        <w:rPr>
          <w:rFonts w:ascii="Times New Roman" w:hAnsi="Times New Roman" w:cs="Times New Roman"/>
          <w:b/>
          <w:color w:val="000000" w:themeColor="text1"/>
          <w:sz w:val="24"/>
          <w:szCs w:val="24"/>
        </w:rPr>
        <w:t>CONCURSUL NAȚIONAL „EDUCAȚIE RUTIERĂ, EDUCAȚIE PENTRU VIAȚĂ”</w:t>
      </w:r>
    </w:p>
    <w:p w14:paraId="7279C840" w14:textId="58900761" w:rsidR="00144478" w:rsidRPr="00D37A5B" w:rsidRDefault="000E0897" w:rsidP="00144478">
      <w:pPr>
        <w:pStyle w:val="NoSpacing"/>
        <w:numPr>
          <w:ilvl w:val="0"/>
          <w:numId w:val="11"/>
        </w:numPr>
        <w:tabs>
          <w:tab w:val="left" w:pos="993"/>
        </w:tabs>
        <w:ind w:left="0" w:firstLine="709"/>
        <w:jc w:val="both"/>
        <w:rPr>
          <w:rFonts w:ascii="Times New Roman" w:hAnsi="Times New Roman" w:cs="Times New Roman"/>
          <w:color w:val="000000" w:themeColor="text1"/>
          <w:sz w:val="24"/>
          <w:szCs w:val="24"/>
        </w:rPr>
      </w:pPr>
      <w:r w:rsidRPr="00D37A5B">
        <w:rPr>
          <w:rFonts w:ascii="Times New Roman" w:hAnsi="Times New Roman" w:cs="Times New Roman"/>
          <w:color w:val="000000" w:themeColor="text1"/>
          <w:sz w:val="24"/>
          <w:szCs w:val="24"/>
        </w:rPr>
        <w:t xml:space="preserve">etapa județeană: perioada mai – iunie 2025. Componența echipajelor clasate pe locul I la etapa județeană și datele de contact ale profesorilor coordonatori vor fi înscrise on-line în tabelul </w:t>
      </w:r>
      <w:proofErr w:type="spellStart"/>
      <w:r w:rsidRPr="00D37A5B">
        <w:rPr>
          <w:rFonts w:ascii="Times New Roman" w:hAnsi="Times New Roman" w:cs="Times New Roman"/>
          <w:color w:val="000000" w:themeColor="text1"/>
          <w:sz w:val="24"/>
          <w:szCs w:val="24"/>
        </w:rPr>
        <w:t>google</w:t>
      </w:r>
      <w:proofErr w:type="spellEnd"/>
      <w:r w:rsidRPr="00D37A5B">
        <w:rPr>
          <w:rFonts w:ascii="Times New Roman" w:hAnsi="Times New Roman" w:cs="Times New Roman"/>
          <w:color w:val="000000" w:themeColor="text1"/>
          <w:sz w:val="24"/>
          <w:szCs w:val="24"/>
        </w:rPr>
        <w:t xml:space="preserve"> disponibil la: </w:t>
      </w:r>
      <w:r w:rsidR="008F03A0" w:rsidRPr="00D37A5B">
        <w:rPr>
          <w:rStyle w:val="Hyperlink"/>
          <w:rFonts w:ascii="Times New Roman" w:hAnsi="Times New Roman" w:cs="Times New Roman"/>
          <w:sz w:val="24"/>
          <w:szCs w:val="24"/>
        </w:rPr>
        <w:t>https://shorturl.at/1vWes</w:t>
      </w:r>
      <w:r w:rsidR="008F03A0" w:rsidRPr="00D37A5B">
        <w:rPr>
          <w:rFonts w:ascii="Times New Roman" w:hAnsi="Times New Roman" w:cs="Times New Roman"/>
          <w:color w:val="000000" w:themeColor="text1"/>
          <w:sz w:val="24"/>
          <w:szCs w:val="24"/>
        </w:rPr>
        <w:t xml:space="preserve"> </w:t>
      </w:r>
    </w:p>
    <w:p w14:paraId="231E90CA" w14:textId="03309FAC" w:rsidR="000E0897" w:rsidRPr="00D37A5B" w:rsidRDefault="000E0897" w:rsidP="008F03A0">
      <w:pPr>
        <w:pStyle w:val="NoSpacing"/>
        <w:tabs>
          <w:tab w:val="left" w:pos="709"/>
          <w:tab w:val="left" w:pos="993"/>
        </w:tabs>
        <w:ind w:firstLine="709"/>
        <w:jc w:val="both"/>
        <w:rPr>
          <w:rFonts w:ascii="Times New Roman" w:hAnsi="Times New Roman" w:cs="Times New Roman"/>
          <w:color w:val="000000" w:themeColor="text1"/>
          <w:sz w:val="24"/>
          <w:szCs w:val="24"/>
        </w:rPr>
      </w:pPr>
      <w:r w:rsidRPr="00D37A5B">
        <w:rPr>
          <w:rFonts w:ascii="Times New Roman" w:hAnsi="Times New Roman" w:cs="Times New Roman"/>
          <w:color w:val="000000" w:themeColor="text1"/>
          <w:sz w:val="24"/>
          <w:szCs w:val="24"/>
        </w:rPr>
        <w:t>Aceste echipaje se califică la etapa națională a concursului.</w:t>
      </w:r>
    </w:p>
    <w:p w14:paraId="66A54EC7" w14:textId="1AD0D8CD" w:rsidR="000E0897" w:rsidRPr="00D37A5B" w:rsidRDefault="000E0897" w:rsidP="008F03A0">
      <w:pPr>
        <w:pStyle w:val="NoSpacing"/>
        <w:numPr>
          <w:ilvl w:val="0"/>
          <w:numId w:val="11"/>
        </w:numPr>
        <w:tabs>
          <w:tab w:val="left" w:pos="709"/>
          <w:tab w:val="left" w:pos="993"/>
        </w:tabs>
        <w:ind w:left="0" w:firstLine="709"/>
        <w:jc w:val="both"/>
        <w:rPr>
          <w:rFonts w:ascii="Times New Roman" w:hAnsi="Times New Roman" w:cs="Times New Roman"/>
          <w:color w:val="000000" w:themeColor="text1"/>
          <w:sz w:val="24"/>
          <w:szCs w:val="24"/>
        </w:rPr>
      </w:pPr>
      <w:r w:rsidRPr="00D37A5B">
        <w:rPr>
          <w:rFonts w:ascii="Times New Roman" w:hAnsi="Times New Roman" w:cs="Times New Roman"/>
          <w:color w:val="000000" w:themeColor="text1"/>
          <w:sz w:val="24"/>
          <w:szCs w:val="24"/>
        </w:rPr>
        <w:t>etapa națională: iulie 2025</w:t>
      </w:r>
      <w:r w:rsidR="00144478" w:rsidRPr="00D37A5B">
        <w:rPr>
          <w:rFonts w:ascii="Times New Roman" w:hAnsi="Times New Roman" w:cs="Times New Roman"/>
          <w:color w:val="000000" w:themeColor="text1"/>
          <w:sz w:val="24"/>
          <w:szCs w:val="24"/>
        </w:rPr>
        <w:t>, Buzău</w:t>
      </w:r>
      <w:r w:rsidRPr="00D37A5B">
        <w:rPr>
          <w:rFonts w:ascii="Times New Roman" w:hAnsi="Times New Roman" w:cs="Times New Roman"/>
          <w:color w:val="000000" w:themeColor="text1"/>
          <w:sz w:val="24"/>
          <w:szCs w:val="24"/>
        </w:rPr>
        <w:t>.</w:t>
      </w:r>
    </w:p>
    <w:p w14:paraId="6ECC0760" w14:textId="424FAF7B" w:rsidR="000E0897" w:rsidRPr="00D37A5B" w:rsidRDefault="000E0897" w:rsidP="008F03A0">
      <w:pPr>
        <w:pStyle w:val="NoSpacing"/>
        <w:tabs>
          <w:tab w:val="left" w:pos="709"/>
          <w:tab w:val="left" w:pos="993"/>
        </w:tabs>
        <w:ind w:firstLine="709"/>
        <w:jc w:val="both"/>
        <w:rPr>
          <w:rFonts w:ascii="Times New Roman" w:hAnsi="Times New Roman" w:cs="Times New Roman"/>
          <w:color w:val="000000" w:themeColor="text1"/>
          <w:sz w:val="24"/>
          <w:szCs w:val="24"/>
        </w:rPr>
      </w:pPr>
      <w:r w:rsidRPr="00D37A5B">
        <w:rPr>
          <w:rFonts w:ascii="Times New Roman" w:hAnsi="Times New Roman" w:cs="Times New Roman"/>
          <w:b/>
          <w:color w:val="000000" w:themeColor="text1"/>
          <w:sz w:val="24"/>
          <w:szCs w:val="24"/>
        </w:rPr>
        <w:t>Important:</w:t>
      </w:r>
      <w:r w:rsidRPr="00D37A5B">
        <w:rPr>
          <w:rFonts w:ascii="Times New Roman" w:hAnsi="Times New Roman" w:cs="Times New Roman"/>
          <w:color w:val="000000" w:themeColor="text1"/>
          <w:sz w:val="24"/>
          <w:szCs w:val="24"/>
        </w:rPr>
        <w:t xml:space="preserve"> În anul 2025 echipajele vor fi formate exclusiv din elevi de gimnaziu. </w:t>
      </w:r>
    </w:p>
    <w:p w14:paraId="2443DAF9" w14:textId="77777777" w:rsidR="000E0897" w:rsidRPr="00D37A5B" w:rsidRDefault="000E0897" w:rsidP="000E0897">
      <w:pPr>
        <w:pStyle w:val="NoSpacing"/>
        <w:jc w:val="both"/>
        <w:rPr>
          <w:rFonts w:ascii="Times New Roman" w:hAnsi="Times New Roman" w:cs="Times New Roman"/>
          <w:color w:val="000000" w:themeColor="text1"/>
          <w:sz w:val="24"/>
          <w:szCs w:val="24"/>
        </w:rPr>
      </w:pPr>
    </w:p>
    <w:p w14:paraId="5A3447EA" w14:textId="77777777" w:rsidR="000E0897" w:rsidRPr="00D37A5B" w:rsidRDefault="000E0897" w:rsidP="000E0897">
      <w:pPr>
        <w:pStyle w:val="NoSpacing"/>
        <w:numPr>
          <w:ilvl w:val="0"/>
          <w:numId w:val="10"/>
        </w:numPr>
        <w:jc w:val="both"/>
        <w:rPr>
          <w:rFonts w:ascii="Times New Roman" w:hAnsi="Times New Roman" w:cs="Times New Roman"/>
          <w:b/>
          <w:color w:val="000000" w:themeColor="text1"/>
          <w:sz w:val="24"/>
          <w:szCs w:val="24"/>
        </w:rPr>
      </w:pPr>
      <w:r w:rsidRPr="00D37A5B">
        <w:rPr>
          <w:rFonts w:ascii="Times New Roman" w:hAnsi="Times New Roman" w:cs="Times New Roman"/>
          <w:b/>
          <w:color w:val="000000" w:themeColor="text1"/>
          <w:sz w:val="24"/>
          <w:szCs w:val="24"/>
        </w:rPr>
        <w:t>CONCURS INTERNAȚIONAL „TINERI ÎN PĂDURILE EUROPEI/YOUNG PEOPLE IN EUROPEAN FORESTS - YPEF”</w:t>
      </w:r>
    </w:p>
    <w:p w14:paraId="22B7C476" w14:textId="56496550" w:rsidR="000E0897" w:rsidRPr="00D37A5B" w:rsidRDefault="000E0897" w:rsidP="000E0897">
      <w:pPr>
        <w:pStyle w:val="NoSpacing"/>
        <w:numPr>
          <w:ilvl w:val="0"/>
          <w:numId w:val="11"/>
        </w:numPr>
        <w:tabs>
          <w:tab w:val="left" w:pos="993"/>
        </w:tabs>
        <w:ind w:left="0" w:firstLine="709"/>
        <w:jc w:val="both"/>
        <w:rPr>
          <w:rFonts w:ascii="Times New Roman" w:hAnsi="Times New Roman" w:cs="Times New Roman"/>
          <w:color w:val="000000" w:themeColor="text1"/>
          <w:sz w:val="24"/>
          <w:szCs w:val="24"/>
        </w:rPr>
      </w:pPr>
      <w:r w:rsidRPr="00D37A5B">
        <w:rPr>
          <w:rFonts w:ascii="Times New Roman" w:hAnsi="Times New Roman" w:cs="Times New Roman"/>
          <w:color w:val="000000" w:themeColor="text1"/>
          <w:sz w:val="24"/>
          <w:szCs w:val="24"/>
        </w:rPr>
        <w:t>etapa județeană: aprilie 2025 (la sediile palatelor copiilor);</w:t>
      </w:r>
    </w:p>
    <w:p w14:paraId="7EF89E48" w14:textId="6E04F0C2" w:rsidR="000E0897" w:rsidRPr="00D37A5B" w:rsidRDefault="000E0897" w:rsidP="000E0897">
      <w:pPr>
        <w:pStyle w:val="NoSpacing"/>
        <w:numPr>
          <w:ilvl w:val="0"/>
          <w:numId w:val="11"/>
        </w:numPr>
        <w:tabs>
          <w:tab w:val="left" w:pos="993"/>
        </w:tabs>
        <w:ind w:left="0" w:firstLine="709"/>
        <w:jc w:val="both"/>
        <w:rPr>
          <w:rFonts w:ascii="Times New Roman" w:hAnsi="Times New Roman" w:cs="Times New Roman"/>
          <w:color w:val="000000" w:themeColor="text1"/>
          <w:sz w:val="24"/>
          <w:szCs w:val="24"/>
        </w:rPr>
      </w:pPr>
      <w:r w:rsidRPr="00D37A5B">
        <w:rPr>
          <w:rFonts w:ascii="Times New Roman" w:hAnsi="Times New Roman" w:cs="Times New Roman"/>
          <w:color w:val="000000" w:themeColor="text1"/>
          <w:sz w:val="24"/>
          <w:szCs w:val="24"/>
        </w:rPr>
        <w:t>preselecția națională: mai 2025 (la sediile Direcțiilor Silvice județene din cadrul RNP – Romsilva);</w:t>
      </w:r>
    </w:p>
    <w:p w14:paraId="22DD31EF" w14:textId="254EC653" w:rsidR="000E0897" w:rsidRPr="00D37A5B" w:rsidRDefault="000E0897" w:rsidP="000E0897">
      <w:pPr>
        <w:pStyle w:val="NoSpacing"/>
        <w:numPr>
          <w:ilvl w:val="0"/>
          <w:numId w:val="11"/>
        </w:numPr>
        <w:tabs>
          <w:tab w:val="left" w:pos="993"/>
        </w:tabs>
        <w:ind w:left="0" w:firstLine="709"/>
        <w:jc w:val="both"/>
        <w:rPr>
          <w:rFonts w:ascii="Times New Roman" w:hAnsi="Times New Roman" w:cs="Times New Roman"/>
          <w:color w:val="000000" w:themeColor="text1"/>
          <w:sz w:val="24"/>
          <w:szCs w:val="24"/>
        </w:rPr>
      </w:pPr>
      <w:r w:rsidRPr="00D37A5B">
        <w:rPr>
          <w:rFonts w:ascii="Times New Roman" w:hAnsi="Times New Roman" w:cs="Times New Roman"/>
          <w:color w:val="000000" w:themeColor="text1"/>
          <w:sz w:val="24"/>
          <w:szCs w:val="24"/>
        </w:rPr>
        <w:t xml:space="preserve">etapa națională: iulie 2025, online sau Parcul natural </w:t>
      </w:r>
      <w:r w:rsidR="008F03A0" w:rsidRPr="00D37A5B">
        <w:rPr>
          <w:rFonts w:ascii="Times New Roman" w:hAnsi="Times New Roman" w:cs="Times New Roman"/>
          <w:color w:val="000000" w:themeColor="text1"/>
          <w:sz w:val="24"/>
          <w:szCs w:val="24"/>
        </w:rPr>
        <w:t>Munții Apuseni</w:t>
      </w:r>
      <w:r w:rsidRPr="00D37A5B">
        <w:rPr>
          <w:rFonts w:ascii="Times New Roman" w:hAnsi="Times New Roman" w:cs="Times New Roman"/>
          <w:color w:val="000000" w:themeColor="text1"/>
          <w:sz w:val="24"/>
          <w:szCs w:val="24"/>
        </w:rPr>
        <w:t>, județul B</w:t>
      </w:r>
      <w:r w:rsidR="008F03A0" w:rsidRPr="00D37A5B">
        <w:rPr>
          <w:rFonts w:ascii="Times New Roman" w:hAnsi="Times New Roman" w:cs="Times New Roman"/>
          <w:color w:val="000000" w:themeColor="text1"/>
          <w:sz w:val="24"/>
          <w:szCs w:val="24"/>
        </w:rPr>
        <w:t>ihor</w:t>
      </w:r>
      <w:r w:rsidRPr="00D37A5B">
        <w:rPr>
          <w:rFonts w:ascii="Times New Roman" w:hAnsi="Times New Roman" w:cs="Times New Roman"/>
          <w:color w:val="000000" w:themeColor="text1"/>
          <w:sz w:val="24"/>
          <w:szCs w:val="24"/>
        </w:rPr>
        <w:t>.</w:t>
      </w:r>
    </w:p>
    <w:p w14:paraId="1AD16861" w14:textId="5E0BB0A4" w:rsidR="000E0897" w:rsidRPr="00D37A5B" w:rsidRDefault="000E0897" w:rsidP="000E0897">
      <w:pPr>
        <w:pStyle w:val="NoSpacing"/>
        <w:ind w:firstLine="360"/>
        <w:jc w:val="both"/>
        <w:rPr>
          <w:rFonts w:ascii="Times New Roman" w:hAnsi="Times New Roman" w:cs="Times New Roman"/>
          <w:color w:val="000000" w:themeColor="text1"/>
          <w:sz w:val="24"/>
          <w:szCs w:val="24"/>
        </w:rPr>
      </w:pPr>
      <w:r w:rsidRPr="00D37A5B">
        <w:rPr>
          <w:rFonts w:ascii="Times New Roman" w:hAnsi="Times New Roman" w:cs="Times New Roman"/>
          <w:b/>
          <w:color w:val="000000" w:themeColor="text1"/>
          <w:sz w:val="24"/>
          <w:szCs w:val="24"/>
        </w:rPr>
        <w:t>Important:</w:t>
      </w:r>
      <w:r w:rsidRPr="00D37A5B">
        <w:rPr>
          <w:rFonts w:ascii="Times New Roman" w:hAnsi="Times New Roman" w:cs="Times New Roman"/>
          <w:color w:val="000000" w:themeColor="text1"/>
          <w:sz w:val="24"/>
          <w:szCs w:val="24"/>
        </w:rPr>
        <w:t xml:space="preserve"> Regulamentul concursului pentru 2025 este în curs de aprobare. Profesorii pot continua pregătirea elevilor, bibliografia este disponibilă pe pagina web a Romsilva.</w:t>
      </w:r>
    </w:p>
    <w:p w14:paraId="6E9E20CF" w14:textId="77777777" w:rsidR="000E0897" w:rsidRPr="00D37A5B" w:rsidRDefault="000E0897" w:rsidP="000E0897">
      <w:pPr>
        <w:pStyle w:val="NoSpacing"/>
        <w:tabs>
          <w:tab w:val="left" w:pos="993"/>
        </w:tabs>
        <w:ind w:left="709"/>
        <w:jc w:val="both"/>
        <w:rPr>
          <w:rFonts w:ascii="Times New Roman" w:hAnsi="Times New Roman" w:cs="Times New Roman"/>
          <w:color w:val="000000" w:themeColor="text1"/>
          <w:sz w:val="24"/>
          <w:szCs w:val="24"/>
        </w:rPr>
      </w:pPr>
      <w:r w:rsidRPr="00D37A5B">
        <w:rPr>
          <w:rFonts w:ascii="Times New Roman" w:hAnsi="Times New Roman" w:cs="Times New Roman"/>
          <w:color w:val="000000" w:themeColor="text1"/>
          <w:sz w:val="24"/>
          <w:szCs w:val="24"/>
        </w:rPr>
        <w:t xml:space="preserve"> </w:t>
      </w:r>
    </w:p>
    <w:p w14:paraId="17379A7E" w14:textId="77777777" w:rsidR="000E0897" w:rsidRPr="00D37A5B" w:rsidRDefault="000E0897" w:rsidP="000E0897">
      <w:pPr>
        <w:pStyle w:val="NoSpacing"/>
        <w:numPr>
          <w:ilvl w:val="0"/>
          <w:numId w:val="10"/>
        </w:numPr>
        <w:jc w:val="both"/>
        <w:rPr>
          <w:rFonts w:ascii="Times New Roman" w:hAnsi="Times New Roman" w:cs="Times New Roman"/>
          <w:b/>
          <w:color w:val="000000" w:themeColor="text1"/>
          <w:sz w:val="24"/>
          <w:szCs w:val="24"/>
        </w:rPr>
      </w:pPr>
      <w:r w:rsidRPr="00D37A5B">
        <w:rPr>
          <w:rFonts w:ascii="Times New Roman" w:hAnsi="Times New Roman" w:cs="Times New Roman"/>
          <w:b/>
          <w:color w:val="000000" w:themeColor="text1"/>
          <w:sz w:val="24"/>
          <w:szCs w:val="24"/>
        </w:rPr>
        <w:t>CONCURSUL NAȚIONAL DE PROIECTE ANTIDROG „ÎMPREUNĂ”</w:t>
      </w:r>
    </w:p>
    <w:p w14:paraId="4B2E81DB" w14:textId="28545838" w:rsidR="000E0897" w:rsidRPr="00D37A5B" w:rsidRDefault="000E0897" w:rsidP="009F454C">
      <w:pPr>
        <w:pStyle w:val="NoSpacing"/>
        <w:numPr>
          <w:ilvl w:val="0"/>
          <w:numId w:val="11"/>
        </w:numPr>
        <w:tabs>
          <w:tab w:val="left" w:pos="993"/>
        </w:tabs>
        <w:ind w:left="0" w:firstLine="709"/>
        <w:jc w:val="both"/>
        <w:rPr>
          <w:rFonts w:ascii="Times New Roman" w:hAnsi="Times New Roman" w:cs="Times New Roman"/>
          <w:color w:val="000000" w:themeColor="text1"/>
          <w:sz w:val="24"/>
          <w:szCs w:val="24"/>
        </w:rPr>
      </w:pPr>
      <w:r w:rsidRPr="00D37A5B">
        <w:rPr>
          <w:rFonts w:ascii="Times New Roman" w:hAnsi="Times New Roman" w:cs="Times New Roman"/>
          <w:color w:val="000000" w:themeColor="text1"/>
          <w:sz w:val="24"/>
          <w:szCs w:val="24"/>
        </w:rPr>
        <w:t xml:space="preserve">februarie - martie 2025: diseminarea informației în unitățile cu învățământ liceal și înscrierea la concurs; tema din acest an este „Dependențe în 2025: </w:t>
      </w:r>
      <w:proofErr w:type="spellStart"/>
      <w:r w:rsidRPr="00D37A5B">
        <w:rPr>
          <w:rFonts w:ascii="Times New Roman" w:hAnsi="Times New Roman" w:cs="Times New Roman"/>
          <w:color w:val="000000" w:themeColor="text1"/>
          <w:sz w:val="24"/>
          <w:szCs w:val="24"/>
        </w:rPr>
        <w:t>vaparea</w:t>
      </w:r>
      <w:proofErr w:type="spellEnd"/>
      <w:r w:rsidRPr="00D37A5B">
        <w:rPr>
          <w:rFonts w:ascii="Times New Roman" w:hAnsi="Times New Roman" w:cs="Times New Roman"/>
          <w:color w:val="000000" w:themeColor="text1"/>
          <w:sz w:val="24"/>
          <w:szCs w:val="24"/>
        </w:rPr>
        <w:t xml:space="preserve"> și noile substanțe cu proprietăți </w:t>
      </w:r>
      <w:proofErr w:type="spellStart"/>
      <w:r w:rsidRPr="00D37A5B">
        <w:rPr>
          <w:rFonts w:ascii="Times New Roman" w:hAnsi="Times New Roman" w:cs="Times New Roman"/>
          <w:color w:val="000000" w:themeColor="text1"/>
          <w:sz w:val="24"/>
          <w:szCs w:val="24"/>
        </w:rPr>
        <w:t>psihoactive</w:t>
      </w:r>
      <w:proofErr w:type="spellEnd"/>
      <w:r w:rsidRPr="00D37A5B">
        <w:rPr>
          <w:rFonts w:ascii="Times New Roman" w:hAnsi="Times New Roman" w:cs="Times New Roman"/>
          <w:color w:val="000000" w:themeColor="text1"/>
          <w:sz w:val="24"/>
          <w:szCs w:val="24"/>
        </w:rPr>
        <w:t>”;</w:t>
      </w:r>
    </w:p>
    <w:p w14:paraId="52387D3C" w14:textId="2FBD7FEC" w:rsidR="000E0897" w:rsidRPr="00D37A5B" w:rsidRDefault="000E0897" w:rsidP="009F454C">
      <w:pPr>
        <w:pStyle w:val="NoSpacing"/>
        <w:numPr>
          <w:ilvl w:val="0"/>
          <w:numId w:val="11"/>
        </w:numPr>
        <w:tabs>
          <w:tab w:val="left" w:pos="993"/>
        </w:tabs>
        <w:ind w:left="0" w:firstLine="709"/>
        <w:jc w:val="both"/>
        <w:rPr>
          <w:rFonts w:ascii="Times New Roman" w:hAnsi="Times New Roman" w:cs="Times New Roman"/>
          <w:color w:val="000000" w:themeColor="text1"/>
          <w:sz w:val="24"/>
          <w:szCs w:val="24"/>
        </w:rPr>
      </w:pPr>
      <w:r w:rsidRPr="00D37A5B">
        <w:rPr>
          <w:rFonts w:ascii="Times New Roman" w:hAnsi="Times New Roman" w:cs="Times New Roman"/>
          <w:color w:val="000000" w:themeColor="text1"/>
          <w:sz w:val="24"/>
          <w:szCs w:val="24"/>
        </w:rPr>
        <w:t>martie - mai 2025: implementarea proiectelor înscrise;</w:t>
      </w:r>
    </w:p>
    <w:p w14:paraId="5C2935FF" w14:textId="201E6163" w:rsidR="000E0897" w:rsidRPr="00D37A5B" w:rsidRDefault="000E0897" w:rsidP="009F454C">
      <w:pPr>
        <w:pStyle w:val="NoSpacing"/>
        <w:numPr>
          <w:ilvl w:val="0"/>
          <w:numId w:val="11"/>
        </w:numPr>
        <w:tabs>
          <w:tab w:val="left" w:pos="993"/>
        </w:tabs>
        <w:ind w:left="0" w:firstLine="709"/>
        <w:jc w:val="both"/>
        <w:rPr>
          <w:rFonts w:ascii="Times New Roman" w:hAnsi="Times New Roman" w:cs="Times New Roman"/>
          <w:color w:val="000000" w:themeColor="text1"/>
          <w:sz w:val="24"/>
          <w:szCs w:val="24"/>
        </w:rPr>
      </w:pPr>
      <w:r w:rsidRPr="00D37A5B">
        <w:rPr>
          <w:rFonts w:ascii="Times New Roman" w:hAnsi="Times New Roman" w:cs="Times New Roman"/>
          <w:color w:val="000000" w:themeColor="text1"/>
          <w:sz w:val="24"/>
          <w:szCs w:val="24"/>
        </w:rPr>
        <w:t>iunie 2025: jurizarea si premierea proiectelor. Componența echipajelor clasate pe locul I la etapa județeană și datele de contact ale profesoril</w:t>
      </w:r>
      <w:r w:rsidR="009F454C" w:rsidRPr="00D37A5B">
        <w:rPr>
          <w:rFonts w:ascii="Times New Roman" w:hAnsi="Times New Roman" w:cs="Times New Roman"/>
          <w:color w:val="000000" w:themeColor="text1"/>
          <w:sz w:val="24"/>
          <w:szCs w:val="24"/>
        </w:rPr>
        <w:t xml:space="preserve">or coordonatori vor fi înscrise </w:t>
      </w:r>
      <w:r w:rsidRPr="00D37A5B">
        <w:rPr>
          <w:rFonts w:ascii="Times New Roman" w:hAnsi="Times New Roman" w:cs="Times New Roman"/>
          <w:color w:val="000000" w:themeColor="text1"/>
          <w:sz w:val="24"/>
          <w:szCs w:val="24"/>
        </w:rPr>
        <w:t xml:space="preserve">în tabelul </w:t>
      </w:r>
      <w:proofErr w:type="spellStart"/>
      <w:r w:rsidRPr="00D37A5B">
        <w:rPr>
          <w:rFonts w:ascii="Times New Roman" w:hAnsi="Times New Roman" w:cs="Times New Roman"/>
          <w:color w:val="000000" w:themeColor="text1"/>
          <w:sz w:val="24"/>
          <w:szCs w:val="24"/>
        </w:rPr>
        <w:t>google</w:t>
      </w:r>
      <w:proofErr w:type="spellEnd"/>
      <w:r w:rsidRPr="00D37A5B">
        <w:rPr>
          <w:rFonts w:ascii="Times New Roman" w:hAnsi="Times New Roman" w:cs="Times New Roman"/>
          <w:color w:val="000000" w:themeColor="text1"/>
          <w:sz w:val="24"/>
          <w:szCs w:val="24"/>
        </w:rPr>
        <w:t xml:space="preserve"> disponibil la: </w:t>
      </w:r>
      <w:r w:rsidR="009F454C" w:rsidRPr="00D37A5B">
        <w:rPr>
          <w:rFonts w:ascii="Times New Roman" w:hAnsi="Times New Roman" w:cs="Times New Roman"/>
          <w:color w:val="000000" w:themeColor="text1"/>
          <w:sz w:val="24"/>
          <w:szCs w:val="24"/>
        </w:rPr>
        <w:t xml:space="preserve"> </w:t>
      </w:r>
      <w:hyperlink r:id="rId7" w:history="1">
        <w:r w:rsidR="00F06901" w:rsidRPr="00D37A5B">
          <w:rPr>
            <w:rStyle w:val="Hyperlink"/>
            <w:rFonts w:ascii="Times New Roman" w:hAnsi="Times New Roman" w:cs="Times New Roman"/>
            <w:sz w:val="24"/>
            <w:szCs w:val="24"/>
          </w:rPr>
          <w:t>https://shorturl.at/89PYm</w:t>
        </w:r>
      </w:hyperlink>
    </w:p>
    <w:p w14:paraId="647EE761" w14:textId="77777777" w:rsidR="000E0897" w:rsidRPr="00D37A5B" w:rsidRDefault="000E0897" w:rsidP="000E0897">
      <w:pPr>
        <w:pStyle w:val="NoSpacing"/>
        <w:ind w:firstLine="709"/>
        <w:rPr>
          <w:rFonts w:ascii="Times New Roman" w:hAnsi="Times New Roman" w:cs="Times New Roman"/>
          <w:color w:val="000000" w:themeColor="text1"/>
          <w:sz w:val="24"/>
          <w:szCs w:val="24"/>
        </w:rPr>
      </w:pPr>
    </w:p>
    <w:p w14:paraId="737F59FD" w14:textId="77777777" w:rsidR="000E0897" w:rsidRPr="00D37A5B" w:rsidRDefault="000E0897" w:rsidP="000E0897">
      <w:pPr>
        <w:pStyle w:val="NoSpacing"/>
        <w:numPr>
          <w:ilvl w:val="0"/>
          <w:numId w:val="10"/>
        </w:numPr>
        <w:jc w:val="both"/>
        <w:rPr>
          <w:rFonts w:ascii="Times New Roman" w:hAnsi="Times New Roman" w:cs="Times New Roman"/>
          <w:b/>
          <w:color w:val="000000" w:themeColor="text1"/>
          <w:sz w:val="24"/>
          <w:szCs w:val="24"/>
        </w:rPr>
      </w:pPr>
      <w:r w:rsidRPr="00D37A5B">
        <w:rPr>
          <w:rFonts w:ascii="Times New Roman" w:hAnsi="Times New Roman" w:cs="Times New Roman"/>
          <w:b/>
          <w:color w:val="000000" w:themeColor="text1"/>
          <w:sz w:val="24"/>
          <w:szCs w:val="24"/>
        </w:rPr>
        <w:t>CONCURSUL NAȚIONAL DE PROTECȚIE A CONSUMATORULUI „ALEGE! ESTE DREPTUL TĂU!”</w:t>
      </w:r>
    </w:p>
    <w:p w14:paraId="4C9B24AA" w14:textId="7DAB8011" w:rsidR="00D37A5B" w:rsidRPr="00D37A5B" w:rsidRDefault="00D37A5B" w:rsidP="00020D34">
      <w:pPr>
        <w:pStyle w:val="NoSpacing"/>
        <w:numPr>
          <w:ilvl w:val="0"/>
          <w:numId w:val="11"/>
        </w:numPr>
        <w:tabs>
          <w:tab w:val="left" w:pos="993"/>
        </w:tabs>
        <w:ind w:left="0" w:firstLine="709"/>
        <w:jc w:val="both"/>
        <w:rPr>
          <w:rFonts w:ascii="Times New Roman" w:hAnsi="Times New Roman" w:cs="Times New Roman"/>
          <w:color w:val="000000" w:themeColor="text1"/>
          <w:sz w:val="24"/>
          <w:szCs w:val="24"/>
        </w:rPr>
      </w:pPr>
      <w:r w:rsidRPr="00D37A5B">
        <w:rPr>
          <w:rFonts w:ascii="Times New Roman" w:hAnsi="Times New Roman" w:cs="Times New Roman"/>
          <w:color w:val="000000" w:themeColor="text1"/>
          <w:sz w:val="24"/>
          <w:szCs w:val="24"/>
        </w:rPr>
        <w:t>Temă concurs</w:t>
      </w:r>
      <w:r w:rsidRPr="00D37A5B">
        <w:rPr>
          <w:rFonts w:ascii="Times New Roman" w:hAnsi="Times New Roman" w:cs="Times New Roman"/>
          <w:color w:val="000000" w:themeColor="text1"/>
          <w:sz w:val="24"/>
          <w:szCs w:val="24"/>
        </w:rPr>
        <w:t>: Vulnerabilitatea tinerilor față de expunerea la publicitatea produselor cu tutun, energizante și jocuri de noroc - inclusiv campanii pe social media.</w:t>
      </w:r>
    </w:p>
    <w:p w14:paraId="76DA6F9C" w14:textId="29991BBB" w:rsidR="00D37A5B" w:rsidRPr="00D37A5B" w:rsidRDefault="00D37A5B" w:rsidP="00D37A5B">
      <w:pPr>
        <w:pStyle w:val="NoSpacing"/>
        <w:numPr>
          <w:ilvl w:val="0"/>
          <w:numId w:val="11"/>
        </w:numPr>
        <w:tabs>
          <w:tab w:val="left" w:pos="993"/>
        </w:tabs>
        <w:ind w:left="0" w:firstLine="709"/>
        <w:jc w:val="both"/>
        <w:rPr>
          <w:rFonts w:ascii="Times New Roman" w:hAnsi="Times New Roman" w:cs="Times New Roman"/>
          <w:color w:val="000000" w:themeColor="text1"/>
          <w:sz w:val="24"/>
          <w:szCs w:val="24"/>
        </w:rPr>
      </w:pPr>
      <w:r w:rsidRPr="00D37A5B">
        <w:rPr>
          <w:rFonts w:ascii="Times New Roman" w:hAnsi="Times New Roman" w:cs="Times New Roman"/>
          <w:color w:val="000000" w:themeColor="text1"/>
          <w:sz w:val="24"/>
          <w:szCs w:val="24"/>
        </w:rPr>
        <w:t>Temă pentru testul grilă și eseu</w:t>
      </w:r>
      <w:r w:rsidRPr="00D37A5B">
        <w:rPr>
          <w:rFonts w:ascii="Times New Roman" w:hAnsi="Times New Roman" w:cs="Times New Roman"/>
          <w:color w:val="000000" w:themeColor="text1"/>
          <w:sz w:val="24"/>
          <w:szCs w:val="24"/>
        </w:rPr>
        <w:t>: Impactul negativ asupra tinerilor al publicității la produse cu tutun, energizante și jocuri de noroc.</w:t>
      </w:r>
    </w:p>
    <w:p w14:paraId="604F86C3" w14:textId="77777777" w:rsidR="00D37A5B" w:rsidRDefault="00D37A5B" w:rsidP="00D37A5B">
      <w:pPr>
        <w:pStyle w:val="NoSpacing"/>
        <w:tabs>
          <w:tab w:val="left" w:pos="993"/>
        </w:tabs>
        <w:ind w:left="709"/>
        <w:jc w:val="both"/>
        <w:rPr>
          <w:rFonts w:ascii="Times New Roman" w:hAnsi="Times New Roman" w:cs="Times New Roman"/>
          <w:color w:val="000000" w:themeColor="text1"/>
          <w:sz w:val="24"/>
          <w:szCs w:val="24"/>
        </w:rPr>
      </w:pPr>
      <w:bookmarkStart w:id="0" w:name="_GoBack"/>
      <w:bookmarkEnd w:id="0"/>
    </w:p>
    <w:p w14:paraId="45611B61" w14:textId="600681D3" w:rsidR="00D37A5B" w:rsidRPr="00D37A5B" w:rsidRDefault="00D37A5B" w:rsidP="00D37A5B">
      <w:pPr>
        <w:pStyle w:val="NoSpacing"/>
        <w:numPr>
          <w:ilvl w:val="0"/>
          <w:numId w:val="11"/>
        </w:numPr>
        <w:tabs>
          <w:tab w:val="left" w:pos="993"/>
        </w:tabs>
        <w:ind w:left="0" w:firstLine="709"/>
        <w:jc w:val="both"/>
        <w:rPr>
          <w:rFonts w:ascii="Times New Roman" w:hAnsi="Times New Roman" w:cs="Times New Roman"/>
          <w:color w:val="000000" w:themeColor="text1"/>
          <w:sz w:val="24"/>
          <w:szCs w:val="24"/>
        </w:rPr>
      </w:pPr>
      <w:r w:rsidRPr="00D37A5B">
        <w:rPr>
          <w:rFonts w:ascii="Times New Roman" w:hAnsi="Times New Roman" w:cs="Times New Roman"/>
          <w:color w:val="000000" w:themeColor="text1"/>
          <w:sz w:val="24"/>
          <w:szCs w:val="24"/>
        </w:rPr>
        <w:t>Temă pentru desene</w:t>
      </w:r>
      <w:r w:rsidRPr="00D37A5B">
        <w:rPr>
          <w:rFonts w:ascii="Times New Roman" w:hAnsi="Times New Roman" w:cs="Times New Roman"/>
          <w:color w:val="000000" w:themeColor="text1"/>
          <w:sz w:val="24"/>
          <w:szCs w:val="24"/>
        </w:rPr>
        <w:t xml:space="preserve">: Realizarea unui desen / creație grafică cu eticheta unui produs dulce </w:t>
      </w:r>
      <w:proofErr w:type="spellStart"/>
      <w:r w:rsidRPr="00D37A5B">
        <w:rPr>
          <w:rFonts w:ascii="Times New Roman" w:hAnsi="Times New Roman" w:cs="Times New Roman"/>
          <w:color w:val="000000" w:themeColor="text1"/>
          <w:sz w:val="24"/>
          <w:szCs w:val="24"/>
        </w:rPr>
        <w:t>bio</w:t>
      </w:r>
      <w:proofErr w:type="spellEnd"/>
      <w:r w:rsidRPr="00D37A5B">
        <w:rPr>
          <w:rFonts w:ascii="Times New Roman" w:hAnsi="Times New Roman" w:cs="Times New Roman"/>
          <w:color w:val="000000" w:themeColor="text1"/>
          <w:sz w:val="24"/>
          <w:szCs w:val="24"/>
        </w:rPr>
        <w:t>.</w:t>
      </w:r>
    </w:p>
    <w:p w14:paraId="5C5C2675" w14:textId="5D1940DA" w:rsidR="000E0897" w:rsidRPr="00D37A5B" w:rsidRDefault="000E0897" w:rsidP="000E0897">
      <w:pPr>
        <w:pStyle w:val="NoSpacing"/>
        <w:numPr>
          <w:ilvl w:val="0"/>
          <w:numId w:val="11"/>
        </w:numPr>
        <w:tabs>
          <w:tab w:val="left" w:pos="993"/>
        </w:tabs>
        <w:ind w:left="0" w:firstLine="709"/>
        <w:jc w:val="both"/>
        <w:rPr>
          <w:rFonts w:ascii="Times New Roman" w:hAnsi="Times New Roman" w:cs="Times New Roman"/>
          <w:b/>
          <w:color w:val="000000" w:themeColor="text1"/>
          <w:sz w:val="24"/>
          <w:szCs w:val="24"/>
        </w:rPr>
      </w:pPr>
      <w:r w:rsidRPr="00D37A5B">
        <w:rPr>
          <w:rFonts w:ascii="Times New Roman" w:hAnsi="Times New Roman" w:cs="Times New Roman"/>
          <w:b/>
          <w:color w:val="000000" w:themeColor="text1"/>
          <w:sz w:val="24"/>
          <w:szCs w:val="24"/>
        </w:rPr>
        <w:t>C</w:t>
      </w:r>
      <w:r w:rsidR="00D37A5B" w:rsidRPr="00D37A5B">
        <w:rPr>
          <w:rFonts w:ascii="Times New Roman" w:hAnsi="Times New Roman" w:cs="Times New Roman"/>
          <w:b/>
          <w:color w:val="000000" w:themeColor="text1"/>
          <w:sz w:val="24"/>
          <w:szCs w:val="24"/>
        </w:rPr>
        <w:t>alendar</w:t>
      </w:r>
      <w:r w:rsidRPr="00D37A5B">
        <w:rPr>
          <w:rFonts w:ascii="Times New Roman" w:hAnsi="Times New Roman" w:cs="Times New Roman"/>
          <w:b/>
          <w:color w:val="000000" w:themeColor="text1"/>
          <w:sz w:val="24"/>
          <w:szCs w:val="24"/>
        </w:rPr>
        <w:t>:</w:t>
      </w:r>
    </w:p>
    <w:p w14:paraId="563C35BD" w14:textId="77777777" w:rsidR="000E0897" w:rsidRPr="00D37A5B" w:rsidRDefault="000E0897" w:rsidP="000E0897">
      <w:pPr>
        <w:pStyle w:val="NoSpacing"/>
        <w:tabs>
          <w:tab w:val="left" w:pos="993"/>
        </w:tabs>
        <w:ind w:left="709"/>
        <w:jc w:val="both"/>
        <w:rPr>
          <w:rFonts w:ascii="Times New Roman" w:hAnsi="Times New Roman" w:cs="Times New Roman"/>
          <w:color w:val="000000" w:themeColor="text1"/>
          <w:sz w:val="24"/>
          <w:szCs w:val="24"/>
        </w:rPr>
      </w:pPr>
      <w:r w:rsidRPr="00D37A5B">
        <w:rPr>
          <w:rFonts w:ascii="Times New Roman" w:hAnsi="Times New Roman" w:cs="Times New Roman"/>
          <w:color w:val="000000" w:themeColor="text1"/>
          <w:sz w:val="24"/>
          <w:szCs w:val="24"/>
        </w:rPr>
        <w:t>Pentru elevii claselor pregătitoare – clasele a VIII-a (desen/creație grafică)</w:t>
      </w:r>
    </w:p>
    <w:p w14:paraId="5EE66854" w14:textId="556C9D09" w:rsidR="000E0897" w:rsidRPr="00D37A5B" w:rsidRDefault="000E0897" w:rsidP="000E0897">
      <w:pPr>
        <w:pStyle w:val="NoSpacing"/>
        <w:numPr>
          <w:ilvl w:val="0"/>
          <w:numId w:val="11"/>
        </w:numPr>
        <w:tabs>
          <w:tab w:val="left" w:pos="993"/>
        </w:tabs>
        <w:ind w:left="0" w:firstLine="709"/>
        <w:jc w:val="both"/>
        <w:rPr>
          <w:rFonts w:ascii="Times New Roman" w:hAnsi="Times New Roman" w:cs="Times New Roman"/>
          <w:color w:val="000000" w:themeColor="text1"/>
          <w:sz w:val="24"/>
          <w:szCs w:val="24"/>
        </w:rPr>
      </w:pPr>
      <w:r w:rsidRPr="00D37A5B">
        <w:rPr>
          <w:rFonts w:ascii="Times New Roman" w:hAnsi="Times New Roman" w:cs="Times New Roman"/>
          <w:color w:val="000000" w:themeColor="text1"/>
          <w:sz w:val="24"/>
          <w:szCs w:val="24"/>
        </w:rPr>
        <w:t xml:space="preserve">etapa pe școală: în perioada </w:t>
      </w:r>
      <w:r w:rsidR="00D37A5B" w:rsidRPr="00D37A5B">
        <w:rPr>
          <w:rFonts w:ascii="Times New Roman" w:hAnsi="Times New Roman" w:cs="Times New Roman"/>
          <w:color w:val="000000" w:themeColor="text1"/>
          <w:sz w:val="24"/>
          <w:szCs w:val="24"/>
        </w:rPr>
        <w:t>3 - 14</w:t>
      </w:r>
      <w:r w:rsidRPr="00D37A5B">
        <w:rPr>
          <w:rFonts w:ascii="Times New Roman" w:hAnsi="Times New Roman" w:cs="Times New Roman"/>
          <w:color w:val="000000" w:themeColor="text1"/>
          <w:sz w:val="24"/>
          <w:szCs w:val="24"/>
        </w:rPr>
        <w:t xml:space="preserve"> martie 2025</w:t>
      </w:r>
    </w:p>
    <w:p w14:paraId="483D4218" w14:textId="01399274" w:rsidR="000E0897" w:rsidRPr="00D37A5B" w:rsidRDefault="000E0897" w:rsidP="000E0897">
      <w:pPr>
        <w:pStyle w:val="NoSpacing"/>
        <w:numPr>
          <w:ilvl w:val="0"/>
          <w:numId w:val="11"/>
        </w:numPr>
        <w:tabs>
          <w:tab w:val="left" w:pos="993"/>
        </w:tabs>
        <w:ind w:left="0" w:firstLine="709"/>
        <w:jc w:val="both"/>
        <w:rPr>
          <w:rFonts w:ascii="Times New Roman" w:hAnsi="Times New Roman" w:cs="Times New Roman"/>
          <w:color w:val="000000" w:themeColor="text1"/>
          <w:sz w:val="24"/>
          <w:szCs w:val="24"/>
        </w:rPr>
      </w:pPr>
      <w:r w:rsidRPr="00D37A5B">
        <w:rPr>
          <w:rFonts w:ascii="Times New Roman" w:hAnsi="Times New Roman" w:cs="Times New Roman"/>
          <w:color w:val="000000" w:themeColor="text1"/>
          <w:sz w:val="24"/>
          <w:szCs w:val="24"/>
        </w:rPr>
        <w:t>etapa județeană/pe municipiul București: 15-</w:t>
      </w:r>
      <w:r w:rsidR="00D37A5B" w:rsidRPr="00D37A5B">
        <w:rPr>
          <w:rFonts w:ascii="Times New Roman" w:hAnsi="Times New Roman" w:cs="Times New Roman"/>
          <w:color w:val="000000" w:themeColor="text1"/>
          <w:sz w:val="24"/>
          <w:szCs w:val="24"/>
        </w:rPr>
        <w:t>28</w:t>
      </w:r>
      <w:r w:rsidRPr="00D37A5B">
        <w:rPr>
          <w:rFonts w:ascii="Times New Roman" w:hAnsi="Times New Roman" w:cs="Times New Roman"/>
          <w:color w:val="000000" w:themeColor="text1"/>
          <w:sz w:val="24"/>
          <w:szCs w:val="24"/>
        </w:rPr>
        <w:t xml:space="preserve"> martie 2025</w:t>
      </w:r>
    </w:p>
    <w:p w14:paraId="711D7BEA" w14:textId="0A76BE9D" w:rsidR="000E0897" w:rsidRPr="00D37A5B" w:rsidRDefault="000E0897" w:rsidP="000E0897">
      <w:pPr>
        <w:pStyle w:val="NoSpacing"/>
        <w:numPr>
          <w:ilvl w:val="0"/>
          <w:numId w:val="11"/>
        </w:numPr>
        <w:tabs>
          <w:tab w:val="left" w:pos="993"/>
        </w:tabs>
        <w:ind w:left="0" w:firstLine="709"/>
        <w:jc w:val="both"/>
        <w:rPr>
          <w:rFonts w:ascii="Times New Roman" w:hAnsi="Times New Roman" w:cs="Times New Roman"/>
          <w:color w:val="000000" w:themeColor="text1"/>
          <w:sz w:val="24"/>
          <w:szCs w:val="24"/>
        </w:rPr>
      </w:pPr>
      <w:r w:rsidRPr="00D37A5B">
        <w:rPr>
          <w:rFonts w:ascii="Times New Roman" w:hAnsi="Times New Roman" w:cs="Times New Roman"/>
          <w:color w:val="000000" w:themeColor="text1"/>
          <w:sz w:val="24"/>
          <w:szCs w:val="24"/>
        </w:rPr>
        <w:t>etapa națională (doar pentru elevii claselor V-VIII): iunie 2025</w:t>
      </w:r>
    </w:p>
    <w:p w14:paraId="1327C11D" w14:textId="77777777" w:rsidR="000E0897" w:rsidRPr="00D37A5B" w:rsidRDefault="000E0897" w:rsidP="000E0897">
      <w:pPr>
        <w:pStyle w:val="NoSpacing"/>
        <w:tabs>
          <w:tab w:val="left" w:pos="993"/>
        </w:tabs>
        <w:ind w:left="709"/>
        <w:jc w:val="both"/>
        <w:rPr>
          <w:rFonts w:ascii="Times New Roman" w:hAnsi="Times New Roman" w:cs="Times New Roman"/>
          <w:color w:val="000000" w:themeColor="text1"/>
          <w:sz w:val="24"/>
          <w:szCs w:val="24"/>
        </w:rPr>
      </w:pPr>
      <w:r w:rsidRPr="00D37A5B">
        <w:rPr>
          <w:rFonts w:ascii="Times New Roman" w:hAnsi="Times New Roman" w:cs="Times New Roman"/>
          <w:color w:val="000000" w:themeColor="text1"/>
          <w:sz w:val="24"/>
          <w:szCs w:val="24"/>
        </w:rPr>
        <w:t>Pentru elevii claselor a IX-a - a XI-a (test grilă și eseu)</w:t>
      </w:r>
    </w:p>
    <w:p w14:paraId="772827CF" w14:textId="4F3F5851" w:rsidR="000E0897" w:rsidRPr="00D37A5B" w:rsidRDefault="000E0897" w:rsidP="000E0897">
      <w:pPr>
        <w:pStyle w:val="NoSpacing"/>
        <w:numPr>
          <w:ilvl w:val="0"/>
          <w:numId w:val="11"/>
        </w:numPr>
        <w:tabs>
          <w:tab w:val="left" w:pos="993"/>
        </w:tabs>
        <w:ind w:left="0" w:firstLine="709"/>
        <w:jc w:val="both"/>
        <w:rPr>
          <w:rFonts w:ascii="Times New Roman" w:hAnsi="Times New Roman" w:cs="Times New Roman"/>
          <w:color w:val="000000" w:themeColor="text1"/>
          <w:sz w:val="24"/>
          <w:szCs w:val="24"/>
        </w:rPr>
      </w:pPr>
      <w:r w:rsidRPr="00D37A5B">
        <w:rPr>
          <w:rFonts w:ascii="Times New Roman" w:hAnsi="Times New Roman" w:cs="Times New Roman"/>
          <w:color w:val="000000" w:themeColor="text1"/>
          <w:sz w:val="24"/>
          <w:szCs w:val="24"/>
        </w:rPr>
        <w:t>etapa județ</w:t>
      </w:r>
      <w:r w:rsidR="00D37A5B" w:rsidRPr="00D37A5B">
        <w:rPr>
          <w:rFonts w:ascii="Times New Roman" w:hAnsi="Times New Roman" w:cs="Times New Roman"/>
          <w:color w:val="000000" w:themeColor="text1"/>
          <w:sz w:val="24"/>
          <w:szCs w:val="24"/>
        </w:rPr>
        <w:t>eană/pe Municipiul București: 22</w:t>
      </w:r>
      <w:r w:rsidRPr="00D37A5B">
        <w:rPr>
          <w:rFonts w:ascii="Times New Roman" w:hAnsi="Times New Roman" w:cs="Times New Roman"/>
          <w:color w:val="000000" w:themeColor="text1"/>
          <w:sz w:val="24"/>
          <w:szCs w:val="24"/>
        </w:rPr>
        <w:t xml:space="preserve"> martie 2025</w:t>
      </w:r>
    </w:p>
    <w:p w14:paraId="5A8C2BD4" w14:textId="161F7BFF" w:rsidR="000E0897" w:rsidRPr="00D37A5B" w:rsidRDefault="000E0897" w:rsidP="000E0897">
      <w:pPr>
        <w:pStyle w:val="NoSpacing"/>
        <w:numPr>
          <w:ilvl w:val="0"/>
          <w:numId w:val="11"/>
        </w:numPr>
        <w:tabs>
          <w:tab w:val="left" w:pos="993"/>
        </w:tabs>
        <w:ind w:left="0" w:firstLine="709"/>
        <w:jc w:val="both"/>
        <w:rPr>
          <w:rFonts w:ascii="Times New Roman" w:hAnsi="Times New Roman" w:cs="Times New Roman"/>
          <w:color w:val="000000" w:themeColor="text1"/>
          <w:sz w:val="24"/>
          <w:szCs w:val="24"/>
        </w:rPr>
      </w:pPr>
      <w:r w:rsidRPr="00D37A5B">
        <w:rPr>
          <w:rFonts w:ascii="Times New Roman" w:hAnsi="Times New Roman" w:cs="Times New Roman"/>
          <w:color w:val="000000" w:themeColor="text1"/>
          <w:sz w:val="24"/>
          <w:szCs w:val="24"/>
        </w:rPr>
        <w:t>etapa națională – iunie 202</w:t>
      </w:r>
      <w:r w:rsidR="009F454C" w:rsidRPr="00D37A5B">
        <w:rPr>
          <w:rFonts w:ascii="Times New Roman" w:hAnsi="Times New Roman" w:cs="Times New Roman"/>
          <w:color w:val="000000" w:themeColor="text1"/>
          <w:sz w:val="24"/>
          <w:szCs w:val="24"/>
        </w:rPr>
        <w:t>5</w:t>
      </w:r>
      <w:r w:rsidRPr="00D37A5B">
        <w:rPr>
          <w:rFonts w:ascii="Times New Roman" w:hAnsi="Times New Roman" w:cs="Times New Roman"/>
          <w:color w:val="000000" w:themeColor="text1"/>
          <w:sz w:val="24"/>
          <w:szCs w:val="24"/>
        </w:rPr>
        <w:t>.</w:t>
      </w:r>
    </w:p>
    <w:p w14:paraId="0A2EE3EF" w14:textId="77777777" w:rsidR="00D37A5B" w:rsidRPr="00D37A5B" w:rsidRDefault="00D37A5B" w:rsidP="00D37A5B">
      <w:pPr>
        <w:pStyle w:val="NoSpacing"/>
        <w:tabs>
          <w:tab w:val="left" w:pos="993"/>
        </w:tabs>
        <w:jc w:val="both"/>
        <w:rPr>
          <w:rFonts w:ascii="Times New Roman" w:hAnsi="Times New Roman" w:cs="Times New Roman"/>
          <w:color w:val="000000" w:themeColor="text1"/>
          <w:sz w:val="24"/>
          <w:szCs w:val="24"/>
        </w:rPr>
      </w:pPr>
    </w:p>
    <w:p w14:paraId="50654B86" w14:textId="77777777" w:rsidR="00BD61D9" w:rsidRPr="00D37A5B" w:rsidRDefault="00BD61D9" w:rsidP="00BD61D9">
      <w:pPr>
        <w:pStyle w:val="NoSpacing"/>
        <w:jc w:val="both"/>
        <w:rPr>
          <w:rFonts w:ascii="Times New Roman" w:hAnsi="Times New Roman" w:cs="Times New Roman"/>
          <w:iCs/>
          <w:sz w:val="24"/>
          <w:szCs w:val="24"/>
        </w:rPr>
      </w:pPr>
    </w:p>
    <w:p w14:paraId="73A7B8BA" w14:textId="77777777" w:rsidR="00B33792" w:rsidRPr="00D37A5B" w:rsidRDefault="00B33792" w:rsidP="00B33792">
      <w:pPr>
        <w:pStyle w:val="NoSpacing"/>
        <w:ind w:firstLine="720"/>
        <w:jc w:val="center"/>
        <w:rPr>
          <w:rFonts w:ascii="Times New Roman" w:hAnsi="Times New Roman" w:cs="Times New Roman"/>
          <w:b/>
          <w:sz w:val="24"/>
          <w:szCs w:val="24"/>
        </w:rPr>
      </w:pPr>
      <w:r w:rsidRPr="00D37A5B">
        <w:rPr>
          <w:rFonts w:ascii="Times New Roman" w:hAnsi="Times New Roman" w:cs="Times New Roman"/>
          <w:b/>
          <w:sz w:val="24"/>
          <w:szCs w:val="24"/>
        </w:rPr>
        <w:t>Director General,</w:t>
      </w:r>
    </w:p>
    <w:p w14:paraId="30A9A547" w14:textId="11C5CDE1" w:rsidR="00B33792" w:rsidRDefault="00B33792" w:rsidP="00B33792">
      <w:pPr>
        <w:pStyle w:val="NoSpacing"/>
        <w:ind w:firstLine="720"/>
        <w:jc w:val="center"/>
        <w:rPr>
          <w:rFonts w:ascii="Times New Roman" w:hAnsi="Times New Roman" w:cs="Times New Roman"/>
          <w:b/>
          <w:sz w:val="24"/>
          <w:szCs w:val="24"/>
        </w:rPr>
      </w:pPr>
      <w:r w:rsidRPr="00D37A5B">
        <w:rPr>
          <w:rFonts w:ascii="Times New Roman" w:hAnsi="Times New Roman" w:cs="Times New Roman"/>
          <w:b/>
          <w:sz w:val="24"/>
          <w:szCs w:val="24"/>
        </w:rPr>
        <w:t>Alin-Cătălin PĂUNESCU</w:t>
      </w:r>
    </w:p>
    <w:p w14:paraId="4CA89788" w14:textId="77777777" w:rsidR="00D37A5B" w:rsidRPr="00D37A5B" w:rsidRDefault="00D37A5B" w:rsidP="00B33792">
      <w:pPr>
        <w:pStyle w:val="NoSpacing"/>
        <w:ind w:firstLine="720"/>
        <w:jc w:val="center"/>
        <w:rPr>
          <w:rFonts w:ascii="Times New Roman" w:hAnsi="Times New Roman" w:cs="Times New Roman"/>
          <w:b/>
          <w:sz w:val="24"/>
          <w:szCs w:val="24"/>
        </w:rPr>
      </w:pPr>
    </w:p>
    <w:p w14:paraId="77365CF2" w14:textId="77777777" w:rsidR="00B33792" w:rsidRPr="00D37A5B" w:rsidRDefault="00B33792" w:rsidP="00B33792">
      <w:pPr>
        <w:pStyle w:val="NoSpacing"/>
        <w:ind w:left="696" w:firstLine="720"/>
        <w:rPr>
          <w:rFonts w:ascii="Times New Roman" w:hAnsi="Times New Roman" w:cs="Times New Roman"/>
          <w:b/>
          <w:sz w:val="24"/>
          <w:szCs w:val="24"/>
        </w:rPr>
      </w:pPr>
      <w:r w:rsidRPr="00D37A5B">
        <w:rPr>
          <w:rFonts w:ascii="Times New Roman" w:hAnsi="Times New Roman" w:cs="Times New Roman"/>
          <w:b/>
          <w:sz w:val="24"/>
          <w:szCs w:val="24"/>
        </w:rPr>
        <w:t>Director</w:t>
      </w:r>
    </w:p>
    <w:p w14:paraId="5061B187" w14:textId="7ACA0B61" w:rsidR="00D37A5B" w:rsidRDefault="00B33792" w:rsidP="00F06901">
      <w:pPr>
        <w:pStyle w:val="NoSpacing"/>
        <w:rPr>
          <w:rFonts w:ascii="Times New Roman" w:hAnsi="Times New Roman" w:cs="Times New Roman"/>
          <w:b/>
          <w:sz w:val="24"/>
          <w:szCs w:val="24"/>
        </w:rPr>
      </w:pPr>
      <w:r w:rsidRPr="00D37A5B">
        <w:rPr>
          <w:rFonts w:ascii="Times New Roman" w:hAnsi="Times New Roman" w:cs="Times New Roman"/>
          <w:b/>
          <w:sz w:val="24"/>
          <w:szCs w:val="24"/>
        </w:rPr>
        <w:t>Liliana Maria TODERIUC-FEDORCA</w:t>
      </w:r>
    </w:p>
    <w:p w14:paraId="2B336606" w14:textId="167975CB" w:rsidR="00B33792" w:rsidRPr="00D37A5B" w:rsidRDefault="00D37A5B" w:rsidP="00F06901">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33792" w:rsidRPr="00D37A5B">
        <w:rPr>
          <w:rFonts w:ascii="Times New Roman" w:hAnsi="Times New Roman" w:cs="Times New Roman"/>
          <w:b/>
          <w:sz w:val="24"/>
          <w:szCs w:val="24"/>
        </w:rPr>
        <w:tab/>
      </w:r>
      <w:r w:rsidR="00B33792" w:rsidRPr="00D37A5B">
        <w:rPr>
          <w:rFonts w:ascii="Times New Roman" w:hAnsi="Times New Roman" w:cs="Times New Roman"/>
          <w:b/>
          <w:sz w:val="24"/>
          <w:szCs w:val="24"/>
        </w:rPr>
        <w:tab/>
      </w:r>
      <w:r w:rsidR="00B33792" w:rsidRPr="00D37A5B">
        <w:rPr>
          <w:rFonts w:ascii="Times New Roman" w:hAnsi="Times New Roman" w:cs="Times New Roman"/>
          <w:b/>
          <w:sz w:val="24"/>
          <w:szCs w:val="24"/>
        </w:rPr>
        <w:tab/>
      </w:r>
      <w:r w:rsidR="00B33792" w:rsidRPr="00D37A5B">
        <w:rPr>
          <w:rFonts w:ascii="Times New Roman" w:hAnsi="Times New Roman" w:cs="Times New Roman"/>
          <w:b/>
          <w:sz w:val="24"/>
          <w:szCs w:val="24"/>
        </w:rPr>
        <w:tab/>
      </w:r>
      <w:r w:rsidR="00B33792" w:rsidRPr="00D37A5B">
        <w:rPr>
          <w:rFonts w:ascii="Times New Roman" w:hAnsi="Times New Roman" w:cs="Times New Roman"/>
          <w:b/>
          <w:sz w:val="24"/>
          <w:szCs w:val="24"/>
        </w:rPr>
        <w:tab/>
      </w:r>
      <w:r w:rsidR="00B33792" w:rsidRPr="00D37A5B">
        <w:rPr>
          <w:rFonts w:ascii="Times New Roman" w:hAnsi="Times New Roman" w:cs="Times New Roman"/>
          <w:b/>
          <w:sz w:val="24"/>
          <w:szCs w:val="24"/>
        </w:rPr>
        <w:tab/>
      </w:r>
      <w:r w:rsidR="00B33792" w:rsidRPr="00D37A5B">
        <w:rPr>
          <w:rFonts w:ascii="Times New Roman" w:hAnsi="Times New Roman" w:cs="Times New Roman"/>
          <w:b/>
          <w:sz w:val="24"/>
          <w:szCs w:val="24"/>
        </w:rPr>
        <w:tab/>
        <w:t>Inspector,</w:t>
      </w:r>
    </w:p>
    <w:p w14:paraId="75398018" w14:textId="2274B44C" w:rsidR="00240F1D" w:rsidRPr="00D37A5B" w:rsidRDefault="00B33792" w:rsidP="00D158B4">
      <w:pPr>
        <w:pStyle w:val="NoSpacing"/>
        <w:ind w:firstLine="720"/>
        <w:jc w:val="both"/>
        <w:rPr>
          <w:rFonts w:ascii="Times New Roman" w:hAnsi="Times New Roman" w:cs="Times New Roman"/>
          <w:sz w:val="24"/>
          <w:szCs w:val="24"/>
        </w:rPr>
      </w:pPr>
      <w:r w:rsidRPr="00D37A5B">
        <w:rPr>
          <w:rFonts w:ascii="Times New Roman" w:hAnsi="Times New Roman" w:cs="Times New Roman"/>
          <w:b/>
          <w:sz w:val="24"/>
          <w:szCs w:val="24"/>
        </w:rPr>
        <w:tab/>
      </w:r>
      <w:r w:rsidRPr="00D37A5B">
        <w:rPr>
          <w:rFonts w:ascii="Times New Roman" w:hAnsi="Times New Roman" w:cs="Times New Roman"/>
          <w:b/>
          <w:sz w:val="24"/>
          <w:szCs w:val="24"/>
        </w:rPr>
        <w:tab/>
      </w:r>
      <w:r w:rsidRPr="00D37A5B">
        <w:rPr>
          <w:rFonts w:ascii="Times New Roman" w:hAnsi="Times New Roman" w:cs="Times New Roman"/>
          <w:b/>
          <w:sz w:val="24"/>
          <w:szCs w:val="24"/>
        </w:rPr>
        <w:tab/>
      </w:r>
      <w:r w:rsidRPr="00D37A5B">
        <w:rPr>
          <w:rFonts w:ascii="Times New Roman" w:hAnsi="Times New Roman" w:cs="Times New Roman"/>
          <w:b/>
          <w:sz w:val="24"/>
          <w:szCs w:val="24"/>
        </w:rPr>
        <w:tab/>
      </w:r>
      <w:r w:rsidRPr="00D37A5B">
        <w:rPr>
          <w:rFonts w:ascii="Times New Roman" w:hAnsi="Times New Roman" w:cs="Times New Roman"/>
          <w:b/>
          <w:sz w:val="24"/>
          <w:szCs w:val="24"/>
        </w:rPr>
        <w:tab/>
      </w:r>
      <w:r w:rsidRPr="00D37A5B">
        <w:rPr>
          <w:rFonts w:ascii="Times New Roman" w:hAnsi="Times New Roman" w:cs="Times New Roman"/>
          <w:b/>
          <w:sz w:val="24"/>
          <w:szCs w:val="24"/>
        </w:rPr>
        <w:tab/>
      </w:r>
      <w:r w:rsidRPr="00D37A5B">
        <w:rPr>
          <w:rFonts w:ascii="Times New Roman" w:hAnsi="Times New Roman" w:cs="Times New Roman"/>
          <w:b/>
          <w:sz w:val="24"/>
          <w:szCs w:val="24"/>
        </w:rPr>
        <w:tab/>
      </w:r>
      <w:r w:rsidRPr="00D37A5B">
        <w:rPr>
          <w:rFonts w:ascii="Times New Roman" w:hAnsi="Times New Roman" w:cs="Times New Roman"/>
          <w:b/>
          <w:sz w:val="24"/>
          <w:szCs w:val="24"/>
        </w:rPr>
        <w:tab/>
      </w:r>
      <w:r w:rsidRPr="00D37A5B">
        <w:rPr>
          <w:rFonts w:ascii="Times New Roman" w:hAnsi="Times New Roman" w:cs="Times New Roman"/>
          <w:b/>
          <w:sz w:val="24"/>
          <w:szCs w:val="24"/>
        </w:rPr>
        <w:tab/>
        <w:t xml:space="preserve">      Cătălina Chendea</w:t>
      </w:r>
    </w:p>
    <w:sectPr w:rsidR="00240F1D" w:rsidRPr="00D37A5B" w:rsidSect="00D37A5B">
      <w:headerReference w:type="default" r:id="rId8"/>
      <w:pgSz w:w="11906" w:h="16838"/>
      <w:pgMar w:top="1417" w:right="991"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BAFE4" w14:textId="77777777" w:rsidR="005C5BDD" w:rsidRDefault="005C5BDD" w:rsidP="0052286B">
      <w:pPr>
        <w:spacing w:after="0" w:line="240" w:lineRule="auto"/>
      </w:pPr>
      <w:r>
        <w:separator/>
      </w:r>
    </w:p>
  </w:endnote>
  <w:endnote w:type="continuationSeparator" w:id="0">
    <w:p w14:paraId="48FE381A" w14:textId="77777777" w:rsidR="005C5BDD" w:rsidRDefault="005C5BDD" w:rsidP="00522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Noto Sans Symbol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C4BED" w14:textId="77777777" w:rsidR="005C5BDD" w:rsidRDefault="005C5BDD" w:rsidP="0052286B">
      <w:pPr>
        <w:spacing w:after="0" w:line="240" w:lineRule="auto"/>
      </w:pPr>
      <w:r>
        <w:separator/>
      </w:r>
    </w:p>
  </w:footnote>
  <w:footnote w:type="continuationSeparator" w:id="0">
    <w:p w14:paraId="5C3E4D60" w14:textId="77777777" w:rsidR="005C5BDD" w:rsidRDefault="005C5BDD" w:rsidP="005228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CE3F4" w14:textId="77777777" w:rsidR="00522AE9" w:rsidRDefault="0052286B" w:rsidP="00D158B4">
    <w:pPr>
      <w:pStyle w:val="Header"/>
      <w:tabs>
        <w:tab w:val="clear" w:pos="4536"/>
        <w:tab w:val="center" w:pos="3870"/>
      </w:tabs>
      <w:jc w:val="center"/>
      <w:rPr>
        <w:color w:val="002060"/>
      </w:rPr>
    </w:pPr>
    <w:r>
      <w:rPr>
        <w:noProof/>
        <w:lang w:val="ro-RO" w:eastAsia="ro-RO"/>
      </w:rPr>
      <w:drawing>
        <wp:anchor distT="0" distB="0" distL="114300" distR="114300" simplePos="0" relativeHeight="251658240" behindDoc="1" locked="0" layoutInCell="1" allowOverlap="1" wp14:anchorId="2C9C732C" wp14:editId="5474EAE5">
          <wp:simplePos x="0" y="0"/>
          <wp:positionH relativeFrom="column">
            <wp:posOffset>-145799</wp:posOffset>
          </wp:positionH>
          <wp:positionV relativeFrom="paragraph">
            <wp:posOffset>-231775</wp:posOffset>
          </wp:positionV>
          <wp:extent cx="2874010" cy="630555"/>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C-albastr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4010" cy="630555"/>
                  </a:xfrm>
                  <a:prstGeom prst="rect">
                    <a:avLst/>
                  </a:prstGeom>
                </pic:spPr>
              </pic:pic>
            </a:graphicData>
          </a:graphic>
          <wp14:sizeRelH relativeFrom="margin">
            <wp14:pctWidth>0</wp14:pctWidth>
          </wp14:sizeRelH>
          <wp14:sizeRelV relativeFrom="margin">
            <wp14:pctHeight>0</wp14:pctHeight>
          </wp14:sizeRelV>
        </wp:anchor>
      </w:drawing>
    </w:r>
    <w:r w:rsidR="00522AE9">
      <w:rPr>
        <w:color w:val="002060"/>
      </w:rPr>
      <w:t>DIRECȚIA GENERALĂ ECHITATE ȘI PERFORMANȚĂ</w:t>
    </w:r>
  </w:p>
  <w:p w14:paraId="1646E5A9" w14:textId="0001B0A1" w:rsidR="0052286B" w:rsidRDefault="00522AE9" w:rsidP="00D158B4">
    <w:pPr>
      <w:pStyle w:val="Header"/>
      <w:tabs>
        <w:tab w:val="clear" w:pos="4536"/>
        <w:tab w:val="center" w:pos="3870"/>
      </w:tabs>
      <w:jc w:val="center"/>
      <w:rPr>
        <w:color w:val="002060"/>
      </w:rPr>
    </w:pPr>
    <w:r>
      <w:rPr>
        <w:color w:val="002060"/>
      </w:rPr>
      <w:t>ÎN ÎNVĂȚĂMÂNTUL PREUNIVERSITAR</w:t>
    </w:r>
  </w:p>
  <w:p w14:paraId="2F3A77AD" w14:textId="77777777" w:rsidR="00D158B4" w:rsidRDefault="00D158B4" w:rsidP="00522AE9">
    <w:pPr>
      <w:pStyle w:val="Header"/>
      <w:pBdr>
        <w:bottom w:val="single" w:sz="12" w:space="1" w:color="auto"/>
      </w:pBdr>
      <w:tabs>
        <w:tab w:val="clear" w:pos="4536"/>
        <w:tab w:val="center" w:pos="3870"/>
      </w:tabs>
      <w:jc w:val="right"/>
      <w:rPr>
        <w:color w:val="002060"/>
      </w:rPr>
    </w:pPr>
  </w:p>
  <w:p w14:paraId="5F4A32BF" w14:textId="77777777" w:rsidR="00D158B4" w:rsidRDefault="00D158B4" w:rsidP="00522AE9">
    <w:pPr>
      <w:pStyle w:val="Header"/>
      <w:pBdr>
        <w:bottom w:val="single" w:sz="12" w:space="1" w:color="auto"/>
      </w:pBdr>
      <w:tabs>
        <w:tab w:val="clear" w:pos="4536"/>
        <w:tab w:val="center" w:pos="3870"/>
      </w:tabs>
      <w:jc w:val="right"/>
      <w:rPr>
        <w:color w:val="00206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2430"/>
    <w:multiLevelType w:val="hybridMultilevel"/>
    <w:tmpl w:val="E0BC2C9E"/>
    <w:lvl w:ilvl="0" w:tplc="5300BB7E">
      <w:start w:val="1"/>
      <w:numFmt w:val="decimal"/>
      <w:lvlText w:val="%1."/>
      <w:lvlJc w:val="righ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start w:val="1"/>
      <w:numFmt w:val="decimal"/>
      <w:lvlText w:val="%4."/>
      <w:lvlJc w:val="left"/>
      <w:pPr>
        <w:ind w:left="3589" w:hanging="360"/>
      </w:pPr>
    </w:lvl>
    <w:lvl w:ilvl="4" w:tplc="04180019">
      <w:start w:val="1"/>
      <w:numFmt w:val="lowerLetter"/>
      <w:lvlText w:val="%5."/>
      <w:lvlJc w:val="left"/>
      <w:pPr>
        <w:ind w:left="4309" w:hanging="360"/>
      </w:pPr>
    </w:lvl>
    <w:lvl w:ilvl="5" w:tplc="0418001B">
      <w:start w:val="1"/>
      <w:numFmt w:val="lowerRoman"/>
      <w:lvlText w:val="%6."/>
      <w:lvlJc w:val="right"/>
      <w:pPr>
        <w:ind w:left="5029" w:hanging="180"/>
      </w:pPr>
    </w:lvl>
    <w:lvl w:ilvl="6" w:tplc="0418000F">
      <w:start w:val="1"/>
      <w:numFmt w:val="decimal"/>
      <w:lvlText w:val="%7."/>
      <w:lvlJc w:val="left"/>
      <w:pPr>
        <w:ind w:left="5749" w:hanging="360"/>
      </w:pPr>
    </w:lvl>
    <w:lvl w:ilvl="7" w:tplc="04180019">
      <w:start w:val="1"/>
      <w:numFmt w:val="lowerLetter"/>
      <w:lvlText w:val="%8."/>
      <w:lvlJc w:val="left"/>
      <w:pPr>
        <w:ind w:left="6469" w:hanging="360"/>
      </w:pPr>
    </w:lvl>
    <w:lvl w:ilvl="8" w:tplc="0418001B">
      <w:start w:val="1"/>
      <w:numFmt w:val="lowerRoman"/>
      <w:lvlText w:val="%9."/>
      <w:lvlJc w:val="right"/>
      <w:pPr>
        <w:ind w:left="7189" w:hanging="180"/>
      </w:pPr>
    </w:lvl>
  </w:abstractNum>
  <w:abstractNum w:abstractNumId="1" w15:restartNumberingAfterBreak="0">
    <w:nsid w:val="036161F8"/>
    <w:multiLevelType w:val="hybridMultilevel"/>
    <w:tmpl w:val="6736F1D2"/>
    <w:lvl w:ilvl="0" w:tplc="803032BA">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F904403"/>
    <w:multiLevelType w:val="hybridMultilevel"/>
    <w:tmpl w:val="D406AB7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CF523D3"/>
    <w:multiLevelType w:val="hybridMultilevel"/>
    <w:tmpl w:val="3BD4871C"/>
    <w:lvl w:ilvl="0" w:tplc="236E803E">
      <w:numFmt w:val="bullet"/>
      <w:lvlText w:val="-"/>
      <w:lvlJc w:val="left"/>
      <w:pPr>
        <w:ind w:left="1069" w:hanging="360"/>
      </w:pPr>
      <w:rPr>
        <w:rFonts w:ascii="Cambria" w:eastAsia="Times New Roman" w:hAnsi="Cambria"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4" w15:restartNumberingAfterBreak="0">
    <w:nsid w:val="3534526E"/>
    <w:multiLevelType w:val="hybridMultilevel"/>
    <w:tmpl w:val="0FAA56F2"/>
    <w:lvl w:ilvl="0" w:tplc="5CFC83BA">
      <w:numFmt w:val="bullet"/>
      <w:lvlText w:val="-"/>
      <w:lvlJc w:val="left"/>
      <w:pPr>
        <w:ind w:left="1080" w:hanging="360"/>
      </w:pPr>
      <w:rPr>
        <w:rFonts w:ascii="Trebuchet MS" w:eastAsia="Times New Roman" w:hAnsi="Trebuchet MS"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5" w15:restartNumberingAfterBreak="0">
    <w:nsid w:val="39BB02EB"/>
    <w:multiLevelType w:val="multilevel"/>
    <w:tmpl w:val="63368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0CA14AD"/>
    <w:multiLevelType w:val="hybridMultilevel"/>
    <w:tmpl w:val="5436303A"/>
    <w:lvl w:ilvl="0" w:tplc="C4A692D4">
      <w:start w:val="2"/>
      <w:numFmt w:val="bullet"/>
      <w:lvlText w:val="-"/>
      <w:lvlJc w:val="left"/>
      <w:pPr>
        <w:ind w:left="720" w:hanging="360"/>
      </w:pPr>
      <w:rPr>
        <w:rFonts w:ascii="Trebuchet MS" w:eastAsia="Times New Roman" w:hAnsi="Trebuchet MS"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527B0845"/>
    <w:multiLevelType w:val="multilevel"/>
    <w:tmpl w:val="F51252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E8E348E"/>
    <w:multiLevelType w:val="hybridMultilevel"/>
    <w:tmpl w:val="BA34CB82"/>
    <w:lvl w:ilvl="0" w:tplc="803032BA">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68C75502"/>
    <w:multiLevelType w:val="hybridMultilevel"/>
    <w:tmpl w:val="925C61DA"/>
    <w:lvl w:ilvl="0" w:tplc="59E2C35E">
      <w:numFmt w:val="bullet"/>
      <w:lvlText w:val=""/>
      <w:lvlJc w:val="left"/>
      <w:pPr>
        <w:ind w:left="1069" w:hanging="360"/>
      </w:pPr>
      <w:rPr>
        <w:rFonts w:ascii="Symbol" w:eastAsia="Calibr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6FB65988"/>
    <w:multiLevelType w:val="hybridMultilevel"/>
    <w:tmpl w:val="010810E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75034D7E"/>
    <w:multiLevelType w:val="hybridMultilevel"/>
    <w:tmpl w:val="CD582036"/>
    <w:lvl w:ilvl="0" w:tplc="38CAEC6C">
      <w:start w:val="1"/>
      <w:numFmt w:val="decimal"/>
      <w:lvlText w:val="%1."/>
      <w:lvlJc w:val="left"/>
      <w:pPr>
        <w:ind w:left="720" w:hanging="360"/>
      </w:pPr>
      <w:rPr>
        <w:rFonts w:ascii="Trebuchet MS" w:eastAsia="Times New Roman" w:hAnsi="Trebuchet MS" w:cs="Times New Roman"/>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7B1703FB"/>
    <w:multiLevelType w:val="hybridMultilevel"/>
    <w:tmpl w:val="3A3A55D2"/>
    <w:lvl w:ilvl="0" w:tplc="E800D7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8"/>
  </w:num>
  <w:num w:numId="5">
    <w:abstractNumId w:val="9"/>
  </w:num>
  <w:num w:numId="6">
    <w:abstractNumId w:val="10"/>
  </w:num>
  <w:num w:numId="7">
    <w:abstractNumId w:val="2"/>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86B"/>
    <w:rsid w:val="0000494A"/>
    <w:rsid w:val="000E0897"/>
    <w:rsid w:val="001038D8"/>
    <w:rsid w:val="00144478"/>
    <w:rsid w:val="00171CF6"/>
    <w:rsid w:val="001C116D"/>
    <w:rsid w:val="00240F1D"/>
    <w:rsid w:val="00253311"/>
    <w:rsid w:val="002F371C"/>
    <w:rsid w:val="00303821"/>
    <w:rsid w:val="003C1695"/>
    <w:rsid w:val="004739B6"/>
    <w:rsid w:val="0052286B"/>
    <w:rsid w:val="00522AE9"/>
    <w:rsid w:val="00524C2B"/>
    <w:rsid w:val="005C5BDD"/>
    <w:rsid w:val="0068702E"/>
    <w:rsid w:val="006B1C73"/>
    <w:rsid w:val="00701440"/>
    <w:rsid w:val="007206FF"/>
    <w:rsid w:val="00800E81"/>
    <w:rsid w:val="008E134D"/>
    <w:rsid w:val="008F03A0"/>
    <w:rsid w:val="009F454C"/>
    <w:rsid w:val="00A0468C"/>
    <w:rsid w:val="00A05689"/>
    <w:rsid w:val="00A16EF8"/>
    <w:rsid w:val="00B33792"/>
    <w:rsid w:val="00B52BD7"/>
    <w:rsid w:val="00B6537F"/>
    <w:rsid w:val="00BA4722"/>
    <w:rsid w:val="00BD5746"/>
    <w:rsid w:val="00BD61D9"/>
    <w:rsid w:val="00C2680A"/>
    <w:rsid w:val="00C81DF2"/>
    <w:rsid w:val="00CE2774"/>
    <w:rsid w:val="00D158B4"/>
    <w:rsid w:val="00D37A5B"/>
    <w:rsid w:val="00D50FE1"/>
    <w:rsid w:val="00D56DD4"/>
    <w:rsid w:val="00D6192F"/>
    <w:rsid w:val="00DE5BDC"/>
    <w:rsid w:val="00F06901"/>
    <w:rsid w:val="00F533B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70683"/>
  <w15:chartTrackingRefBased/>
  <w15:docId w15:val="{1C51C476-7D52-453D-AE66-D8F9EB3C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792"/>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8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52286B"/>
  </w:style>
  <w:style w:type="paragraph" w:styleId="Footer">
    <w:name w:val="footer"/>
    <w:basedOn w:val="Normal"/>
    <w:link w:val="FooterChar"/>
    <w:unhideWhenUsed/>
    <w:rsid w:val="005228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2286B"/>
  </w:style>
  <w:style w:type="paragraph" w:styleId="NoSpacing">
    <w:name w:val="No Spacing"/>
    <w:link w:val="NoSpacingChar"/>
    <w:uiPriority w:val="1"/>
    <w:qFormat/>
    <w:rsid w:val="00D158B4"/>
    <w:pPr>
      <w:spacing w:after="0" w:line="240" w:lineRule="auto"/>
    </w:pPr>
  </w:style>
  <w:style w:type="character" w:customStyle="1" w:styleId="NoSpacingChar">
    <w:name w:val="No Spacing Char"/>
    <w:link w:val="NoSpacing"/>
    <w:uiPriority w:val="1"/>
    <w:locked/>
    <w:rsid w:val="002F371C"/>
  </w:style>
  <w:style w:type="character" w:styleId="PageNumber">
    <w:name w:val="page number"/>
    <w:basedOn w:val="DefaultParagraphFont"/>
    <w:rsid w:val="00B33792"/>
  </w:style>
  <w:style w:type="paragraph" w:customStyle="1" w:styleId="Frspaiere">
    <w:name w:val="Fără spațiere"/>
    <w:uiPriority w:val="1"/>
    <w:qFormat/>
    <w:rsid w:val="00B33792"/>
    <w:pPr>
      <w:spacing w:after="0" w:line="240" w:lineRule="auto"/>
    </w:pPr>
    <w:rPr>
      <w:rFonts w:ascii="Calibri" w:eastAsia="Calibri" w:hAnsi="Calibri" w:cs="Times New Roman"/>
      <w:lang w:val="en-US"/>
    </w:rPr>
  </w:style>
  <w:style w:type="paragraph" w:styleId="BodyText">
    <w:name w:val="Body Text"/>
    <w:basedOn w:val="Normal"/>
    <w:link w:val="BodyTextChar"/>
    <w:semiHidden/>
    <w:unhideWhenUsed/>
    <w:qFormat/>
    <w:rsid w:val="00BD61D9"/>
    <w:pPr>
      <w:spacing w:before="180" w:after="180" w:line="240" w:lineRule="auto"/>
    </w:pPr>
    <w:rPr>
      <w:sz w:val="24"/>
      <w:szCs w:val="24"/>
    </w:rPr>
  </w:style>
  <w:style w:type="character" w:customStyle="1" w:styleId="BodyTextChar">
    <w:name w:val="Body Text Char"/>
    <w:basedOn w:val="DefaultParagraphFont"/>
    <w:link w:val="BodyText"/>
    <w:semiHidden/>
    <w:rsid w:val="00BD61D9"/>
    <w:rPr>
      <w:rFonts w:ascii="Calibri" w:eastAsia="Calibri" w:hAnsi="Calibri" w:cs="Times New Roman"/>
      <w:sz w:val="24"/>
      <w:szCs w:val="24"/>
      <w:lang w:val="en-US"/>
    </w:rPr>
  </w:style>
  <w:style w:type="character" w:styleId="Hyperlink">
    <w:name w:val="Hyperlink"/>
    <w:uiPriority w:val="99"/>
    <w:unhideWhenUsed/>
    <w:rsid w:val="000E0897"/>
    <w:rPr>
      <w:color w:val="0563C1"/>
      <w:u w:val="single"/>
    </w:rPr>
  </w:style>
  <w:style w:type="paragraph" w:styleId="HTMLPreformatted">
    <w:name w:val="HTML Preformatted"/>
    <w:basedOn w:val="Normal"/>
    <w:link w:val="HTMLPreformattedChar"/>
    <w:unhideWhenUsed/>
    <w:rsid w:val="000E0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PreformattedChar">
    <w:name w:val="HTML Preformatted Char"/>
    <w:basedOn w:val="DefaultParagraphFont"/>
    <w:link w:val="HTMLPreformatted"/>
    <w:rsid w:val="000E0897"/>
    <w:rPr>
      <w:rFonts w:ascii="Courier New" w:eastAsia="Times New Roman" w:hAnsi="Courier New" w:cs="Courier New"/>
      <w:sz w:val="20"/>
      <w:szCs w:val="20"/>
      <w:lang w:eastAsia="ro-RO"/>
    </w:rPr>
  </w:style>
  <w:style w:type="paragraph" w:styleId="ListParagraph">
    <w:name w:val="List Paragraph"/>
    <w:basedOn w:val="Normal"/>
    <w:uiPriority w:val="34"/>
    <w:qFormat/>
    <w:rsid w:val="000E0897"/>
    <w:pPr>
      <w:spacing w:after="160" w:line="256" w:lineRule="auto"/>
      <w:ind w:left="720"/>
      <w:contextualSpacing/>
    </w:pPr>
    <w:rPr>
      <w:lang w:val="ro-RO"/>
    </w:rPr>
  </w:style>
  <w:style w:type="character" w:styleId="FollowedHyperlink">
    <w:name w:val="FollowedHyperlink"/>
    <w:basedOn w:val="DefaultParagraphFont"/>
    <w:uiPriority w:val="99"/>
    <w:semiHidden/>
    <w:unhideWhenUsed/>
    <w:rsid w:val="001444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307">
      <w:bodyDiv w:val="1"/>
      <w:marLeft w:val="0"/>
      <w:marRight w:val="0"/>
      <w:marTop w:val="0"/>
      <w:marBottom w:val="0"/>
      <w:divBdr>
        <w:top w:val="none" w:sz="0" w:space="0" w:color="auto"/>
        <w:left w:val="none" w:sz="0" w:space="0" w:color="auto"/>
        <w:bottom w:val="none" w:sz="0" w:space="0" w:color="auto"/>
        <w:right w:val="none" w:sz="0" w:space="0" w:color="auto"/>
      </w:divBdr>
    </w:div>
    <w:div w:id="239870760">
      <w:bodyDiv w:val="1"/>
      <w:marLeft w:val="0"/>
      <w:marRight w:val="0"/>
      <w:marTop w:val="0"/>
      <w:marBottom w:val="0"/>
      <w:divBdr>
        <w:top w:val="none" w:sz="0" w:space="0" w:color="auto"/>
        <w:left w:val="none" w:sz="0" w:space="0" w:color="auto"/>
        <w:bottom w:val="none" w:sz="0" w:space="0" w:color="auto"/>
        <w:right w:val="none" w:sz="0" w:space="0" w:color="auto"/>
      </w:divBdr>
    </w:div>
    <w:div w:id="733308753">
      <w:bodyDiv w:val="1"/>
      <w:marLeft w:val="0"/>
      <w:marRight w:val="0"/>
      <w:marTop w:val="0"/>
      <w:marBottom w:val="0"/>
      <w:divBdr>
        <w:top w:val="none" w:sz="0" w:space="0" w:color="auto"/>
        <w:left w:val="none" w:sz="0" w:space="0" w:color="auto"/>
        <w:bottom w:val="none" w:sz="0" w:space="0" w:color="auto"/>
        <w:right w:val="none" w:sz="0" w:space="0" w:color="auto"/>
      </w:divBdr>
    </w:div>
    <w:div w:id="1163659997">
      <w:bodyDiv w:val="1"/>
      <w:marLeft w:val="0"/>
      <w:marRight w:val="0"/>
      <w:marTop w:val="0"/>
      <w:marBottom w:val="0"/>
      <w:divBdr>
        <w:top w:val="none" w:sz="0" w:space="0" w:color="auto"/>
        <w:left w:val="none" w:sz="0" w:space="0" w:color="auto"/>
        <w:bottom w:val="none" w:sz="0" w:space="0" w:color="auto"/>
        <w:right w:val="none" w:sz="0" w:space="0" w:color="auto"/>
      </w:divBdr>
    </w:div>
    <w:div w:id="1247497182">
      <w:bodyDiv w:val="1"/>
      <w:marLeft w:val="0"/>
      <w:marRight w:val="0"/>
      <w:marTop w:val="0"/>
      <w:marBottom w:val="0"/>
      <w:divBdr>
        <w:top w:val="none" w:sz="0" w:space="0" w:color="auto"/>
        <w:left w:val="none" w:sz="0" w:space="0" w:color="auto"/>
        <w:bottom w:val="none" w:sz="0" w:space="0" w:color="auto"/>
        <w:right w:val="none" w:sz="0" w:space="0" w:color="auto"/>
      </w:divBdr>
    </w:div>
    <w:div w:id="1472677557">
      <w:bodyDiv w:val="1"/>
      <w:marLeft w:val="0"/>
      <w:marRight w:val="0"/>
      <w:marTop w:val="0"/>
      <w:marBottom w:val="0"/>
      <w:divBdr>
        <w:top w:val="none" w:sz="0" w:space="0" w:color="auto"/>
        <w:left w:val="none" w:sz="0" w:space="0" w:color="auto"/>
        <w:bottom w:val="none" w:sz="0" w:space="0" w:color="auto"/>
        <w:right w:val="none" w:sz="0" w:space="0" w:color="auto"/>
      </w:divBdr>
    </w:div>
    <w:div w:id="170783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horturl.at/89PY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1004</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Catalina Chendea</cp:lastModifiedBy>
  <cp:revision>7</cp:revision>
  <dcterms:created xsi:type="dcterms:W3CDTF">2025-01-23T15:12:00Z</dcterms:created>
  <dcterms:modified xsi:type="dcterms:W3CDTF">2025-02-07T10:38:00Z</dcterms:modified>
</cp:coreProperties>
</file>