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54" w:rsidRDefault="001F041A" w:rsidP="001F041A">
      <w:pPr>
        <w:jc w:val="center"/>
        <w:rPr>
          <w:b/>
        </w:rPr>
      </w:pPr>
      <w:r w:rsidRPr="001F041A">
        <w:rPr>
          <w:b/>
        </w:rPr>
        <w:t>GRAFIC PENTRU SEDINTA DE REPARTIZARE DIN 23.08.2021</w:t>
      </w:r>
    </w:p>
    <w:p w:rsidR="000D7643" w:rsidRPr="001F041A" w:rsidRDefault="000D7643" w:rsidP="001F041A">
      <w:pPr>
        <w:jc w:val="center"/>
        <w:rPr>
          <w:b/>
        </w:rPr>
      </w:pPr>
      <w:bookmarkStart w:id="0" w:name="_GoBack"/>
      <w:bookmarkEnd w:id="0"/>
    </w:p>
    <w:tbl>
      <w:tblPr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1F041A" w:rsidRPr="001F041A" w:rsidTr="001F041A">
        <w:trPr>
          <w:trHeight w:val="6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1A" w:rsidRPr="001F041A" w:rsidRDefault="001F041A" w:rsidP="001F04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S</w:t>
            </w: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>oluționarea în ședință de repartizare, conform prevederilor Metodologiei, în ordine, 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1A" w:rsidRPr="001F041A" w:rsidRDefault="001F041A" w:rsidP="001F04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Ora</w:t>
            </w:r>
          </w:p>
        </w:tc>
      </w:tr>
      <w:tr w:rsidR="001F041A" w:rsidRPr="001F041A" w:rsidTr="001F041A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1A" w:rsidRPr="001F041A" w:rsidRDefault="001F041A" w:rsidP="001F041A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cererilor de completare a normei didactice de predare pe perioadă nedeterminată/determinată a cadrelor didactice </w:t>
            </w:r>
            <w:r w:rsidRPr="001F041A">
              <w:rPr>
                <w:rFonts w:ascii="Calibri" w:eastAsia="Times New Roman" w:hAnsi="Calibri" w:cs="Times New Roman"/>
                <w:b/>
                <w:color w:val="000000"/>
                <w:lang w:eastAsia="ro-RO"/>
              </w:rPr>
              <w:t>titulare</w:t>
            </w: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;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1A" w:rsidRPr="001F041A" w:rsidRDefault="001F041A" w:rsidP="001F04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9.00</w:t>
            </w:r>
          </w:p>
        </w:tc>
      </w:tr>
      <w:tr w:rsidR="001F041A" w:rsidRPr="001F041A" w:rsidTr="001F041A">
        <w:trPr>
          <w:trHeight w:val="9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1A" w:rsidRPr="001F041A" w:rsidRDefault="001F041A" w:rsidP="001F041A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cererilor cadrelor didactice </w:t>
            </w:r>
            <w:r w:rsidRPr="001F041A">
              <w:rPr>
                <w:rFonts w:ascii="Calibri" w:eastAsia="Times New Roman" w:hAnsi="Calibri" w:cs="Times New Roman"/>
                <w:b/>
                <w:color w:val="000000"/>
                <w:lang w:eastAsia="ro-RO"/>
              </w:rPr>
              <w:t>titulare</w:t>
            </w: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 aflate în restrângere de activitate prin transfer sau detașare în interesul învățământului pentru restrângere nesoluționată;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1A" w:rsidRPr="001F041A" w:rsidRDefault="001F041A" w:rsidP="001F04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9.30</w:t>
            </w:r>
          </w:p>
        </w:tc>
      </w:tr>
      <w:tr w:rsidR="001F041A" w:rsidRPr="001F041A" w:rsidTr="001F041A">
        <w:trPr>
          <w:trHeight w:val="9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1A" w:rsidRDefault="001F041A" w:rsidP="001F041A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>solicitărilor pentru detașare la cerere prin continuitate</w:t>
            </w: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 </w:t>
            </w:r>
            <w:r w:rsidRPr="001F041A">
              <w:rPr>
                <w:rFonts w:ascii="Calibri" w:eastAsia="Times New Roman" w:hAnsi="Calibri" w:cs="Times New Roman"/>
                <w:b/>
                <w:color w:val="000000"/>
                <w:lang w:eastAsia="ro-RO"/>
              </w:rPr>
              <w:t>titulari</w:t>
            </w: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 care au notă la concursul de titularizare din 2020</w:t>
            </w: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>;</w:t>
            </w:r>
          </w:p>
          <w:p w:rsidR="001F041A" w:rsidRPr="001F041A" w:rsidRDefault="001F041A" w:rsidP="001F041A">
            <w:pPr>
              <w:pStyle w:val="Listparagra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Numai titularii cu notă la concurs din 2020 care au fost repartizați în anul școlar 2020-2021 prin detașare la cerere pe baza notei de la concurs.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1A" w:rsidRPr="001F041A" w:rsidRDefault="001F041A" w:rsidP="001F04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9.30</w:t>
            </w:r>
          </w:p>
        </w:tc>
      </w:tr>
      <w:tr w:rsidR="001F041A" w:rsidRPr="001F041A" w:rsidTr="001F041A">
        <w:trPr>
          <w:trHeight w:val="9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1A" w:rsidRDefault="001F041A" w:rsidP="001F041A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solicitărilor pentru detașare la cerere </w:t>
            </w: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cadre didactice </w:t>
            </w:r>
            <w:r w:rsidRPr="001F041A">
              <w:rPr>
                <w:rFonts w:ascii="Calibri" w:eastAsia="Times New Roman" w:hAnsi="Calibri" w:cs="Times New Roman"/>
                <w:b/>
                <w:color w:val="000000"/>
                <w:lang w:eastAsia="ro-RO"/>
              </w:rPr>
              <w:t>titulare</w:t>
            </w: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 </w:t>
            </w: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în ordinea descrescătoare a </w:t>
            </w:r>
            <w:r w:rsidRPr="001F041A">
              <w:rPr>
                <w:rFonts w:ascii="Calibri" w:eastAsia="Times New Roman" w:hAnsi="Calibri" w:cs="Times New Roman"/>
                <w:b/>
                <w:color w:val="000000"/>
                <w:lang w:eastAsia="ro-RO"/>
              </w:rPr>
              <w:t>mediilor de la concursul național de titularizare 2021</w:t>
            </w:r>
            <w:r w:rsidRPr="001F041A"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 şi reactualizarea listei posturilor didactice/catedrelor vacante/rezervate;</w:t>
            </w:r>
          </w:p>
          <w:p w:rsidR="001F041A" w:rsidRPr="001F041A" w:rsidRDefault="001F041A" w:rsidP="001F041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Numai titularii care au participat la concursul de titularizare din 2021 și erau titulari înaintea acestui concurs.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1A" w:rsidRPr="001F041A" w:rsidRDefault="001F041A" w:rsidP="001F04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9.30</w:t>
            </w:r>
          </w:p>
        </w:tc>
      </w:tr>
    </w:tbl>
    <w:p w:rsidR="001F041A" w:rsidRDefault="001F041A"/>
    <w:sectPr w:rsidR="001F041A" w:rsidSect="001F04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84B0B"/>
    <w:multiLevelType w:val="hybridMultilevel"/>
    <w:tmpl w:val="7AEE57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1A"/>
    <w:rsid w:val="000D7643"/>
    <w:rsid w:val="001F041A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6451D-651C-4CF6-B935-66857DCB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F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909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2021-08-20T14:14:00Z</dcterms:created>
  <dcterms:modified xsi:type="dcterms:W3CDTF">2021-08-20T14:20:00Z</dcterms:modified>
</cp:coreProperties>
</file>