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7F" w:rsidRPr="00833F37" w:rsidRDefault="0088417F" w:rsidP="0088417F">
      <w:pPr>
        <w:spacing w:after="0" w:line="240" w:lineRule="auto"/>
        <w:ind w:left="1080"/>
        <w:jc w:val="center"/>
        <w:rPr>
          <w:rFonts w:ascii="Times New Roman" w:hAnsi="Times New Roman"/>
        </w:rPr>
      </w:pPr>
      <w:r w:rsidRPr="00833F37">
        <w:rPr>
          <w:rFonts w:ascii="Times New Roman" w:hAnsi="Times New Roman"/>
        </w:rPr>
        <w:t>Calculul mediei de departajare</w:t>
      </w:r>
    </w:p>
    <w:p w:rsidR="0088417F" w:rsidRPr="00833F37" w:rsidRDefault="0088417F" w:rsidP="0088417F">
      <w:pPr>
        <w:spacing w:after="0" w:line="240" w:lineRule="auto"/>
        <w:ind w:left="1080"/>
        <w:rPr>
          <w:rFonts w:ascii="Times New Roman" w:hAnsi="Times New Roman"/>
        </w:rPr>
      </w:pPr>
    </w:p>
    <w:p w:rsidR="0088417F" w:rsidRPr="00833F37" w:rsidRDefault="0088417F" w:rsidP="0088417F">
      <w:pPr>
        <w:pStyle w:val="Default"/>
        <w:ind w:firstLine="567"/>
        <w:jc w:val="both"/>
        <w:rPr>
          <w:color w:val="auto"/>
          <w:sz w:val="22"/>
          <w:szCs w:val="22"/>
        </w:rPr>
      </w:pPr>
      <w:r w:rsidRPr="00833F37">
        <w:rPr>
          <w:color w:val="auto"/>
          <w:sz w:val="22"/>
          <w:szCs w:val="22"/>
        </w:rPr>
        <w:t xml:space="preserve">1. Media de departajare este media aritmetică, calculată prin trunchiere cu patru zecimale, a mediei anilor de studii şi a mediei examenului de licenţă/stat/absolvire, pentru absolvenţii studiilor superioare de lungă durată/scurtă durată/ciclului I de studii superioare de licenţă şi pentru absolvenţii colegiilor pedagogice/şcolilor echivalente/şcolilor postliceale/şcolilor de maiştri: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678"/>
      </w:tblGrid>
      <w:tr w:rsidR="0088417F" w:rsidRPr="00833F37" w:rsidTr="00555AD9">
        <w:tc>
          <w:tcPr>
            <w:tcW w:w="5103" w:type="dxa"/>
            <w:vAlign w:val="center"/>
          </w:tcPr>
          <w:p w:rsidR="0088417F" w:rsidRPr="00833F37" w:rsidRDefault="0088417F" w:rsidP="00555AD9">
            <w:pPr>
              <w:spacing w:after="0" w:line="240" w:lineRule="auto"/>
              <w:jc w:val="center"/>
              <w:rPr>
                <w:rFonts w:ascii="Times New Roman" w:hAnsi="Times New Roman"/>
              </w:rPr>
            </w:pPr>
            <w:r w:rsidRPr="00833F37">
              <w:rPr>
                <w:rFonts w:ascii="Times New Roman" w:hAnsi="Times New Roman"/>
              </w:rPr>
              <w:t>Media de departajare</w:t>
            </w:r>
          </w:p>
        </w:tc>
        <w:tc>
          <w:tcPr>
            <w:tcW w:w="4678" w:type="dxa"/>
            <w:vAlign w:val="center"/>
          </w:tcPr>
          <w:p w:rsidR="0088417F" w:rsidRPr="00833F37" w:rsidRDefault="0088417F" w:rsidP="00555AD9">
            <w:pPr>
              <w:spacing w:after="0" w:line="240" w:lineRule="auto"/>
              <w:jc w:val="center"/>
              <w:rPr>
                <w:rFonts w:ascii="Times New Roman" w:hAnsi="Times New Roman"/>
              </w:rPr>
            </w:pPr>
            <w:r w:rsidRPr="00833F37">
              <w:rPr>
                <w:rFonts w:ascii="Times New Roman" w:hAnsi="Times New Roman"/>
              </w:rPr>
              <w:t>Studii finalizate cu diplomă</w:t>
            </w:r>
          </w:p>
        </w:tc>
      </w:tr>
      <w:tr w:rsidR="0088417F" w:rsidRPr="00833F37" w:rsidTr="00555AD9">
        <w:tc>
          <w:tcPr>
            <w:tcW w:w="5103" w:type="dxa"/>
            <w:vAlign w:val="center"/>
          </w:tcPr>
          <w:p w:rsidR="0088417F" w:rsidRPr="00833F37" w:rsidRDefault="0088417F" w:rsidP="00555AD9">
            <w:pPr>
              <w:pStyle w:val="Default"/>
              <w:jc w:val="both"/>
              <w:rPr>
                <w:color w:val="auto"/>
                <w:spacing w:val="-20"/>
                <w:sz w:val="22"/>
                <w:szCs w:val="22"/>
              </w:rPr>
            </w:pPr>
            <w:r w:rsidRPr="00833F37">
              <w:rPr>
                <w:color w:val="auto"/>
                <w:spacing w:val="-20"/>
                <w:position w:val="-24"/>
                <w:sz w:val="22"/>
                <w:szCs w:val="22"/>
              </w:rPr>
              <w:object w:dxaOrig="52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40.55pt" o:ole="">
                  <v:imagedata r:id="rId5" o:title=""/>
                </v:shape>
                <o:OLEObject Type="Embed" ProgID="Equation.3" ShapeID="_x0000_i1025" DrawAspect="Content" ObjectID="_1551790240" r:id="rId6"/>
              </w:object>
            </w:r>
          </w:p>
        </w:tc>
        <w:tc>
          <w:tcPr>
            <w:tcW w:w="4678" w:type="dxa"/>
            <w:vAlign w:val="center"/>
          </w:tcPr>
          <w:p w:rsidR="0088417F" w:rsidRPr="00833F37" w:rsidRDefault="0088417F" w:rsidP="00555AD9">
            <w:pPr>
              <w:spacing w:after="0" w:line="240" w:lineRule="auto"/>
              <w:rPr>
                <w:rFonts w:ascii="Times New Roman" w:hAnsi="Times New Roman"/>
              </w:rPr>
            </w:pPr>
            <w:r w:rsidRPr="00833F37">
              <w:rPr>
                <w:rFonts w:ascii="Times New Roman" w:hAnsi="Times New Roman"/>
              </w:rPr>
              <w:t>Absolvenţi ai studiilor universitare de lungă durată de 6 ani</w:t>
            </w:r>
          </w:p>
        </w:tc>
      </w:tr>
      <w:tr w:rsidR="0088417F" w:rsidRPr="00833F37" w:rsidTr="00555AD9">
        <w:tc>
          <w:tcPr>
            <w:tcW w:w="5103" w:type="dxa"/>
            <w:vAlign w:val="center"/>
          </w:tcPr>
          <w:p w:rsidR="0088417F" w:rsidRPr="00833F37" w:rsidRDefault="0088417F" w:rsidP="00555AD9">
            <w:pPr>
              <w:pStyle w:val="Default"/>
              <w:jc w:val="both"/>
              <w:rPr>
                <w:color w:val="auto"/>
                <w:spacing w:val="-20"/>
                <w:sz w:val="22"/>
                <w:szCs w:val="22"/>
              </w:rPr>
            </w:pPr>
            <w:r w:rsidRPr="00833F37">
              <w:rPr>
                <w:color w:val="auto"/>
                <w:spacing w:val="-20"/>
                <w:position w:val="-24"/>
                <w:sz w:val="22"/>
                <w:szCs w:val="22"/>
              </w:rPr>
              <w:object w:dxaOrig="4580" w:dyaOrig="900">
                <v:shape id="_x0000_i1026" type="#_x0000_t75" style="width:204.25pt;height:40.55pt" o:ole="">
                  <v:imagedata r:id="rId7" o:title=""/>
                </v:shape>
                <o:OLEObject Type="Embed" ProgID="Equation.3" ShapeID="_x0000_i1026" DrawAspect="Content" ObjectID="_1551790241" r:id="rId8"/>
              </w:object>
            </w:r>
          </w:p>
        </w:tc>
        <w:tc>
          <w:tcPr>
            <w:tcW w:w="4678" w:type="dxa"/>
            <w:vAlign w:val="center"/>
          </w:tcPr>
          <w:p w:rsidR="0088417F" w:rsidRPr="00833F37" w:rsidRDefault="0088417F" w:rsidP="00555AD9">
            <w:pPr>
              <w:pStyle w:val="Default"/>
              <w:jc w:val="both"/>
              <w:rPr>
                <w:color w:val="auto"/>
                <w:spacing w:val="-20"/>
                <w:sz w:val="22"/>
                <w:szCs w:val="22"/>
              </w:rPr>
            </w:pPr>
            <w:r w:rsidRPr="00833F37">
              <w:rPr>
                <w:color w:val="auto"/>
                <w:sz w:val="22"/>
                <w:szCs w:val="22"/>
              </w:rPr>
              <w:t>Absolvenţi ai studiilor universitare de lungă durată de 5 ani</w:t>
            </w:r>
          </w:p>
        </w:tc>
      </w:tr>
      <w:tr w:rsidR="0088417F" w:rsidRPr="00833F37" w:rsidTr="00555AD9">
        <w:tc>
          <w:tcPr>
            <w:tcW w:w="5103" w:type="dxa"/>
            <w:vAlign w:val="center"/>
          </w:tcPr>
          <w:p w:rsidR="0088417F" w:rsidRPr="00833F37" w:rsidRDefault="0088417F" w:rsidP="00555AD9">
            <w:pPr>
              <w:pStyle w:val="Default"/>
              <w:jc w:val="both"/>
              <w:rPr>
                <w:color w:val="auto"/>
                <w:spacing w:val="-20"/>
                <w:sz w:val="22"/>
                <w:szCs w:val="22"/>
              </w:rPr>
            </w:pPr>
            <w:r w:rsidRPr="00833F37">
              <w:rPr>
                <w:color w:val="auto"/>
                <w:spacing w:val="-20"/>
                <w:position w:val="-24"/>
                <w:sz w:val="22"/>
                <w:szCs w:val="22"/>
              </w:rPr>
              <w:object w:dxaOrig="3940" w:dyaOrig="900">
                <v:shape id="_x0000_i1027" type="#_x0000_t75" style="width:184.95pt;height:41.3pt" o:ole="">
                  <v:imagedata r:id="rId9" o:title=""/>
                </v:shape>
                <o:OLEObject Type="Embed" ProgID="Equation.3" ShapeID="_x0000_i1027" DrawAspect="Content" ObjectID="_1551790242" r:id="rId10"/>
              </w:object>
            </w:r>
          </w:p>
        </w:tc>
        <w:tc>
          <w:tcPr>
            <w:tcW w:w="4678" w:type="dxa"/>
            <w:vAlign w:val="center"/>
          </w:tcPr>
          <w:p w:rsidR="0088417F" w:rsidRPr="00833F37" w:rsidRDefault="0088417F" w:rsidP="00555AD9">
            <w:pPr>
              <w:pStyle w:val="Default"/>
              <w:jc w:val="both"/>
              <w:rPr>
                <w:color w:val="auto"/>
                <w:spacing w:val="-20"/>
                <w:sz w:val="22"/>
                <w:szCs w:val="22"/>
              </w:rPr>
            </w:pPr>
            <w:r w:rsidRPr="00833F37">
              <w:rPr>
                <w:color w:val="auto"/>
                <w:sz w:val="22"/>
                <w:szCs w:val="22"/>
              </w:rPr>
              <w:t>Absolvenţi ai studiilor universitare de lungă durată de 4 ani sau ai studiilor universitare de licenţă cu durata de 4 ani</w:t>
            </w:r>
          </w:p>
        </w:tc>
      </w:tr>
      <w:tr w:rsidR="0088417F" w:rsidRPr="00833F37" w:rsidTr="00555AD9">
        <w:tc>
          <w:tcPr>
            <w:tcW w:w="5103" w:type="dxa"/>
            <w:vAlign w:val="center"/>
          </w:tcPr>
          <w:p w:rsidR="0088417F" w:rsidRPr="00833F37" w:rsidRDefault="0088417F" w:rsidP="00555AD9">
            <w:pPr>
              <w:pStyle w:val="Default"/>
              <w:jc w:val="both"/>
              <w:rPr>
                <w:color w:val="auto"/>
                <w:spacing w:val="-20"/>
                <w:sz w:val="22"/>
                <w:szCs w:val="22"/>
              </w:rPr>
            </w:pPr>
            <w:r w:rsidRPr="00833F37">
              <w:rPr>
                <w:color w:val="auto"/>
                <w:spacing w:val="-20"/>
                <w:position w:val="-24"/>
                <w:sz w:val="22"/>
                <w:szCs w:val="22"/>
              </w:rPr>
              <w:object w:dxaOrig="3320" w:dyaOrig="900">
                <v:shape id="_x0000_i1028" type="#_x0000_t75" style="width:156.9pt;height:44.7pt" o:ole="">
                  <v:imagedata r:id="rId11" o:title=""/>
                </v:shape>
                <o:OLEObject Type="Embed" ProgID="Equation.3" ShapeID="_x0000_i1028" DrawAspect="Content" ObjectID="_1551790243" r:id="rId12"/>
              </w:object>
            </w:r>
          </w:p>
        </w:tc>
        <w:tc>
          <w:tcPr>
            <w:tcW w:w="4678" w:type="dxa"/>
            <w:vAlign w:val="center"/>
          </w:tcPr>
          <w:p w:rsidR="0088417F" w:rsidRPr="00833F37" w:rsidRDefault="0088417F" w:rsidP="00555AD9">
            <w:pPr>
              <w:pStyle w:val="Default"/>
              <w:jc w:val="both"/>
              <w:rPr>
                <w:color w:val="auto"/>
                <w:spacing w:val="-20"/>
                <w:sz w:val="22"/>
                <w:szCs w:val="22"/>
              </w:rPr>
            </w:pPr>
            <w:r w:rsidRPr="00833F37">
              <w:rPr>
                <w:color w:val="auto"/>
                <w:sz w:val="22"/>
                <w:szCs w:val="22"/>
              </w:rPr>
              <w:t>Absolvenţi ai studiilor universitare de licenţă cu durata de 3 ani</w:t>
            </w:r>
          </w:p>
        </w:tc>
      </w:tr>
      <w:tr w:rsidR="0088417F" w:rsidRPr="00833F37" w:rsidTr="00555AD9">
        <w:tc>
          <w:tcPr>
            <w:tcW w:w="5103" w:type="dxa"/>
            <w:vAlign w:val="center"/>
          </w:tcPr>
          <w:p w:rsidR="0088417F" w:rsidRPr="00833F37" w:rsidRDefault="0088417F" w:rsidP="00555AD9">
            <w:pPr>
              <w:pStyle w:val="Default"/>
              <w:jc w:val="both"/>
              <w:rPr>
                <w:color w:val="auto"/>
                <w:spacing w:val="-20"/>
                <w:sz w:val="22"/>
                <w:szCs w:val="22"/>
              </w:rPr>
            </w:pPr>
            <w:r w:rsidRPr="00833F37">
              <w:rPr>
                <w:color w:val="auto"/>
                <w:spacing w:val="-20"/>
                <w:position w:val="-24"/>
                <w:sz w:val="22"/>
                <w:szCs w:val="22"/>
              </w:rPr>
              <w:object w:dxaOrig="3460" w:dyaOrig="900">
                <v:shape id="_x0000_i1029" type="#_x0000_t75" style="width:164.45pt;height:41.3pt" o:ole="">
                  <v:imagedata r:id="rId13" o:title=""/>
                </v:shape>
                <o:OLEObject Type="Embed" ProgID="Equation.3" ShapeID="_x0000_i1029" DrawAspect="Content" ObjectID="_1551790244" r:id="rId14"/>
              </w:object>
            </w:r>
          </w:p>
        </w:tc>
        <w:tc>
          <w:tcPr>
            <w:tcW w:w="4678" w:type="dxa"/>
            <w:vAlign w:val="center"/>
          </w:tcPr>
          <w:p w:rsidR="0088417F" w:rsidRPr="00833F37" w:rsidRDefault="0088417F" w:rsidP="00555AD9">
            <w:pPr>
              <w:pStyle w:val="Default"/>
              <w:jc w:val="both"/>
              <w:rPr>
                <w:color w:val="auto"/>
                <w:spacing w:val="-20"/>
                <w:sz w:val="22"/>
                <w:szCs w:val="22"/>
              </w:rPr>
            </w:pPr>
            <w:r w:rsidRPr="00833F37">
              <w:rPr>
                <w:color w:val="auto"/>
                <w:sz w:val="22"/>
                <w:szCs w:val="22"/>
              </w:rPr>
              <w:t>Absolvenţi ai studiilor universitare de scurtă durată de 3 ani sau ai colegiilor de institutori sau ai şcolilor de maiştri/postliceale cu durata de 3 ani</w:t>
            </w:r>
          </w:p>
        </w:tc>
      </w:tr>
      <w:tr w:rsidR="0088417F" w:rsidRPr="00833F37" w:rsidTr="00555AD9">
        <w:tc>
          <w:tcPr>
            <w:tcW w:w="5103" w:type="dxa"/>
            <w:vAlign w:val="center"/>
          </w:tcPr>
          <w:p w:rsidR="0088417F" w:rsidRPr="00833F37" w:rsidRDefault="0088417F" w:rsidP="00555AD9">
            <w:pPr>
              <w:pStyle w:val="Default"/>
              <w:jc w:val="both"/>
              <w:rPr>
                <w:color w:val="auto"/>
                <w:spacing w:val="-20"/>
                <w:sz w:val="22"/>
                <w:szCs w:val="22"/>
              </w:rPr>
            </w:pPr>
            <w:r w:rsidRPr="00833F37">
              <w:rPr>
                <w:color w:val="auto"/>
                <w:spacing w:val="-20"/>
                <w:position w:val="-24"/>
                <w:sz w:val="22"/>
                <w:szCs w:val="22"/>
              </w:rPr>
              <w:object w:dxaOrig="2840" w:dyaOrig="900">
                <v:shape id="_x0000_i1030" type="#_x0000_t75" style="width:121.65pt;height:40.55pt" o:ole="">
                  <v:imagedata r:id="rId15" o:title=""/>
                </v:shape>
                <o:OLEObject Type="Embed" ProgID="Equation.3" ShapeID="_x0000_i1030" DrawAspect="Content" ObjectID="_1551790245" r:id="rId16"/>
              </w:object>
            </w:r>
          </w:p>
        </w:tc>
        <w:tc>
          <w:tcPr>
            <w:tcW w:w="4678" w:type="dxa"/>
            <w:vAlign w:val="center"/>
          </w:tcPr>
          <w:p w:rsidR="0088417F" w:rsidRPr="00833F37" w:rsidRDefault="0088417F" w:rsidP="00555AD9">
            <w:pPr>
              <w:pStyle w:val="Default"/>
              <w:jc w:val="both"/>
              <w:rPr>
                <w:color w:val="auto"/>
                <w:spacing w:val="-20"/>
                <w:sz w:val="22"/>
                <w:szCs w:val="22"/>
              </w:rPr>
            </w:pPr>
            <w:r w:rsidRPr="00833F37">
              <w:rPr>
                <w:color w:val="auto"/>
                <w:sz w:val="22"/>
                <w:szCs w:val="22"/>
              </w:rPr>
              <w:t xml:space="preserve">Absolvenţi ai şcolilor de maiştri/postliceale cu durata de 2 ani </w:t>
            </w:r>
          </w:p>
        </w:tc>
      </w:tr>
    </w:tbl>
    <w:p w:rsidR="0088417F" w:rsidRPr="00833F37" w:rsidRDefault="0088417F" w:rsidP="0088417F">
      <w:pPr>
        <w:pStyle w:val="Default"/>
        <w:ind w:firstLine="567"/>
        <w:jc w:val="both"/>
        <w:rPr>
          <w:color w:val="auto"/>
          <w:spacing w:val="-20"/>
          <w:sz w:val="22"/>
          <w:szCs w:val="22"/>
        </w:rPr>
      </w:pPr>
    </w:p>
    <w:p w:rsidR="0088417F" w:rsidRPr="00833F37" w:rsidRDefault="0088417F" w:rsidP="0088417F">
      <w:pPr>
        <w:pStyle w:val="Default"/>
        <w:ind w:firstLine="567"/>
        <w:jc w:val="both"/>
        <w:rPr>
          <w:color w:val="auto"/>
          <w:sz w:val="22"/>
          <w:szCs w:val="22"/>
        </w:rPr>
      </w:pPr>
      <w:r w:rsidRPr="00833F37">
        <w:rPr>
          <w:color w:val="auto"/>
          <w:sz w:val="22"/>
          <w:szCs w:val="22"/>
        </w:rPr>
        <w:t>2. Media de departajare este media aritmetică, calculată prin trunchiere cu patru zecimale, a mediei anilor de studii şi a mediei examenului de bacalaureat, pentru absolvenţii liceelor pedagogice: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678"/>
      </w:tblGrid>
      <w:tr w:rsidR="0088417F" w:rsidRPr="00833F37" w:rsidTr="00555AD9">
        <w:tc>
          <w:tcPr>
            <w:tcW w:w="5103" w:type="dxa"/>
            <w:vAlign w:val="center"/>
          </w:tcPr>
          <w:p w:rsidR="0088417F" w:rsidRPr="00833F37" w:rsidRDefault="0088417F" w:rsidP="00555AD9">
            <w:pPr>
              <w:spacing w:after="0" w:line="240" w:lineRule="auto"/>
              <w:jc w:val="center"/>
              <w:rPr>
                <w:rFonts w:ascii="Times New Roman" w:hAnsi="Times New Roman"/>
              </w:rPr>
            </w:pPr>
            <w:r w:rsidRPr="00833F37">
              <w:rPr>
                <w:rFonts w:ascii="Times New Roman" w:hAnsi="Times New Roman"/>
              </w:rPr>
              <w:t>Media de departajare</w:t>
            </w:r>
          </w:p>
        </w:tc>
        <w:tc>
          <w:tcPr>
            <w:tcW w:w="4678" w:type="dxa"/>
            <w:vAlign w:val="center"/>
          </w:tcPr>
          <w:p w:rsidR="0088417F" w:rsidRPr="00833F37" w:rsidRDefault="0088417F" w:rsidP="00555AD9">
            <w:pPr>
              <w:spacing w:after="0" w:line="240" w:lineRule="auto"/>
              <w:jc w:val="center"/>
              <w:rPr>
                <w:rFonts w:ascii="Times New Roman" w:hAnsi="Times New Roman"/>
              </w:rPr>
            </w:pPr>
            <w:r w:rsidRPr="00833F37">
              <w:rPr>
                <w:rFonts w:ascii="Times New Roman" w:hAnsi="Times New Roman"/>
              </w:rPr>
              <w:t>Studii finalizate cu diplomă</w:t>
            </w:r>
          </w:p>
        </w:tc>
      </w:tr>
      <w:tr w:rsidR="0088417F" w:rsidRPr="00833F37" w:rsidTr="00555AD9">
        <w:tc>
          <w:tcPr>
            <w:tcW w:w="5103" w:type="dxa"/>
            <w:vAlign w:val="center"/>
          </w:tcPr>
          <w:p w:rsidR="0088417F" w:rsidRPr="00833F37" w:rsidRDefault="0088417F" w:rsidP="00555AD9">
            <w:pPr>
              <w:pStyle w:val="Default"/>
              <w:jc w:val="both"/>
              <w:rPr>
                <w:color w:val="auto"/>
                <w:spacing w:val="-20"/>
                <w:sz w:val="22"/>
                <w:szCs w:val="22"/>
              </w:rPr>
            </w:pPr>
            <w:r w:rsidRPr="00833F37">
              <w:rPr>
                <w:color w:val="auto"/>
                <w:spacing w:val="-20"/>
                <w:position w:val="-24"/>
                <w:sz w:val="22"/>
                <w:szCs w:val="22"/>
              </w:rPr>
              <w:object w:dxaOrig="5140" w:dyaOrig="900">
                <v:shape id="_x0000_i1031" type="#_x0000_t75" style="width:227.75pt;height:40.55pt" o:ole="">
                  <v:imagedata r:id="rId17" o:title=""/>
                </v:shape>
                <o:OLEObject Type="Embed" ProgID="Equation.3" ShapeID="_x0000_i1031" DrawAspect="Content" ObjectID="_1551790246" r:id="rId18"/>
              </w:object>
            </w:r>
          </w:p>
        </w:tc>
        <w:tc>
          <w:tcPr>
            <w:tcW w:w="4678" w:type="dxa"/>
            <w:vAlign w:val="center"/>
          </w:tcPr>
          <w:p w:rsidR="0088417F" w:rsidRPr="00833F37" w:rsidRDefault="0088417F" w:rsidP="00555AD9">
            <w:pPr>
              <w:spacing w:after="0" w:line="240" w:lineRule="auto"/>
              <w:rPr>
                <w:rFonts w:ascii="Times New Roman" w:hAnsi="Times New Roman"/>
              </w:rPr>
            </w:pPr>
            <w:r w:rsidRPr="00833F37">
              <w:rPr>
                <w:rFonts w:ascii="Times New Roman" w:hAnsi="Times New Roman"/>
              </w:rPr>
              <w:t>Absolvenţi ai liceelor pedagogice cu durata de 6 ani</w:t>
            </w:r>
          </w:p>
        </w:tc>
      </w:tr>
      <w:tr w:rsidR="0088417F" w:rsidRPr="00833F37" w:rsidTr="00555AD9">
        <w:tc>
          <w:tcPr>
            <w:tcW w:w="5103" w:type="dxa"/>
            <w:vAlign w:val="center"/>
          </w:tcPr>
          <w:p w:rsidR="0088417F" w:rsidRPr="00833F37" w:rsidRDefault="0088417F" w:rsidP="00555AD9">
            <w:pPr>
              <w:pStyle w:val="Default"/>
              <w:jc w:val="both"/>
              <w:rPr>
                <w:color w:val="auto"/>
                <w:spacing w:val="-20"/>
                <w:sz w:val="22"/>
                <w:szCs w:val="22"/>
              </w:rPr>
            </w:pPr>
            <w:r w:rsidRPr="00833F37">
              <w:rPr>
                <w:color w:val="auto"/>
                <w:spacing w:val="-20"/>
                <w:position w:val="-24"/>
                <w:sz w:val="22"/>
                <w:szCs w:val="22"/>
              </w:rPr>
              <w:object w:dxaOrig="4480" w:dyaOrig="900">
                <v:shape id="_x0000_i1032" type="#_x0000_t75" style="width:199.7pt;height:40.55pt" o:ole="">
                  <v:imagedata r:id="rId19" o:title=""/>
                </v:shape>
                <o:OLEObject Type="Embed" ProgID="Equation.3" ShapeID="_x0000_i1032" DrawAspect="Content" ObjectID="_1551790247" r:id="rId20"/>
              </w:object>
            </w:r>
          </w:p>
        </w:tc>
        <w:tc>
          <w:tcPr>
            <w:tcW w:w="4678" w:type="dxa"/>
            <w:vAlign w:val="center"/>
          </w:tcPr>
          <w:p w:rsidR="0088417F" w:rsidRPr="00833F37" w:rsidRDefault="0088417F" w:rsidP="00555AD9">
            <w:pPr>
              <w:spacing w:after="0" w:line="240" w:lineRule="auto"/>
              <w:rPr>
                <w:rFonts w:ascii="Times New Roman" w:hAnsi="Times New Roman"/>
              </w:rPr>
            </w:pPr>
            <w:r w:rsidRPr="00833F37">
              <w:rPr>
                <w:rFonts w:ascii="Times New Roman" w:hAnsi="Times New Roman"/>
              </w:rPr>
              <w:t>Absolvenţi ai liceelor pedagogice cu durata de 5 ani</w:t>
            </w:r>
          </w:p>
        </w:tc>
      </w:tr>
      <w:tr w:rsidR="0088417F" w:rsidRPr="00833F37" w:rsidTr="00555AD9">
        <w:tc>
          <w:tcPr>
            <w:tcW w:w="5103" w:type="dxa"/>
            <w:vAlign w:val="center"/>
          </w:tcPr>
          <w:p w:rsidR="0088417F" w:rsidRPr="00833F37" w:rsidRDefault="0088417F" w:rsidP="00555AD9">
            <w:pPr>
              <w:pStyle w:val="Default"/>
              <w:jc w:val="both"/>
              <w:rPr>
                <w:color w:val="auto"/>
                <w:spacing w:val="-20"/>
                <w:sz w:val="22"/>
                <w:szCs w:val="22"/>
              </w:rPr>
            </w:pPr>
            <w:r w:rsidRPr="00833F37">
              <w:rPr>
                <w:color w:val="auto"/>
                <w:spacing w:val="-20"/>
                <w:position w:val="-24"/>
                <w:sz w:val="22"/>
                <w:szCs w:val="22"/>
              </w:rPr>
              <w:object w:dxaOrig="3780" w:dyaOrig="900">
                <v:shape id="_x0000_i1033" type="#_x0000_t75" style="width:179.6pt;height:41.3pt" o:ole="">
                  <v:imagedata r:id="rId21" o:title=""/>
                </v:shape>
                <o:OLEObject Type="Embed" ProgID="Equation.3" ShapeID="_x0000_i1033" DrawAspect="Content" ObjectID="_1551790248" r:id="rId22"/>
              </w:object>
            </w:r>
          </w:p>
        </w:tc>
        <w:tc>
          <w:tcPr>
            <w:tcW w:w="4678" w:type="dxa"/>
            <w:vAlign w:val="center"/>
          </w:tcPr>
          <w:p w:rsidR="0088417F" w:rsidRPr="00833F37" w:rsidRDefault="0088417F" w:rsidP="00555AD9">
            <w:pPr>
              <w:spacing w:after="0" w:line="240" w:lineRule="auto"/>
              <w:rPr>
                <w:rFonts w:ascii="Times New Roman" w:hAnsi="Times New Roman"/>
              </w:rPr>
            </w:pPr>
            <w:r w:rsidRPr="00833F37">
              <w:rPr>
                <w:rFonts w:ascii="Times New Roman" w:hAnsi="Times New Roman"/>
              </w:rPr>
              <w:t>Absolvenţi ai liceelor pedagogice cu durata de 4 ani</w:t>
            </w:r>
          </w:p>
        </w:tc>
      </w:tr>
    </w:tbl>
    <w:p w:rsidR="0088417F" w:rsidRPr="00833F37" w:rsidRDefault="0088417F" w:rsidP="0088417F">
      <w:pPr>
        <w:pStyle w:val="Default"/>
        <w:ind w:firstLine="567"/>
        <w:jc w:val="both"/>
        <w:rPr>
          <w:color w:val="auto"/>
          <w:sz w:val="22"/>
          <w:szCs w:val="22"/>
        </w:rPr>
      </w:pPr>
    </w:p>
    <w:p w:rsidR="0088417F" w:rsidRPr="00833F37" w:rsidRDefault="0088417F" w:rsidP="0088417F">
      <w:pPr>
        <w:pStyle w:val="Default"/>
        <w:ind w:firstLine="567"/>
        <w:jc w:val="both"/>
        <w:rPr>
          <w:color w:val="auto"/>
          <w:sz w:val="22"/>
          <w:szCs w:val="22"/>
        </w:rPr>
      </w:pPr>
      <w:r w:rsidRPr="00833F37">
        <w:rPr>
          <w:color w:val="auto"/>
          <w:sz w:val="22"/>
          <w:szCs w:val="22"/>
        </w:rPr>
        <w:t>3. Media aritmetică, calculată prin trunchiere cu patru zecimale, a mediei anilor de studii şi a mediei examenului de dizertaţie, pentru absolvenţii ciclului II de studii universitare de masterat/master:</w:t>
      </w: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678"/>
      </w:tblGrid>
      <w:tr w:rsidR="0088417F" w:rsidRPr="00833F37" w:rsidTr="00555AD9">
        <w:tc>
          <w:tcPr>
            <w:tcW w:w="5103" w:type="dxa"/>
            <w:vAlign w:val="center"/>
          </w:tcPr>
          <w:p w:rsidR="0088417F" w:rsidRPr="00833F37" w:rsidRDefault="0088417F" w:rsidP="00555AD9">
            <w:pPr>
              <w:spacing w:after="0" w:line="240" w:lineRule="auto"/>
              <w:jc w:val="center"/>
              <w:rPr>
                <w:rFonts w:ascii="Times New Roman" w:hAnsi="Times New Roman"/>
              </w:rPr>
            </w:pPr>
            <w:r w:rsidRPr="00833F37">
              <w:rPr>
                <w:rFonts w:ascii="Times New Roman" w:hAnsi="Times New Roman"/>
              </w:rPr>
              <w:t>Media de departajare</w:t>
            </w:r>
          </w:p>
        </w:tc>
        <w:tc>
          <w:tcPr>
            <w:tcW w:w="4678" w:type="dxa"/>
            <w:vAlign w:val="center"/>
          </w:tcPr>
          <w:p w:rsidR="0088417F" w:rsidRPr="00833F37" w:rsidRDefault="0088417F" w:rsidP="00555AD9">
            <w:pPr>
              <w:spacing w:after="0" w:line="240" w:lineRule="auto"/>
              <w:jc w:val="center"/>
              <w:rPr>
                <w:rFonts w:ascii="Times New Roman" w:hAnsi="Times New Roman"/>
              </w:rPr>
            </w:pPr>
            <w:r w:rsidRPr="00833F37">
              <w:rPr>
                <w:rFonts w:ascii="Times New Roman" w:hAnsi="Times New Roman"/>
              </w:rPr>
              <w:t>Studii finalizate cu diplomă</w:t>
            </w:r>
          </w:p>
        </w:tc>
      </w:tr>
      <w:tr w:rsidR="0088417F" w:rsidRPr="00833F37" w:rsidTr="00555AD9">
        <w:tc>
          <w:tcPr>
            <w:tcW w:w="5103" w:type="dxa"/>
            <w:vAlign w:val="center"/>
          </w:tcPr>
          <w:p w:rsidR="0088417F" w:rsidRPr="00833F37" w:rsidRDefault="0088417F" w:rsidP="00555AD9">
            <w:pPr>
              <w:pStyle w:val="Default"/>
              <w:jc w:val="both"/>
              <w:rPr>
                <w:color w:val="auto"/>
                <w:spacing w:val="-20"/>
                <w:sz w:val="22"/>
                <w:szCs w:val="22"/>
              </w:rPr>
            </w:pPr>
            <w:r w:rsidRPr="00833F37">
              <w:rPr>
                <w:color w:val="auto"/>
                <w:spacing w:val="-20"/>
                <w:position w:val="-24"/>
                <w:sz w:val="22"/>
                <w:szCs w:val="22"/>
              </w:rPr>
              <w:object w:dxaOrig="5520" w:dyaOrig="1300">
                <v:shape id="_x0000_i1034" type="#_x0000_t75" style="width:244.4pt;height:58.35pt" o:ole="">
                  <v:imagedata r:id="rId23" o:title=""/>
                </v:shape>
                <o:OLEObject Type="Embed" ProgID="Equation.3" ShapeID="_x0000_i1034" DrawAspect="Content" ObjectID="_1551790249" r:id="rId24"/>
              </w:object>
            </w:r>
          </w:p>
        </w:tc>
        <w:tc>
          <w:tcPr>
            <w:tcW w:w="4678" w:type="dxa"/>
            <w:vAlign w:val="center"/>
          </w:tcPr>
          <w:p w:rsidR="0088417F" w:rsidRPr="00833F37" w:rsidRDefault="0088417F" w:rsidP="00555AD9">
            <w:pPr>
              <w:spacing w:after="0" w:line="240" w:lineRule="auto"/>
              <w:rPr>
                <w:rFonts w:ascii="Times New Roman" w:hAnsi="Times New Roman"/>
              </w:rPr>
            </w:pPr>
            <w:r w:rsidRPr="00833F37">
              <w:rPr>
                <w:rFonts w:ascii="Times New Roman" w:hAnsi="Times New Roman"/>
              </w:rPr>
              <w:t>Absolvenţi ai studiilor universitare de licenţă cu durata de 4 ani, urmate de studii universitare de masterat cu durata de 2 ani</w:t>
            </w:r>
          </w:p>
        </w:tc>
      </w:tr>
      <w:tr w:rsidR="0088417F" w:rsidRPr="00833F37" w:rsidTr="00555AD9">
        <w:tc>
          <w:tcPr>
            <w:tcW w:w="5103" w:type="dxa"/>
            <w:vAlign w:val="center"/>
          </w:tcPr>
          <w:p w:rsidR="0088417F" w:rsidRPr="00833F37" w:rsidRDefault="0088417F" w:rsidP="00555AD9">
            <w:pPr>
              <w:pStyle w:val="Default"/>
              <w:jc w:val="both"/>
              <w:rPr>
                <w:color w:val="auto"/>
                <w:spacing w:val="-20"/>
                <w:sz w:val="22"/>
                <w:szCs w:val="22"/>
              </w:rPr>
            </w:pPr>
            <w:r w:rsidRPr="00833F37">
              <w:rPr>
                <w:color w:val="auto"/>
                <w:spacing w:val="-20"/>
                <w:position w:val="-24"/>
                <w:sz w:val="22"/>
                <w:szCs w:val="22"/>
              </w:rPr>
              <w:object w:dxaOrig="4880" w:dyaOrig="1160">
                <v:shape id="_x0000_i1035" type="#_x0000_t75" style="width:3in;height:51.9pt" o:ole="">
                  <v:imagedata r:id="rId25" o:title=""/>
                </v:shape>
                <o:OLEObject Type="Embed" ProgID="Equation.3" ShapeID="_x0000_i1035" DrawAspect="Content" ObjectID="_1551790250" r:id="rId26"/>
              </w:object>
            </w:r>
          </w:p>
        </w:tc>
        <w:tc>
          <w:tcPr>
            <w:tcW w:w="4678" w:type="dxa"/>
            <w:vAlign w:val="center"/>
          </w:tcPr>
          <w:p w:rsidR="0088417F" w:rsidRPr="00833F37" w:rsidRDefault="0088417F" w:rsidP="00555AD9">
            <w:pPr>
              <w:spacing w:after="0" w:line="240" w:lineRule="auto"/>
              <w:rPr>
                <w:rFonts w:ascii="Times New Roman" w:hAnsi="Times New Roman"/>
              </w:rPr>
            </w:pPr>
            <w:r w:rsidRPr="00833F37">
              <w:rPr>
                <w:rFonts w:ascii="Times New Roman" w:hAnsi="Times New Roman"/>
              </w:rPr>
              <w:t>Absolvenţi ai studiilor universitare de licenţă cu durata de 3 ani, urmate de studii universitare de masterat cu durata de 2 ani</w:t>
            </w:r>
          </w:p>
        </w:tc>
      </w:tr>
    </w:tbl>
    <w:p w:rsidR="0088417F" w:rsidRPr="00833F37" w:rsidRDefault="0088417F" w:rsidP="0088417F">
      <w:pPr>
        <w:spacing w:after="0" w:line="240" w:lineRule="auto"/>
      </w:pPr>
    </w:p>
    <w:p w:rsidR="0088417F" w:rsidRPr="00833F37" w:rsidRDefault="0088417F" w:rsidP="0088417F">
      <w:pPr>
        <w:pStyle w:val="Default"/>
        <w:ind w:firstLine="567"/>
        <w:jc w:val="both"/>
        <w:rPr>
          <w:color w:val="auto"/>
          <w:sz w:val="22"/>
          <w:szCs w:val="22"/>
        </w:rPr>
      </w:pPr>
      <w:r w:rsidRPr="00833F37">
        <w:rPr>
          <w:color w:val="auto"/>
          <w:sz w:val="22"/>
          <w:szCs w:val="22"/>
        </w:rPr>
        <w:t>4. Media aritmetică, calculată prin trunchiere cu patru zecimale, a mediei celor 3 semestre şi a mediei examenului de absolvire, pentru absolvenţii studiilor postuniversitare cu durata de 3 semestre:</w:t>
      </w:r>
    </w:p>
    <w:p w:rsidR="0088417F" w:rsidRPr="00833F37" w:rsidRDefault="0088417F" w:rsidP="0088417F">
      <w:pPr>
        <w:pStyle w:val="Default"/>
        <w:ind w:firstLine="567"/>
        <w:jc w:val="both"/>
        <w:rPr>
          <w:color w:val="auto"/>
          <w:sz w:val="22"/>
          <w:szCs w:val="22"/>
        </w:rPr>
      </w:pPr>
    </w:p>
    <w:p w:rsidR="0088417F" w:rsidRPr="00833F37" w:rsidRDefault="0088417F" w:rsidP="0088417F">
      <w:pPr>
        <w:spacing w:after="0" w:line="240" w:lineRule="auto"/>
        <w:jc w:val="center"/>
        <w:rPr>
          <w:spacing w:val="-20"/>
        </w:rPr>
      </w:pPr>
      <w:r w:rsidRPr="00833F37">
        <w:rPr>
          <w:spacing w:val="-20"/>
          <w:position w:val="-24"/>
        </w:rPr>
        <w:object w:dxaOrig="3379" w:dyaOrig="900">
          <v:shape id="_x0000_i1036" type="#_x0000_t75" style="width:160.3pt;height:41.3pt" o:ole="">
            <v:imagedata r:id="rId27" o:title=""/>
          </v:shape>
          <o:OLEObject Type="Embed" ProgID="Equation.3" ShapeID="_x0000_i1036" DrawAspect="Content" ObjectID="_1551790251" r:id="rId28"/>
        </w:object>
      </w:r>
    </w:p>
    <w:p w:rsidR="0088417F" w:rsidRPr="00833F37" w:rsidRDefault="0088417F" w:rsidP="0088417F">
      <w:pPr>
        <w:spacing w:after="0" w:line="240" w:lineRule="auto"/>
        <w:jc w:val="center"/>
        <w:rPr>
          <w:spacing w:val="-20"/>
        </w:rPr>
      </w:pPr>
    </w:p>
    <w:p w:rsidR="0088417F" w:rsidRPr="00833F37" w:rsidRDefault="0088417F" w:rsidP="0088417F">
      <w:pPr>
        <w:pStyle w:val="Default"/>
        <w:ind w:firstLine="567"/>
        <w:jc w:val="both"/>
        <w:rPr>
          <w:color w:val="auto"/>
          <w:sz w:val="22"/>
          <w:szCs w:val="22"/>
        </w:rPr>
      </w:pPr>
      <w:r w:rsidRPr="00833F37">
        <w:rPr>
          <w:color w:val="auto"/>
          <w:sz w:val="22"/>
          <w:szCs w:val="22"/>
        </w:rPr>
        <w:t>5. Media aritmetică, calculată prin trunchiere cu patru zecimale, a mediei anilor de studii şi a mediei examenului de absolvire, pentru absolvenţii studiilor postuniversitare cu durata de 2 ani:</w:t>
      </w:r>
    </w:p>
    <w:p w:rsidR="0088417F" w:rsidRPr="00833F37" w:rsidRDefault="0088417F" w:rsidP="0088417F">
      <w:pPr>
        <w:pStyle w:val="Default"/>
        <w:ind w:firstLine="567"/>
        <w:jc w:val="both"/>
        <w:rPr>
          <w:color w:val="auto"/>
          <w:sz w:val="22"/>
          <w:szCs w:val="22"/>
        </w:rPr>
      </w:pPr>
    </w:p>
    <w:p w:rsidR="0088417F" w:rsidRPr="00833F37" w:rsidRDefault="0088417F" w:rsidP="0088417F">
      <w:pPr>
        <w:spacing w:after="0" w:line="240" w:lineRule="auto"/>
        <w:jc w:val="center"/>
      </w:pPr>
      <w:r w:rsidRPr="00833F37">
        <w:rPr>
          <w:spacing w:val="-20"/>
          <w:position w:val="-24"/>
        </w:rPr>
        <w:object w:dxaOrig="2520" w:dyaOrig="900">
          <v:shape id="_x0000_i1037" type="#_x0000_t75" style="width:119.35pt;height:41.3pt" o:ole="">
            <v:imagedata r:id="rId29" o:title=""/>
          </v:shape>
          <o:OLEObject Type="Embed" ProgID="Equation.3" ShapeID="_x0000_i1037" DrawAspect="Content" ObjectID="_1551790252" r:id="rId30"/>
        </w:object>
      </w:r>
    </w:p>
    <w:p w:rsidR="0088417F" w:rsidRPr="00833F37" w:rsidRDefault="0088417F" w:rsidP="0088417F">
      <w:pPr>
        <w:spacing w:after="0" w:line="240" w:lineRule="auto"/>
      </w:pPr>
    </w:p>
    <w:p w:rsidR="0088417F" w:rsidRPr="00833F37" w:rsidRDefault="0088417F" w:rsidP="0088417F">
      <w:pPr>
        <w:spacing w:after="0" w:line="240" w:lineRule="auto"/>
        <w:jc w:val="center"/>
        <w:rPr>
          <w:rFonts w:ascii="Times New Roman" w:hAnsi="Times New Roman"/>
        </w:rPr>
      </w:pPr>
      <w:r w:rsidRPr="00833F37">
        <w:rPr>
          <w:rFonts w:ascii="Times New Roman" w:hAnsi="Times New Roman"/>
        </w:rPr>
        <w:t>II. Calculul mediei de departajare în cazul mediilor egale, pentru absolvenţii care au finalizat studiile în alte ţări şi au obţinut certificat pentru echivalarea studiilor eliberat de Ministerul Educaţiei Naţionale şi Cercetării Ştiinţifice din România</w:t>
      </w:r>
    </w:p>
    <w:p w:rsidR="0088417F" w:rsidRPr="00833F37" w:rsidRDefault="0088417F" w:rsidP="0088417F">
      <w:pPr>
        <w:spacing w:after="0" w:line="240" w:lineRule="auto"/>
        <w:ind w:firstLine="567"/>
        <w:jc w:val="both"/>
        <w:rPr>
          <w:rFonts w:ascii="Times New Roman" w:hAnsi="Times New Roman"/>
        </w:rPr>
      </w:pPr>
    </w:p>
    <w:p w:rsidR="0088417F" w:rsidRPr="00833F37" w:rsidRDefault="0088417F" w:rsidP="0088417F">
      <w:pPr>
        <w:spacing w:after="0" w:line="240" w:lineRule="auto"/>
        <w:ind w:firstLine="567"/>
        <w:jc w:val="both"/>
        <w:rPr>
          <w:rFonts w:ascii="Times New Roman" w:hAnsi="Times New Roman"/>
        </w:rPr>
      </w:pPr>
      <w:r w:rsidRPr="00833F37">
        <w:rPr>
          <w:rFonts w:ascii="Times New Roman" w:hAnsi="Times New Roman"/>
        </w:rPr>
        <w:t xml:space="preserve">1.  În conformitate cu O.M.Ed.C. nr. 4454 din 4.07.2005, anexa 2, media generală de absolvire se calculează după formula - MGE = MGA </w:t>
      </w:r>
      <w:r w:rsidRPr="00833F37">
        <w:rPr>
          <w:rFonts w:ascii="Times New Roman" w:hAnsi="Times New Roman"/>
          <w:vertAlign w:val="superscript"/>
        </w:rPr>
        <w:t xml:space="preserve">x  </w:t>
      </w:r>
      <w:r w:rsidRPr="00833F37">
        <w:rPr>
          <w:rFonts w:ascii="Times New Roman" w:hAnsi="Times New Roman"/>
        </w:rPr>
        <w:t>10: N</w:t>
      </w:r>
      <w:r w:rsidRPr="00833F37">
        <w:rPr>
          <w:rFonts w:ascii="Times New Roman" w:hAnsi="Times New Roman"/>
          <w:vertAlign w:val="subscript"/>
        </w:rPr>
        <w:t xml:space="preserve">max  </w:t>
      </w:r>
      <w:r w:rsidRPr="00833F37">
        <w:rPr>
          <w:rFonts w:ascii="Times New Roman" w:hAnsi="Times New Roman"/>
        </w:rPr>
        <w:t>-  unde:</w:t>
      </w:r>
    </w:p>
    <w:p w:rsidR="0088417F" w:rsidRPr="00833F37" w:rsidRDefault="0088417F" w:rsidP="0088417F">
      <w:pPr>
        <w:spacing w:after="0" w:line="240" w:lineRule="auto"/>
        <w:ind w:firstLine="720"/>
        <w:jc w:val="both"/>
        <w:rPr>
          <w:rFonts w:ascii="Times New Roman" w:hAnsi="Times New Roman"/>
        </w:rPr>
      </w:pPr>
      <w:r w:rsidRPr="00833F37">
        <w:rPr>
          <w:rFonts w:ascii="Times New Roman" w:hAnsi="Times New Roman"/>
        </w:rPr>
        <w:t xml:space="preserve">        MGE reprezintă media generală de absolvire echivalată în România;</w:t>
      </w:r>
    </w:p>
    <w:p w:rsidR="0088417F" w:rsidRPr="00833F37" w:rsidRDefault="0088417F" w:rsidP="0088417F">
      <w:pPr>
        <w:spacing w:after="0" w:line="240" w:lineRule="auto"/>
        <w:ind w:firstLine="720"/>
        <w:jc w:val="both"/>
        <w:rPr>
          <w:rFonts w:ascii="Times New Roman" w:hAnsi="Times New Roman"/>
        </w:rPr>
      </w:pPr>
      <w:r w:rsidRPr="00833F37">
        <w:rPr>
          <w:rFonts w:ascii="Times New Roman" w:hAnsi="Times New Roman"/>
        </w:rPr>
        <w:t xml:space="preserve">        MGA reprezintă media generală de absolvire din ţara în care s-au finalizat studiile;</w:t>
      </w:r>
    </w:p>
    <w:p w:rsidR="0088417F" w:rsidRPr="00833F37" w:rsidRDefault="0088417F" w:rsidP="0088417F">
      <w:pPr>
        <w:spacing w:after="0" w:line="240" w:lineRule="auto"/>
        <w:ind w:firstLine="720"/>
        <w:jc w:val="both"/>
        <w:rPr>
          <w:rFonts w:ascii="Times New Roman" w:hAnsi="Times New Roman"/>
        </w:rPr>
      </w:pPr>
      <w:r w:rsidRPr="00833F37">
        <w:rPr>
          <w:rFonts w:ascii="Times New Roman" w:hAnsi="Times New Roman"/>
        </w:rPr>
        <w:t xml:space="preserve">        N</w:t>
      </w:r>
      <w:r w:rsidRPr="00833F37">
        <w:rPr>
          <w:rFonts w:ascii="Times New Roman" w:hAnsi="Times New Roman"/>
          <w:vertAlign w:val="superscript"/>
        </w:rPr>
        <w:softHyphen/>
      </w:r>
      <w:r w:rsidRPr="00833F37">
        <w:rPr>
          <w:rFonts w:ascii="Times New Roman" w:hAnsi="Times New Roman"/>
          <w:vertAlign w:val="superscript"/>
        </w:rPr>
        <w:softHyphen/>
      </w:r>
      <w:r w:rsidRPr="00833F37">
        <w:rPr>
          <w:rFonts w:ascii="Times New Roman" w:hAnsi="Times New Roman"/>
          <w:vertAlign w:val="subscript"/>
        </w:rPr>
        <w:t>max</w:t>
      </w:r>
      <w:r w:rsidRPr="00833F37">
        <w:rPr>
          <w:rFonts w:ascii="Times New Roman" w:hAnsi="Times New Roman"/>
        </w:rPr>
        <w:t xml:space="preserve"> reprezintă nota maximă din sistemul de notare din ţara în care a absolvit.</w:t>
      </w:r>
    </w:p>
    <w:p w:rsidR="0088417F" w:rsidRPr="00833F37" w:rsidRDefault="0088417F" w:rsidP="0088417F">
      <w:pPr>
        <w:spacing w:after="0" w:line="240" w:lineRule="auto"/>
        <w:ind w:firstLine="720"/>
        <w:rPr>
          <w:rFonts w:ascii="Times New Roman" w:hAnsi="Times New Roman"/>
        </w:rPr>
      </w:pPr>
    </w:p>
    <w:p w:rsidR="0088417F" w:rsidRPr="00833F37" w:rsidRDefault="0088417F" w:rsidP="0088417F">
      <w:pPr>
        <w:tabs>
          <w:tab w:val="left" w:pos="720"/>
        </w:tabs>
        <w:spacing w:after="0" w:line="240" w:lineRule="auto"/>
        <w:ind w:firstLine="567"/>
        <w:jc w:val="both"/>
        <w:rPr>
          <w:rFonts w:ascii="Times New Roman" w:hAnsi="Times New Roman"/>
        </w:rPr>
      </w:pPr>
      <w:r w:rsidRPr="00833F37">
        <w:rPr>
          <w:rFonts w:ascii="Times New Roman" w:hAnsi="Times New Roman"/>
        </w:rPr>
        <w:t xml:space="preserve">2.  În cazul în care absolvenţii înscrişi la concurs provin din ţări cu sistem de notare pe bază de calificative, conversia acestora se realizează astfel: </w:t>
      </w:r>
    </w:p>
    <w:p w:rsidR="0088417F" w:rsidRPr="00833F37" w:rsidRDefault="0088417F" w:rsidP="0088417F">
      <w:pPr>
        <w:spacing w:after="0" w:line="240" w:lineRule="auto"/>
        <w:jc w:val="both"/>
        <w:rPr>
          <w:rFonts w:ascii="Times New Roman" w:hAnsi="Times New Roman"/>
        </w:rPr>
      </w:pPr>
      <w:r w:rsidRPr="00833F37">
        <w:rPr>
          <w:rFonts w:ascii="Times New Roman" w:hAnsi="Times New Roman"/>
        </w:rPr>
        <w:t>- Calificativul „ foarte bine” – nota 5 – pentru ţările în care se aplică alte sisteme de notare diferite de sistemul de notare M.E.N</w:t>
      </w:r>
      <w:r>
        <w:rPr>
          <w:rFonts w:ascii="Times New Roman" w:hAnsi="Times New Roman"/>
        </w:rPr>
        <w:t>.C.S</w:t>
      </w:r>
      <w:r w:rsidRPr="00833F37">
        <w:rPr>
          <w:rFonts w:ascii="Times New Roman" w:hAnsi="Times New Roman"/>
        </w:rPr>
        <w:t>.;</w:t>
      </w:r>
    </w:p>
    <w:p w:rsidR="0088417F" w:rsidRPr="00833F37" w:rsidRDefault="0088417F" w:rsidP="0088417F">
      <w:pPr>
        <w:spacing w:after="0" w:line="240" w:lineRule="auto"/>
        <w:jc w:val="both"/>
        <w:rPr>
          <w:rFonts w:ascii="Times New Roman" w:hAnsi="Times New Roman"/>
        </w:rPr>
      </w:pPr>
      <w:r w:rsidRPr="00833F37">
        <w:rPr>
          <w:rFonts w:ascii="Times New Roman" w:hAnsi="Times New Roman"/>
        </w:rPr>
        <w:t>- Calificativul „  bine” – nota 4 - pentru ţările în care se aplică alte sisteme de notare diferite de sistemul de notare M.E.N</w:t>
      </w:r>
      <w:r>
        <w:rPr>
          <w:rFonts w:ascii="Times New Roman" w:hAnsi="Times New Roman"/>
        </w:rPr>
        <w:t>.C.S</w:t>
      </w:r>
      <w:r w:rsidRPr="00833F37">
        <w:rPr>
          <w:rFonts w:ascii="Times New Roman" w:hAnsi="Times New Roman"/>
        </w:rPr>
        <w:t>.;</w:t>
      </w:r>
    </w:p>
    <w:p w:rsidR="0088417F" w:rsidRPr="00833F37" w:rsidRDefault="0088417F" w:rsidP="0088417F">
      <w:pPr>
        <w:spacing w:after="0" w:line="240" w:lineRule="auto"/>
        <w:jc w:val="both"/>
        <w:rPr>
          <w:rFonts w:ascii="Times New Roman" w:hAnsi="Times New Roman"/>
        </w:rPr>
      </w:pPr>
      <w:r w:rsidRPr="00833F37">
        <w:rPr>
          <w:rFonts w:ascii="Times New Roman" w:hAnsi="Times New Roman"/>
        </w:rPr>
        <w:t>- Calificativul „ satisfăcător” – nota 3 - pentru ţările în care se aplică alte sisteme de notare diferite de sistemul de notare M.E.N</w:t>
      </w:r>
      <w:r>
        <w:rPr>
          <w:rFonts w:ascii="Times New Roman" w:hAnsi="Times New Roman"/>
        </w:rPr>
        <w:t>.C.S.</w:t>
      </w:r>
      <w:r w:rsidRPr="00833F37">
        <w:rPr>
          <w:rFonts w:ascii="Times New Roman" w:hAnsi="Times New Roman"/>
        </w:rPr>
        <w:t>.;</w:t>
      </w:r>
    </w:p>
    <w:p w:rsidR="0088417F" w:rsidRPr="00833F37" w:rsidRDefault="0088417F" w:rsidP="0088417F">
      <w:pPr>
        <w:spacing w:after="0" w:line="240" w:lineRule="auto"/>
        <w:ind w:firstLine="567"/>
        <w:jc w:val="both"/>
        <w:rPr>
          <w:rFonts w:ascii="Times New Roman" w:hAnsi="Times New Roman"/>
        </w:rPr>
      </w:pPr>
      <w:r w:rsidRPr="00833F37">
        <w:rPr>
          <w:rFonts w:ascii="Times New Roman" w:hAnsi="Times New Roman"/>
        </w:rPr>
        <w:t>Pentru obţinerea mediei generale de absolvire echivalată în România, după conversia mai sus menţionată, se va aplica formula de la pct.1.</w:t>
      </w:r>
    </w:p>
    <w:p w:rsidR="0088417F" w:rsidRPr="00833F37" w:rsidRDefault="0088417F" w:rsidP="0088417F">
      <w:pPr>
        <w:tabs>
          <w:tab w:val="left" w:pos="720"/>
        </w:tabs>
        <w:spacing w:after="0" w:line="240" w:lineRule="auto"/>
        <w:ind w:firstLine="567"/>
        <w:jc w:val="both"/>
        <w:rPr>
          <w:rFonts w:ascii="Times New Roman" w:hAnsi="Times New Roman"/>
        </w:rPr>
      </w:pPr>
    </w:p>
    <w:p w:rsidR="0088417F" w:rsidRPr="00833F37" w:rsidRDefault="0088417F" w:rsidP="0088417F">
      <w:pPr>
        <w:tabs>
          <w:tab w:val="left" w:pos="720"/>
        </w:tabs>
        <w:spacing w:after="0" w:line="240" w:lineRule="auto"/>
        <w:ind w:firstLine="567"/>
        <w:jc w:val="both"/>
        <w:rPr>
          <w:rFonts w:ascii="Times New Roman" w:hAnsi="Times New Roman"/>
        </w:rPr>
      </w:pPr>
      <w:r w:rsidRPr="00833F37">
        <w:rPr>
          <w:rFonts w:ascii="Times New Roman" w:hAnsi="Times New Roman"/>
        </w:rPr>
        <w:t>3. Media de departajare se va calcula ca media aritmetică dintre media generală de absolvire echivalată în România şi media obţinută la examenul de licenţă/diplomă/stat/absolvire.</w:t>
      </w:r>
    </w:p>
    <w:p w:rsidR="0088417F" w:rsidRPr="00833F37" w:rsidRDefault="0088417F" w:rsidP="0088417F">
      <w:pPr>
        <w:tabs>
          <w:tab w:val="left" w:pos="720"/>
        </w:tabs>
        <w:spacing w:after="0" w:line="240" w:lineRule="auto"/>
        <w:ind w:firstLine="567"/>
        <w:jc w:val="both"/>
        <w:rPr>
          <w:rFonts w:ascii="Times New Roman" w:hAnsi="Times New Roman"/>
        </w:rPr>
      </w:pPr>
    </w:p>
    <w:p w:rsidR="0088417F" w:rsidRPr="00833F37" w:rsidRDefault="0088417F" w:rsidP="0088417F">
      <w:pPr>
        <w:tabs>
          <w:tab w:val="left" w:pos="720"/>
        </w:tabs>
        <w:spacing w:after="0" w:line="240" w:lineRule="auto"/>
        <w:ind w:firstLine="567"/>
        <w:jc w:val="both"/>
        <w:rPr>
          <w:rFonts w:ascii="Times New Roman" w:hAnsi="Times New Roman"/>
        </w:rPr>
      </w:pPr>
      <w:r w:rsidRPr="00833F37">
        <w:rPr>
          <w:rFonts w:ascii="Times New Roman" w:hAnsi="Times New Roman"/>
        </w:rPr>
        <w:t xml:space="preserve">4. Media obţinută la examenul de licenţă/diplomă/stat/absolvire, menţionată la pct.3 se calculează după aceeaşi formulă (eventual conversie) de la pct. 1 şi 2. </w:t>
      </w:r>
    </w:p>
    <w:p w:rsidR="0088417F" w:rsidRPr="00833F37" w:rsidRDefault="0088417F" w:rsidP="0088417F">
      <w:pPr>
        <w:spacing w:after="0" w:line="240" w:lineRule="auto"/>
        <w:ind w:firstLine="567"/>
        <w:jc w:val="both"/>
        <w:rPr>
          <w:rFonts w:ascii="Times New Roman" w:hAnsi="Times New Roman"/>
        </w:rPr>
      </w:pPr>
    </w:p>
    <w:p w:rsidR="0088417F" w:rsidRPr="00833F37" w:rsidRDefault="0088417F" w:rsidP="0088417F">
      <w:pPr>
        <w:spacing w:after="0" w:line="240" w:lineRule="auto"/>
        <w:ind w:firstLine="567"/>
        <w:jc w:val="both"/>
        <w:rPr>
          <w:rFonts w:ascii="Times New Roman" w:hAnsi="Times New Roman"/>
        </w:rPr>
      </w:pPr>
      <w:r w:rsidRPr="00833F37">
        <w:rPr>
          <w:rFonts w:ascii="Times New Roman" w:hAnsi="Times New Roman"/>
        </w:rPr>
        <w:t>În consecinţă, pentru absolvenţii care au finalizat studiile în Ucraina, Republica Moldova sau alte ţări şi au obţinut diplome echivalate de către Ministerul Educaţiei Naţionale şi Cercetării Ştiinţifice din România, în urma precizărilor de mai sus, calificativele sunt echivalate după cum urmează:</w:t>
      </w:r>
    </w:p>
    <w:p w:rsidR="0088417F" w:rsidRPr="00833F37" w:rsidRDefault="0088417F" w:rsidP="0088417F">
      <w:pPr>
        <w:spacing w:after="0" w:line="240" w:lineRule="auto"/>
        <w:ind w:firstLine="720"/>
        <w:jc w:val="both"/>
        <w:rPr>
          <w:rFonts w:ascii="Times New Roman" w:hAnsi="Times New Roman"/>
        </w:rPr>
      </w:pPr>
      <w:r w:rsidRPr="00833F37">
        <w:rPr>
          <w:rFonts w:ascii="Times New Roman" w:hAnsi="Times New Roman"/>
        </w:rPr>
        <w:t xml:space="preserve">        Calificativul „ foarte bine” – nota 10 în sistemul de notare M.E.N</w:t>
      </w:r>
      <w:r>
        <w:rPr>
          <w:rFonts w:ascii="Times New Roman" w:hAnsi="Times New Roman"/>
        </w:rPr>
        <w:t>.C.S</w:t>
      </w:r>
    </w:p>
    <w:p w:rsidR="0088417F" w:rsidRPr="00833F37" w:rsidRDefault="0088417F" w:rsidP="0088417F">
      <w:pPr>
        <w:spacing w:after="0" w:line="240" w:lineRule="auto"/>
        <w:ind w:firstLine="720"/>
        <w:jc w:val="both"/>
        <w:rPr>
          <w:rFonts w:ascii="Times New Roman" w:hAnsi="Times New Roman"/>
        </w:rPr>
      </w:pPr>
      <w:r w:rsidRPr="00833F37">
        <w:rPr>
          <w:rFonts w:ascii="Times New Roman" w:hAnsi="Times New Roman"/>
        </w:rPr>
        <w:t xml:space="preserve">        Calificativul „  bine”           – nota 8   în sistemul de notare M.E.N</w:t>
      </w:r>
      <w:r>
        <w:rPr>
          <w:rFonts w:ascii="Times New Roman" w:hAnsi="Times New Roman"/>
        </w:rPr>
        <w:t>.C.S</w:t>
      </w:r>
    </w:p>
    <w:p w:rsidR="0088417F" w:rsidRPr="00833F37" w:rsidRDefault="0088417F" w:rsidP="0088417F">
      <w:pPr>
        <w:spacing w:after="0" w:line="240" w:lineRule="auto"/>
        <w:ind w:firstLine="720"/>
        <w:jc w:val="both"/>
      </w:pPr>
      <w:r w:rsidRPr="00833F37">
        <w:rPr>
          <w:rFonts w:ascii="Times New Roman" w:hAnsi="Times New Roman"/>
        </w:rPr>
        <w:t xml:space="preserve">        Calificativul „ satisfăcător” – nota 6  în sistemul de notare M.E.N</w:t>
      </w:r>
      <w:r>
        <w:rPr>
          <w:rFonts w:ascii="Times New Roman" w:hAnsi="Times New Roman"/>
        </w:rPr>
        <w:t>.C.S.</w:t>
      </w:r>
    </w:p>
    <w:p w:rsidR="0088417F" w:rsidRPr="00833F37" w:rsidRDefault="0088417F" w:rsidP="0088417F">
      <w:pPr>
        <w:ind w:firstLine="567"/>
        <w:jc w:val="right"/>
      </w:pPr>
    </w:p>
    <w:p w:rsidR="00A15D1B" w:rsidRDefault="00A15D1B"/>
    <w:sectPr w:rsidR="00A15D1B" w:rsidSect="0088417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F42F1"/>
    <w:multiLevelType w:val="hybridMultilevel"/>
    <w:tmpl w:val="1F6CC070"/>
    <w:lvl w:ilvl="0" w:tplc="C36A2C7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drawingGridHorizontalSpacing w:val="110"/>
  <w:displayHorizontalDrawingGridEvery w:val="2"/>
  <w:characterSpacingControl w:val="doNotCompress"/>
  <w:compat/>
  <w:rsids>
    <w:rsidRoot w:val="0088417F"/>
    <w:rsid w:val="004A2387"/>
    <w:rsid w:val="0071745D"/>
    <w:rsid w:val="0088417F"/>
    <w:rsid w:val="00A15D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17F"/>
    <w:rPr>
      <w:rFonts w:ascii="Calibri" w:eastAsia="Calibri" w:hAnsi="Calibri" w:cs="Times New Roman"/>
      <w:lang w:val="ro-RO"/>
    </w:rPr>
  </w:style>
  <w:style w:type="paragraph" w:styleId="Heading1">
    <w:name w:val="heading 1"/>
    <w:basedOn w:val="Normal"/>
    <w:link w:val="Heading1Char"/>
    <w:qFormat/>
    <w:rsid w:val="0088417F"/>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417F"/>
    <w:rPr>
      <w:rFonts w:ascii="Times New Roman" w:eastAsia="Times New Roman" w:hAnsi="Times New Roman" w:cs="Times New Roman"/>
      <w:b/>
      <w:bCs/>
      <w:kern w:val="36"/>
      <w:sz w:val="48"/>
      <w:szCs w:val="48"/>
      <w:lang w:val="ro-RO" w:eastAsia="ro-RO"/>
    </w:rPr>
  </w:style>
  <w:style w:type="paragraph" w:customStyle="1" w:styleId="Default">
    <w:name w:val="Default"/>
    <w:uiPriority w:val="99"/>
    <w:rsid w:val="0088417F"/>
    <w:pPr>
      <w:autoSpaceDE w:val="0"/>
      <w:autoSpaceDN w:val="0"/>
      <w:adjustRightInd w:val="0"/>
      <w:spacing w:after="0" w:line="240" w:lineRule="auto"/>
    </w:pPr>
    <w:rPr>
      <w:rFonts w:ascii="Times New Roman" w:eastAsia="Calibri" w:hAnsi="Times New Roman" w:cs="Times New Roman"/>
      <w:color w:val="000000"/>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0</DocSecurity>
  <Lines>34</Lines>
  <Paragraphs>9</Paragraphs>
  <ScaleCrop>false</ScaleCrop>
  <Company>Hewlett-Packard Company</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2017-03-23T14:04:00Z</dcterms:created>
  <dcterms:modified xsi:type="dcterms:W3CDTF">2017-03-23T14:04:00Z</dcterms:modified>
</cp:coreProperties>
</file>