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1CA" w:rsidRPr="00833F37" w:rsidRDefault="008E71CA" w:rsidP="008E71CA">
      <w:pPr>
        <w:pStyle w:val="Heading2"/>
        <w:spacing w:before="0" w:after="0" w:line="240" w:lineRule="auto"/>
        <w:jc w:val="right"/>
        <w:rPr>
          <w:rFonts w:ascii="Times New Roman" w:hAnsi="Times New Roman"/>
          <w:b w:val="0"/>
          <w:i w:val="0"/>
          <w:sz w:val="22"/>
          <w:szCs w:val="22"/>
        </w:rPr>
      </w:pPr>
      <w:r w:rsidRPr="00833F37">
        <w:rPr>
          <w:rFonts w:ascii="Times New Roman" w:hAnsi="Times New Roman"/>
          <w:b w:val="0"/>
          <w:i w:val="0"/>
          <w:sz w:val="22"/>
          <w:szCs w:val="22"/>
        </w:rPr>
        <w:t>ANEXA NR. 5</w:t>
      </w:r>
    </w:p>
    <w:p w:rsidR="008E71CA" w:rsidRPr="00833F37" w:rsidRDefault="008E71CA" w:rsidP="008E71CA">
      <w:pPr>
        <w:spacing w:after="0" w:line="240" w:lineRule="auto"/>
        <w:jc w:val="right"/>
        <w:rPr>
          <w:rFonts w:ascii="Times New Roman" w:hAnsi="Times New Roman"/>
        </w:rPr>
      </w:pPr>
      <w:r w:rsidRPr="00833F37">
        <w:rPr>
          <w:rFonts w:ascii="Times New Roman" w:hAnsi="Times New Roman"/>
        </w:rPr>
        <w:t>la Metodologie</w:t>
      </w:r>
    </w:p>
    <w:p w:rsidR="008E71CA" w:rsidRPr="00833F37" w:rsidRDefault="008E71CA" w:rsidP="008E71CA">
      <w:pPr>
        <w:spacing w:after="0" w:line="240" w:lineRule="auto"/>
        <w:jc w:val="right"/>
        <w:rPr>
          <w:rFonts w:ascii="Times New Roman" w:hAnsi="Times New Roman"/>
        </w:rPr>
      </w:pPr>
    </w:p>
    <w:p w:rsidR="008E71CA" w:rsidRPr="00833F37" w:rsidRDefault="008E71CA" w:rsidP="008E71CA">
      <w:pPr>
        <w:spacing w:after="0" w:line="240" w:lineRule="auto"/>
        <w:jc w:val="center"/>
        <w:rPr>
          <w:rFonts w:ascii="Times New Roman" w:hAnsi="Times New Roman"/>
          <w:spacing w:val="-14"/>
        </w:rPr>
      </w:pPr>
      <w:r w:rsidRPr="00833F37">
        <w:rPr>
          <w:rFonts w:ascii="Times New Roman" w:hAnsi="Times New Roman"/>
          <w:spacing w:val="-14"/>
        </w:rPr>
        <w:t>PROBA PRACTICĂ PENTRU OCUPAREA POSTURILOR DIDACTICE/CATEDRELOR VACANTE/REZERVATE</w:t>
      </w:r>
    </w:p>
    <w:p w:rsidR="008E71CA" w:rsidRPr="00833F37" w:rsidRDefault="008E71CA" w:rsidP="008E71CA">
      <w:pPr>
        <w:spacing w:after="0" w:line="240" w:lineRule="auto"/>
        <w:jc w:val="center"/>
        <w:rPr>
          <w:rFonts w:ascii="Times New Roman" w:hAnsi="Times New Roman"/>
          <w:spacing w:val="-14"/>
        </w:rPr>
      </w:pPr>
      <w:r w:rsidRPr="00833F37">
        <w:rPr>
          <w:rFonts w:ascii="Times New Roman" w:hAnsi="Times New Roman"/>
          <w:spacing w:val="-14"/>
        </w:rPr>
        <w:t>EDUCAŢIE ARTISTICĂ SPECIALIZATĂ</w:t>
      </w:r>
    </w:p>
    <w:p w:rsidR="008E71CA" w:rsidRPr="00833F37" w:rsidRDefault="008E71CA" w:rsidP="008E71CA">
      <w:pPr>
        <w:pStyle w:val="BodyText"/>
        <w:spacing w:after="0"/>
        <w:jc w:val="center"/>
        <w:rPr>
          <w:spacing w:val="-14"/>
          <w:sz w:val="22"/>
          <w:szCs w:val="22"/>
        </w:rPr>
      </w:pPr>
      <w:r w:rsidRPr="00833F37">
        <w:rPr>
          <w:spacing w:val="-14"/>
          <w:sz w:val="22"/>
          <w:szCs w:val="22"/>
        </w:rPr>
        <w:t>SPECIALIZĂRILE: MUZICĂ, COREPETIŢIE, COREGRAFIE ŞI ARTA ACTORULUI</w:t>
      </w:r>
    </w:p>
    <w:p w:rsidR="008E71CA" w:rsidRPr="00833F37" w:rsidRDefault="008E71CA" w:rsidP="008E71CA">
      <w:pPr>
        <w:spacing w:after="0" w:line="240" w:lineRule="auto"/>
        <w:jc w:val="center"/>
        <w:rPr>
          <w:rFonts w:ascii="Times New Roman" w:hAnsi="Times New Roman"/>
          <w:spacing w:val="-14"/>
        </w:rPr>
      </w:pPr>
      <w:r w:rsidRPr="00833F37">
        <w:rPr>
          <w:rFonts w:ascii="Times New Roman" w:hAnsi="Times New Roman"/>
          <w:spacing w:val="-14"/>
        </w:rPr>
        <w:t>(posturi didactice/catedre din școlile şi liceele de artă)</w:t>
      </w:r>
    </w:p>
    <w:p w:rsidR="008E71CA" w:rsidRPr="00833F37" w:rsidRDefault="008E71CA" w:rsidP="008E71CA">
      <w:pPr>
        <w:spacing w:after="0" w:line="240" w:lineRule="auto"/>
        <w:jc w:val="center"/>
        <w:rPr>
          <w:rFonts w:ascii="Times New Roman" w:hAnsi="Times New Roman"/>
          <w:spacing w:val="-14"/>
        </w:rPr>
      </w:pPr>
    </w:p>
    <w:p w:rsidR="008E71CA" w:rsidRPr="00833F37" w:rsidRDefault="008E71CA" w:rsidP="008E71CA">
      <w:pPr>
        <w:spacing w:after="0" w:line="240" w:lineRule="auto"/>
        <w:jc w:val="center"/>
        <w:rPr>
          <w:rFonts w:ascii="Times New Roman" w:hAnsi="Times New Roman"/>
          <w:bCs/>
          <w:spacing w:val="-14"/>
        </w:rPr>
      </w:pPr>
      <w:r w:rsidRPr="00833F37">
        <w:rPr>
          <w:rFonts w:ascii="Times New Roman" w:hAnsi="Times New Roman"/>
          <w:spacing w:val="-14"/>
        </w:rPr>
        <w:t>MUZICĂ INSTRUMENTALĂ, ARTĂ VOCALĂ (CANTO CLASIC), MUZICĂ DE CAMERĂ,</w:t>
      </w:r>
    </w:p>
    <w:p w:rsidR="008E71CA" w:rsidRPr="00833F37" w:rsidRDefault="008E71CA" w:rsidP="008E71CA">
      <w:pPr>
        <w:spacing w:after="0" w:line="240" w:lineRule="auto"/>
        <w:ind w:firstLine="567"/>
        <w:jc w:val="center"/>
        <w:rPr>
          <w:rFonts w:ascii="Times New Roman" w:hAnsi="Times New Roman"/>
          <w:spacing w:val="-14"/>
        </w:rPr>
      </w:pPr>
      <w:r w:rsidRPr="00833F37">
        <w:rPr>
          <w:rFonts w:ascii="Times New Roman" w:hAnsi="Times New Roman"/>
          <w:spacing w:val="-14"/>
        </w:rPr>
        <w:t>ANSAMBLURI INSTRUMENTALE/VOCALE, MUZICĂ VOCALĂ TRADIŢIONALĂ ROMÂNEASCĂ (CANTO POPULAR), JAZZ ŞI MUZICĂ UŞOARĂ, STUDII TEORETICE, COREGRAFIE, ARTA ACTORULUI:</w:t>
      </w:r>
    </w:p>
    <w:p w:rsidR="008E71CA" w:rsidRPr="00833F37" w:rsidRDefault="008E71CA" w:rsidP="008E71CA">
      <w:pPr>
        <w:spacing w:after="0" w:line="240" w:lineRule="auto"/>
        <w:ind w:left="720"/>
        <w:jc w:val="both"/>
        <w:rPr>
          <w:rFonts w:ascii="Times New Roman" w:hAnsi="Times New Roman"/>
          <w:spacing w:val="-14"/>
        </w:rPr>
      </w:pPr>
    </w:p>
    <w:p w:rsidR="008E71CA" w:rsidRPr="00833F37" w:rsidRDefault="008E71CA" w:rsidP="008E71CA">
      <w:pPr>
        <w:spacing w:after="0" w:line="240" w:lineRule="auto"/>
        <w:ind w:left="567"/>
        <w:rPr>
          <w:rFonts w:ascii="Times New Roman" w:hAnsi="Times New Roman"/>
          <w:spacing w:val="-14"/>
        </w:rPr>
      </w:pPr>
      <w:r w:rsidRPr="00833F37">
        <w:rPr>
          <w:rFonts w:ascii="Times New Roman" w:hAnsi="Times New Roman"/>
          <w:spacing w:val="-14"/>
        </w:rPr>
        <w:t>1. MUZICĂ INSTRUMENTALĂ/ARTĂ VOCALĂ/MUZICĂ DE CAMERĂ*/ JAZZ ŞI MUZICĂ</w:t>
      </w:r>
      <w:r w:rsidRPr="00833F37">
        <w:rPr>
          <w:rFonts w:ascii="Times New Roman" w:hAnsi="Times New Roman"/>
        </w:rPr>
        <w:t>UŞOARĂ</w:t>
      </w:r>
      <w:r w:rsidRPr="00833F37">
        <w:rPr>
          <w:rFonts w:ascii="Times New Roman" w:hAnsi="Times New Roman"/>
          <w:spacing w:val="-14"/>
        </w:rPr>
        <w:t>, ANSAMBLURI  INSTRUMENTALE/VOCALE, COREGRAFIE</w:t>
      </w:r>
    </w:p>
    <w:p w:rsidR="008E71CA" w:rsidRPr="00833F37" w:rsidRDefault="008E71CA" w:rsidP="008E71CA">
      <w:pPr>
        <w:spacing w:after="0" w:line="240" w:lineRule="auto"/>
        <w:ind w:left="720"/>
        <w:rPr>
          <w:rFonts w:ascii="Times New Roman" w:hAnsi="Times New Roman"/>
          <w:spacing w:val="-14"/>
        </w:rPr>
      </w:pPr>
    </w:p>
    <w:p w:rsidR="008E71CA" w:rsidRPr="00833F37" w:rsidRDefault="008E71CA" w:rsidP="008E71CA">
      <w:pPr>
        <w:numPr>
          <w:ilvl w:val="0"/>
          <w:numId w:val="7"/>
        </w:numPr>
        <w:tabs>
          <w:tab w:val="left" w:pos="851"/>
        </w:tabs>
        <w:spacing w:after="0" w:line="240" w:lineRule="auto"/>
        <w:ind w:left="567" w:firstLine="0"/>
        <w:rPr>
          <w:rFonts w:ascii="Times New Roman" w:hAnsi="Times New Roman"/>
          <w:spacing w:val="-14"/>
        </w:rPr>
      </w:pPr>
      <w:r w:rsidRPr="00833F37">
        <w:rPr>
          <w:rFonts w:ascii="Times New Roman" w:hAnsi="Times New Roman"/>
          <w:spacing w:val="-14"/>
        </w:rPr>
        <w:t>MUZICĂ INSTRUMENTALĂ/ARTĂ VOCALĂ/MUZICĂ DE CAMERĂ*/JAZZ ŞI MUZICĂ</w:t>
      </w:r>
      <w:r w:rsidRPr="00833F37">
        <w:rPr>
          <w:rFonts w:ascii="Times New Roman" w:hAnsi="Times New Roman"/>
        </w:rPr>
        <w:t>UŞOARĂ</w:t>
      </w:r>
    </w:p>
    <w:p w:rsidR="008E71CA" w:rsidRPr="00833F37" w:rsidRDefault="008E71CA" w:rsidP="008E71CA">
      <w:pPr>
        <w:numPr>
          <w:ilvl w:val="0"/>
          <w:numId w:val="13"/>
        </w:numPr>
        <w:tabs>
          <w:tab w:val="left" w:pos="851"/>
        </w:tabs>
        <w:spacing w:after="0" w:line="240" w:lineRule="auto"/>
        <w:ind w:left="0" w:firstLine="567"/>
        <w:jc w:val="both"/>
        <w:rPr>
          <w:rFonts w:ascii="Times New Roman" w:hAnsi="Times New Roman"/>
          <w:spacing w:val="-14"/>
        </w:rPr>
      </w:pPr>
      <w:r w:rsidRPr="00833F37">
        <w:rPr>
          <w:rFonts w:ascii="Times New Roman" w:hAnsi="Times New Roman"/>
          <w:spacing w:val="-14"/>
        </w:rPr>
        <w:t>Elaborarea unui proiect de lecţie: comisia va face public, cu 48 de ore înainte, repertoriul elevului/ elevilor stabilit prin programa şcolară în vigoare şi nivelul de învăţământ pe baza căruia candidatul va concepe proiectul didactic; proiectul va fi prezentat comisiei înainte de începerea probei…….…………………………………………………………………………..…………………………………2 p;</w:t>
      </w:r>
    </w:p>
    <w:p w:rsidR="008E71CA" w:rsidRPr="00833F37" w:rsidRDefault="008E71CA" w:rsidP="008E71CA">
      <w:pPr>
        <w:numPr>
          <w:ilvl w:val="0"/>
          <w:numId w:val="13"/>
        </w:numPr>
        <w:tabs>
          <w:tab w:val="left" w:pos="851"/>
        </w:tabs>
        <w:spacing w:after="0" w:line="240" w:lineRule="auto"/>
        <w:ind w:left="0" w:firstLine="567"/>
        <w:jc w:val="both"/>
        <w:rPr>
          <w:rFonts w:ascii="Times New Roman" w:hAnsi="Times New Roman"/>
          <w:spacing w:val="-14"/>
        </w:rPr>
      </w:pPr>
      <w:r w:rsidRPr="00833F37">
        <w:rPr>
          <w:rFonts w:ascii="Times New Roman" w:hAnsi="Times New Roman"/>
          <w:spacing w:val="-14"/>
        </w:rPr>
        <w:t>Susţinerea proiectului de lecţie (lecţia de instrument/de muzică de cameră/ ansambluri instrumentale/vocale, coregrafie, artă vocală (canto clasic)/jazz şi muzică uşoară); pe baza proiectului didactic prezentat, candidaţii vor susţine lecţia cu elevul/elevii nominalizați de comisie; asigurarea prezenței elevilor va fi făcută de directorul unităţii de învăţământ; proba nu va depăși 30 de minute………………………………………………………………………………………...…………..………………………2 p;</w:t>
      </w:r>
    </w:p>
    <w:p w:rsidR="008E71CA" w:rsidRPr="00833F37" w:rsidRDefault="008E71CA" w:rsidP="008E71CA">
      <w:pPr>
        <w:numPr>
          <w:ilvl w:val="0"/>
          <w:numId w:val="13"/>
        </w:numPr>
        <w:tabs>
          <w:tab w:val="left" w:pos="851"/>
        </w:tabs>
        <w:spacing w:after="0" w:line="240" w:lineRule="auto"/>
        <w:ind w:left="0" w:firstLine="567"/>
        <w:jc w:val="both"/>
        <w:rPr>
          <w:rFonts w:ascii="Times New Roman" w:hAnsi="Times New Roman"/>
          <w:spacing w:val="-14"/>
        </w:rPr>
      </w:pPr>
      <w:r w:rsidRPr="00833F37">
        <w:rPr>
          <w:rFonts w:ascii="Times New Roman" w:hAnsi="Times New Roman"/>
          <w:spacing w:val="-14"/>
        </w:rPr>
        <w:t xml:space="preserve">Probă de recital instrumental/vocal ce va conţine 3 lucrări la alegere: </w:t>
      </w:r>
    </w:p>
    <w:p w:rsidR="008E71CA" w:rsidRPr="00833F37" w:rsidRDefault="008E71CA" w:rsidP="008E71CA">
      <w:pPr>
        <w:numPr>
          <w:ilvl w:val="0"/>
          <w:numId w:val="11"/>
        </w:numPr>
        <w:tabs>
          <w:tab w:val="left" w:pos="851"/>
        </w:tabs>
        <w:spacing w:after="0" w:line="240" w:lineRule="auto"/>
        <w:jc w:val="both"/>
        <w:rPr>
          <w:rFonts w:ascii="Times New Roman" w:hAnsi="Times New Roman"/>
          <w:spacing w:val="-14"/>
        </w:rPr>
      </w:pPr>
      <w:r w:rsidRPr="00833F37">
        <w:rPr>
          <w:rFonts w:ascii="Times New Roman" w:hAnsi="Times New Roman"/>
          <w:spacing w:val="-14"/>
        </w:rPr>
        <w:t xml:space="preserve">un studiu……………………………………….………………………………………..………..……………………3 p; </w:t>
      </w:r>
    </w:p>
    <w:p w:rsidR="008E71CA" w:rsidRPr="00833F37" w:rsidRDefault="008E71CA" w:rsidP="008E71CA">
      <w:pPr>
        <w:numPr>
          <w:ilvl w:val="0"/>
          <w:numId w:val="11"/>
        </w:numPr>
        <w:tabs>
          <w:tab w:val="left" w:pos="851"/>
        </w:tabs>
        <w:spacing w:after="0" w:line="240" w:lineRule="auto"/>
        <w:ind w:left="851" w:hanging="284"/>
        <w:jc w:val="both"/>
        <w:rPr>
          <w:rFonts w:ascii="Times New Roman" w:hAnsi="Times New Roman"/>
          <w:spacing w:val="-14"/>
        </w:rPr>
      </w:pPr>
      <w:r w:rsidRPr="00833F37">
        <w:rPr>
          <w:rFonts w:ascii="Times New Roman" w:hAnsi="Times New Roman"/>
          <w:spacing w:val="-14"/>
        </w:rPr>
        <w:t>2 lucrări diferite ca stil, caracter, formă, cel puţin la nivelul programei de liceu…………………….2 p/1 p pentru fiecare lucrare.</w:t>
      </w:r>
    </w:p>
    <w:p w:rsidR="008E71CA" w:rsidRPr="00833F37" w:rsidRDefault="008E71CA" w:rsidP="008E71CA">
      <w:pPr>
        <w:spacing w:after="0" w:line="240" w:lineRule="auto"/>
        <w:ind w:left="720"/>
        <w:jc w:val="both"/>
        <w:rPr>
          <w:rFonts w:ascii="Times New Roman" w:hAnsi="Times New Roman"/>
          <w:spacing w:val="-14"/>
        </w:rPr>
      </w:pPr>
    </w:p>
    <w:p w:rsidR="008E71CA" w:rsidRPr="00833F37" w:rsidRDefault="008E71CA" w:rsidP="008E71CA">
      <w:pPr>
        <w:autoSpaceDE w:val="0"/>
        <w:autoSpaceDN w:val="0"/>
        <w:adjustRightInd w:val="0"/>
        <w:spacing w:after="0" w:line="240" w:lineRule="auto"/>
        <w:ind w:firstLine="567"/>
        <w:jc w:val="both"/>
        <w:rPr>
          <w:rFonts w:ascii="Times New Roman" w:hAnsi="Times New Roman"/>
          <w:bCs/>
          <w:spacing w:val="-14"/>
        </w:rPr>
      </w:pPr>
      <w:r w:rsidRPr="00833F37">
        <w:rPr>
          <w:rFonts w:ascii="Times New Roman" w:hAnsi="Times New Roman"/>
          <w:spacing w:val="-14"/>
        </w:rPr>
        <w:t xml:space="preserve">* Proba de recital pentru candidaţii care optează pentru postul de profesor de muzică de cameră, va fi susținută la instrumentul absolvit. </w:t>
      </w:r>
      <w:r w:rsidRPr="00833F37">
        <w:rPr>
          <w:rFonts w:ascii="Times New Roman" w:hAnsi="Times New Roman"/>
          <w:bCs/>
          <w:spacing w:val="-14"/>
        </w:rPr>
        <w:t>Se acordă 1 p din oficiu.</w:t>
      </w:r>
    </w:p>
    <w:p w:rsidR="008E71CA" w:rsidRPr="00833F37" w:rsidRDefault="008E71CA" w:rsidP="008E71CA">
      <w:pPr>
        <w:spacing w:after="0" w:line="240" w:lineRule="auto"/>
        <w:ind w:firstLine="567"/>
        <w:jc w:val="both"/>
        <w:rPr>
          <w:rFonts w:ascii="Times New Roman" w:hAnsi="Times New Roman"/>
          <w:spacing w:val="-14"/>
        </w:rPr>
      </w:pPr>
    </w:p>
    <w:p w:rsidR="008E71CA" w:rsidRPr="00833F37" w:rsidRDefault="008E71CA" w:rsidP="008E71CA">
      <w:pPr>
        <w:tabs>
          <w:tab w:val="left" w:pos="851"/>
        </w:tabs>
        <w:spacing w:after="0" w:line="240" w:lineRule="auto"/>
        <w:ind w:left="567"/>
        <w:rPr>
          <w:rFonts w:ascii="Times New Roman" w:hAnsi="Times New Roman"/>
          <w:spacing w:val="-14"/>
        </w:rPr>
      </w:pPr>
      <w:r w:rsidRPr="00833F37">
        <w:rPr>
          <w:rFonts w:ascii="Times New Roman" w:hAnsi="Times New Roman"/>
          <w:spacing w:val="-14"/>
        </w:rPr>
        <w:t>B. PROBA PRACTICǍ PENTRU ANSAMBLURI INSTRUMENTALE/VOCALE</w:t>
      </w:r>
    </w:p>
    <w:p w:rsidR="008E71CA" w:rsidRPr="00833F37" w:rsidRDefault="008E71CA" w:rsidP="008E71CA">
      <w:pPr>
        <w:numPr>
          <w:ilvl w:val="0"/>
          <w:numId w:val="14"/>
        </w:numPr>
        <w:tabs>
          <w:tab w:val="left" w:pos="900"/>
        </w:tabs>
        <w:spacing w:after="0" w:line="240" w:lineRule="auto"/>
        <w:ind w:left="0" w:firstLine="567"/>
        <w:jc w:val="both"/>
        <w:rPr>
          <w:rFonts w:ascii="Times New Roman" w:hAnsi="Times New Roman"/>
          <w:spacing w:val="-14"/>
        </w:rPr>
      </w:pPr>
      <w:r w:rsidRPr="00833F37">
        <w:rPr>
          <w:rFonts w:ascii="Times New Roman" w:hAnsi="Times New Roman"/>
          <w:spacing w:val="-14"/>
        </w:rPr>
        <w:t>Elaborarea proiectului unei unităţi de învăţare, în funcţie de nivelul de învăţământ la care urmează să predea candidatul …….2 p.</w:t>
      </w:r>
    </w:p>
    <w:p w:rsidR="008E71CA" w:rsidRPr="00833F37" w:rsidRDefault="008E71CA" w:rsidP="008E71CA">
      <w:pPr>
        <w:numPr>
          <w:ilvl w:val="0"/>
          <w:numId w:val="14"/>
        </w:numPr>
        <w:tabs>
          <w:tab w:val="left" w:pos="900"/>
        </w:tabs>
        <w:spacing w:after="0" w:line="240" w:lineRule="auto"/>
        <w:ind w:left="567" w:firstLine="0"/>
        <w:jc w:val="both"/>
        <w:rPr>
          <w:rFonts w:ascii="Times New Roman" w:hAnsi="Times New Roman"/>
          <w:spacing w:val="-14"/>
        </w:rPr>
      </w:pPr>
      <w:r w:rsidRPr="00833F37">
        <w:rPr>
          <w:rFonts w:ascii="Times New Roman" w:hAnsi="Times New Roman"/>
          <w:spacing w:val="-14"/>
        </w:rPr>
        <w:t>Prezentarea orală a proiectului elaborat………………………….……………………………..……..……………….…2 p.</w:t>
      </w:r>
    </w:p>
    <w:p w:rsidR="008E71CA" w:rsidRPr="00833F37" w:rsidRDefault="008E71CA" w:rsidP="008E71CA">
      <w:pPr>
        <w:numPr>
          <w:ilvl w:val="0"/>
          <w:numId w:val="14"/>
        </w:numPr>
        <w:tabs>
          <w:tab w:val="left" w:pos="900"/>
        </w:tabs>
        <w:spacing w:after="0" w:line="240" w:lineRule="auto"/>
        <w:ind w:left="0" w:firstLine="567"/>
        <w:jc w:val="both"/>
        <w:rPr>
          <w:rFonts w:ascii="Times New Roman" w:hAnsi="Times New Roman"/>
          <w:spacing w:val="-14"/>
        </w:rPr>
      </w:pPr>
      <w:r w:rsidRPr="00833F37">
        <w:rPr>
          <w:rFonts w:ascii="Times New Roman" w:hAnsi="Times New Roman"/>
          <w:spacing w:val="-14"/>
        </w:rPr>
        <w:t>Analiza unei lucrări muzicale din repertoriul ales de candidat, din programa şcolară în vigoare. Analiza lucrării va consta în :</w:t>
      </w:r>
    </w:p>
    <w:p w:rsidR="008E71CA" w:rsidRPr="00833F37" w:rsidRDefault="008E71CA" w:rsidP="008E71CA">
      <w:pPr>
        <w:numPr>
          <w:ilvl w:val="0"/>
          <w:numId w:val="1"/>
        </w:numPr>
        <w:tabs>
          <w:tab w:val="clear" w:pos="1800"/>
        </w:tabs>
        <w:spacing w:after="0" w:line="240" w:lineRule="auto"/>
        <w:ind w:left="0" w:firstLine="567"/>
        <w:jc w:val="both"/>
        <w:rPr>
          <w:rFonts w:ascii="Times New Roman" w:hAnsi="Times New Roman"/>
          <w:spacing w:val="-14"/>
        </w:rPr>
      </w:pPr>
      <w:r w:rsidRPr="00833F37">
        <w:rPr>
          <w:rFonts w:ascii="Times New Roman" w:hAnsi="Times New Roman"/>
          <w:spacing w:val="-14"/>
        </w:rPr>
        <w:t>descifrarea lucrării din punct de vedere ritmic, ritmico-melodic şi intonarea tuturor vocilor cursiv (după caz)……………..……1 p;</w:t>
      </w:r>
    </w:p>
    <w:p w:rsidR="008E71CA" w:rsidRPr="00833F37" w:rsidRDefault="008E71CA" w:rsidP="008E71CA">
      <w:pPr>
        <w:numPr>
          <w:ilvl w:val="0"/>
          <w:numId w:val="1"/>
        </w:numPr>
        <w:tabs>
          <w:tab w:val="clear" w:pos="1800"/>
        </w:tabs>
        <w:spacing w:after="0" w:line="240" w:lineRule="auto"/>
        <w:ind w:left="0" w:firstLine="567"/>
        <w:jc w:val="both"/>
        <w:rPr>
          <w:rFonts w:ascii="Times New Roman" w:hAnsi="Times New Roman"/>
          <w:spacing w:val="-14"/>
        </w:rPr>
      </w:pPr>
      <w:r w:rsidRPr="00833F37">
        <w:rPr>
          <w:rFonts w:ascii="Times New Roman" w:hAnsi="Times New Roman"/>
          <w:spacing w:val="-14"/>
        </w:rPr>
        <w:t>stabilirea liniei dirijorale prin marcarea acesteia pe partitură şi intonarea ei (după caz)…………………………….…….….….1 p;</w:t>
      </w:r>
    </w:p>
    <w:p w:rsidR="008E71CA" w:rsidRPr="00833F37" w:rsidRDefault="008E71CA" w:rsidP="008E71CA">
      <w:pPr>
        <w:numPr>
          <w:ilvl w:val="0"/>
          <w:numId w:val="1"/>
        </w:numPr>
        <w:tabs>
          <w:tab w:val="clear" w:pos="1800"/>
        </w:tabs>
        <w:spacing w:after="0" w:line="240" w:lineRule="auto"/>
        <w:ind w:left="0" w:firstLine="567"/>
        <w:jc w:val="both"/>
        <w:rPr>
          <w:rFonts w:ascii="Times New Roman" w:hAnsi="Times New Roman"/>
          <w:spacing w:val="-14"/>
        </w:rPr>
      </w:pPr>
      <w:r w:rsidRPr="00833F37">
        <w:rPr>
          <w:rFonts w:ascii="Times New Roman" w:hAnsi="Times New Roman"/>
          <w:spacing w:val="-14"/>
        </w:rPr>
        <w:t>analiza formei prin delimitarea unităţilor de însușire după auz (vocal) sau de citire instrumentală (repetate, contrastante etc.) şi stabilirea formei în care se încadrează lucrarea……………………………………………………………….………………………1 p;</w:t>
      </w:r>
    </w:p>
    <w:p w:rsidR="008E71CA" w:rsidRPr="00833F37" w:rsidRDefault="008E71CA" w:rsidP="008E71CA">
      <w:pPr>
        <w:numPr>
          <w:ilvl w:val="0"/>
          <w:numId w:val="1"/>
        </w:numPr>
        <w:tabs>
          <w:tab w:val="clear" w:pos="1800"/>
        </w:tabs>
        <w:spacing w:after="0" w:line="240" w:lineRule="auto"/>
        <w:ind w:left="0" w:firstLine="567"/>
        <w:jc w:val="both"/>
        <w:rPr>
          <w:rFonts w:ascii="Times New Roman" w:hAnsi="Times New Roman"/>
          <w:spacing w:val="-14"/>
        </w:rPr>
      </w:pPr>
      <w:r w:rsidRPr="00833F37">
        <w:rPr>
          <w:rFonts w:ascii="Times New Roman" w:hAnsi="Times New Roman"/>
          <w:spacing w:val="-14"/>
        </w:rPr>
        <w:t>probleme de interpretare prin precizarea tehnicii vocale/ instrumentale interpretative (poziţie funcţională, acordaj, respiraţie, emisie, dicție, omogenizare etc.) şi stabilirea problemelor de frazare şi expresivitate a textului muzical (evidențierea unor cuvinte sau a unei linii melodice prin accentuare etc.), tempoul şi nuanțele adecvate………………….……..………………………………………………1 p;</w:t>
      </w:r>
    </w:p>
    <w:p w:rsidR="008E71CA" w:rsidRPr="00833F37" w:rsidRDefault="008E71CA" w:rsidP="008E71CA">
      <w:pPr>
        <w:numPr>
          <w:ilvl w:val="0"/>
          <w:numId w:val="1"/>
        </w:numPr>
        <w:tabs>
          <w:tab w:val="clear" w:pos="1800"/>
        </w:tabs>
        <w:spacing w:after="0" w:line="240" w:lineRule="auto"/>
        <w:ind w:left="0" w:firstLine="567"/>
        <w:jc w:val="both"/>
        <w:rPr>
          <w:rFonts w:ascii="Times New Roman" w:hAnsi="Times New Roman"/>
          <w:spacing w:val="-14"/>
        </w:rPr>
      </w:pPr>
      <w:r w:rsidRPr="00833F37">
        <w:rPr>
          <w:rFonts w:ascii="Times New Roman" w:hAnsi="Times New Roman"/>
          <w:spacing w:val="-14"/>
        </w:rPr>
        <w:t>încadrarea lucrării în opera compozitorului şi în epoca/stilul din care face parte……………………………………………….1p.</w:t>
      </w:r>
    </w:p>
    <w:p w:rsidR="008E71CA" w:rsidRPr="00833F37" w:rsidRDefault="008E71CA" w:rsidP="008E71CA">
      <w:pPr>
        <w:spacing w:after="0" w:line="240" w:lineRule="auto"/>
        <w:ind w:firstLine="567"/>
        <w:jc w:val="both"/>
        <w:rPr>
          <w:rFonts w:ascii="Times New Roman" w:hAnsi="Times New Roman"/>
          <w:spacing w:val="-14"/>
        </w:rPr>
      </w:pPr>
      <w:r w:rsidRPr="00833F37">
        <w:rPr>
          <w:rFonts w:ascii="Times New Roman" w:hAnsi="Times New Roman"/>
          <w:spacing w:val="-14"/>
        </w:rPr>
        <w:t>Unitatea de învăţare se alege de către candidat, conform programei şcolare în vigoare, anterior probei.</w:t>
      </w:r>
    </w:p>
    <w:p w:rsidR="008E71CA" w:rsidRPr="00833F37" w:rsidRDefault="008E71CA" w:rsidP="008E71CA">
      <w:pPr>
        <w:spacing w:after="0" w:line="240" w:lineRule="auto"/>
        <w:ind w:firstLine="567"/>
        <w:jc w:val="both"/>
        <w:rPr>
          <w:rFonts w:ascii="Times New Roman" w:hAnsi="Times New Roman"/>
          <w:spacing w:val="-14"/>
        </w:rPr>
      </w:pPr>
      <w:r w:rsidRPr="00833F37">
        <w:rPr>
          <w:rFonts w:ascii="Times New Roman" w:hAnsi="Times New Roman"/>
          <w:spacing w:val="-14"/>
        </w:rPr>
        <w:t>Proba de recital instrumental, vocal (canto) nu va depăși 30 de minute.</w:t>
      </w:r>
    </w:p>
    <w:p w:rsidR="008E71CA" w:rsidRPr="00833F37" w:rsidRDefault="008E71CA" w:rsidP="008E71CA">
      <w:pPr>
        <w:spacing w:after="0" w:line="240" w:lineRule="auto"/>
        <w:ind w:firstLine="567"/>
        <w:jc w:val="both"/>
        <w:rPr>
          <w:rFonts w:ascii="Times New Roman" w:hAnsi="Times New Roman"/>
          <w:spacing w:val="-14"/>
        </w:rPr>
      </w:pPr>
    </w:p>
    <w:p w:rsidR="008E71CA" w:rsidRPr="00833F37" w:rsidRDefault="008E71CA" w:rsidP="008E71CA">
      <w:pPr>
        <w:numPr>
          <w:ilvl w:val="0"/>
          <w:numId w:val="10"/>
        </w:numPr>
        <w:tabs>
          <w:tab w:val="left" w:pos="851"/>
        </w:tabs>
        <w:spacing w:after="0" w:line="240" w:lineRule="auto"/>
        <w:ind w:left="567" w:firstLine="0"/>
        <w:rPr>
          <w:rFonts w:ascii="Times New Roman" w:hAnsi="Times New Roman"/>
          <w:spacing w:val="-14"/>
        </w:rPr>
      </w:pPr>
      <w:r w:rsidRPr="00833F37">
        <w:rPr>
          <w:rFonts w:ascii="Times New Roman" w:hAnsi="Times New Roman"/>
          <w:spacing w:val="-14"/>
        </w:rPr>
        <w:t>PROBA DE RECITAL PENTRU COREGRAFIE.</w:t>
      </w:r>
    </w:p>
    <w:p w:rsidR="008E71CA" w:rsidRPr="00833F37" w:rsidRDefault="008E71CA" w:rsidP="008E71CA">
      <w:pPr>
        <w:spacing w:after="0" w:line="240" w:lineRule="auto"/>
        <w:ind w:firstLine="567"/>
        <w:jc w:val="both"/>
        <w:rPr>
          <w:rFonts w:ascii="Times New Roman" w:hAnsi="Times New Roman"/>
          <w:spacing w:val="-14"/>
        </w:rPr>
      </w:pPr>
      <w:r w:rsidRPr="00833F37">
        <w:rPr>
          <w:rFonts w:ascii="Times New Roman" w:hAnsi="Times New Roman"/>
          <w:spacing w:val="-14"/>
        </w:rPr>
        <w:t>Dans clasic:</w:t>
      </w:r>
    </w:p>
    <w:p w:rsidR="008E71CA" w:rsidRPr="00833F37" w:rsidRDefault="008E71CA" w:rsidP="008E71CA">
      <w:pPr>
        <w:numPr>
          <w:ilvl w:val="0"/>
          <w:numId w:val="9"/>
        </w:numPr>
        <w:tabs>
          <w:tab w:val="clear" w:pos="720"/>
          <w:tab w:val="left" w:pos="709"/>
        </w:tabs>
        <w:spacing w:after="0" w:line="240" w:lineRule="auto"/>
        <w:ind w:left="567" w:firstLine="0"/>
        <w:jc w:val="both"/>
        <w:rPr>
          <w:rFonts w:ascii="Times New Roman" w:hAnsi="Times New Roman"/>
          <w:spacing w:val="-14"/>
        </w:rPr>
      </w:pPr>
      <w:r w:rsidRPr="00833F37">
        <w:rPr>
          <w:rFonts w:ascii="Times New Roman" w:hAnsi="Times New Roman"/>
          <w:spacing w:val="-14"/>
        </w:rPr>
        <w:t>5 variații clasice alese de candidat, din care comisia va indica prezentarea a 3 dintre ele……...…4,50 p / 1,50 pentru fiecare coregrafie.</w:t>
      </w:r>
    </w:p>
    <w:p w:rsidR="008E71CA" w:rsidRPr="00833F37" w:rsidRDefault="008E71CA" w:rsidP="008E71CA">
      <w:pPr>
        <w:spacing w:after="0" w:line="240" w:lineRule="auto"/>
        <w:ind w:firstLine="567"/>
        <w:jc w:val="both"/>
        <w:rPr>
          <w:rFonts w:ascii="Times New Roman" w:hAnsi="Times New Roman"/>
          <w:spacing w:val="-14"/>
        </w:rPr>
      </w:pPr>
      <w:r w:rsidRPr="00833F37">
        <w:rPr>
          <w:rFonts w:ascii="Times New Roman" w:hAnsi="Times New Roman"/>
          <w:spacing w:val="-14"/>
        </w:rPr>
        <w:t xml:space="preserve">Dans contemporan/ modern: </w:t>
      </w:r>
    </w:p>
    <w:p w:rsidR="008E71CA" w:rsidRPr="00833F37" w:rsidRDefault="008E71CA" w:rsidP="008E71CA">
      <w:pPr>
        <w:numPr>
          <w:ilvl w:val="0"/>
          <w:numId w:val="9"/>
        </w:numPr>
        <w:tabs>
          <w:tab w:val="clear" w:pos="720"/>
          <w:tab w:val="left" w:pos="709"/>
        </w:tabs>
        <w:spacing w:after="0" w:line="240" w:lineRule="auto"/>
        <w:ind w:left="567" w:firstLine="0"/>
        <w:jc w:val="both"/>
        <w:rPr>
          <w:rFonts w:ascii="Times New Roman" w:hAnsi="Times New Roman"/>
          <w:spacing w:val="-14"/>
        </w:rPr>
      </w:pPr>
      <w:r w:rsidRPr="00833F37">
        <w:rPr>
          <w:rFonts w:ascii="Times New Roman" w:hAnsi="Times New Roman"/>
          <w:spacing w:val="-14"/>
        </w:rPr>
        <w:t>3 coregrafii la alegere, din 5 coregrafii consacrate pregătite de candidat...………………...……4,50 p / 1,50 pentru fiecare coregrafie.</w:t>
      </w:r>
    </w:p>
    <w:p w:rsidR="008E71CA" w:rsidRPr="00833F37" w:rsidRDefault="008E71CA" w:rsidP="008E71CA">
      <w:pPr>
        <w:spacing w:after="0" w:line="240" w:lineRule="auto"/>
        <w:ind w:firstLine="567"/>
        <w:jc w:val="both"/>
        <w:rPr>
          <w:rFonts w:ascii="Times New Roman" w:hAnsi="Times New Roman"/>
          <w:spacing w:val="-14"/>
        </w:rPr>
      </w:pPr>
    </w:p>
    <w:p w:rsidR="008E71CA" w:rsidRPr="00833F37" w:rsidRDefault="008E71CA" w:rsidP="008E71CA">
      <w:pPr>
        <w:autoSpaceDE w:val="0"/>
        <w:autoSpaceDN w:val="0"/>
        <w:adjustRightInd w:val="0"/>
        <w:spacing w:after="0" w:line="240" w:lineRule="auto"/>
        <w:ind w:firstLine="567"/>
        <w:rPr>
          <w:rFonts w:ascii="Times New Roman" w:hAnsi="Times New Roman"/>
          <w:bCs/>
          <w:spacing w:val="-14"/>
        </w:rPr>
      </w:pPr>
      <w:r w:rsidRPr="00833F37">
        <w:rPr>
          <w:rFonts w:ascii="Times New Roman" w:hAnsi="Times New Roman"/>
          <w:spacing w:val="-14"/>
        </w:rPr>
        <w:t xml:space="preserve">Proba de coregrafie nu va depăși 30 de minute. </w:t>
      </w:r>
      <w:r w:rsidRPr="00833F37">
        <w:rPr>
          <w:rFonts w:ascii="Times New Roman" w:hAnsi="Times New Roman"/>
          <w:bCs/>
          <w:spacing w:val="-14"/>
        </w:rPr>
        <w:t>Se acordă 1 p din oficiu.</w:t>
      </w:r>
    </w:p>
    <w:p w:rsidR="008E71CA" w:rsidRPr="00833F37" w:rsidRDefault="008E71CA" w:rsidP="008E71CA">
      <w:pPr>
        <w:spacing w:after="0" w:line="240" w:lineRule="auto"/>
        <w:ind w:firstLine="567"/>
        <w:jc w:val="both"/>
        <w:rPr>
          <w:rFonts w:ascii="Times New Roman" w:hAnsi="Times New Roman"/>
          <w:spacing w:val="-14"/>
        </w:rPr>
      </w:pPr>
    </w:p>
    <w:p w:rsidR="008E71CA" w:rsidRPr="00833F37" w:rsidRDefault="008E71CA" w:rsidP="008E71CA">
      <w:pPr>
        <w:spacing w:after="0" w:line="240" w:lineRule="auto"/>
        <w:ind w:firstLine="567"/>
        <w:jc w:val="both"/>
        <w:rPr>
          <w:rFonts w:ascii="Times New Roman" w:hAnsi="Times New Roman"/>
          <w:spacing w:val="-14"/>
        </w:rPr>
      </w:pPr>
      <w:r w:rsidRPr="00833F37">
        <w:rPr>
          <w:rFonts w:ascii="Times New Roman" w:hAnsi="Times New Roman"/>
          <w:spacing w:val="-14"/>
        </w:rPr>
        <w:t>2. STUDII TEORETICE (teorie-solfegiu-dicteu, armonie, istoria muzicii, forme muzicale)</w:t>
      </w:r>
    </w:p>
    <w:p w:rsidR="008E71CA" w:rsidRPr="00833F37" w:rsidRDefault="008E71CA" w:rsidP="008E71CA">
      <w:pPr>
        <w:pStyle w:val="BodyTextIndent"/>
        <w:rPr>
          <w:rFonts w:ascii="Times New Roman" w:hAnsi="Times New Roman"/>
          <w:b w:val="0"/>
          <w:spacing w:val="-14"/>
          <w:sz w:val="22"/>
          <w:szCs w:val="22"/>
        </w:rPr>
      </w:pPr>
      <w:r w:rsidRPr="00833F37">
        <w:rPr>
          <w:rFonts w:ascii="Times New Roman" w:hAnsi="Times New Roman"/>
          <w:b w:val="0"/>
          <w:spacing w:val="-14"/>
          <w:sz w:val="22"/>
          <w:szCs w:val="22"/>
        </w:rPr>
        <w:t xml:space="preserve">a. </w:t>
      </w:r>
      <w:proofErr w:type="spellStart"/>
      <w:r w:rsidRPr="00833F37">
        <w:rPr>
          <w:rFonts w:ascii="Times New Roman" w:hAnsi="Times New Roman"/>
          <w:b w:val="0"/>
          <w:spacing w:val="-14"/>
          <w:sz w:val="22"/>
          <w:szCs w:val="22"/>
        </w:rPr>
        <w:t>Elaborarea</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unui</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proiect</w:t>
      </w:r>
      <w:proofErr w:type="spellEnd"/>
      <w:r w:rsidRPr="00833F37">
        <w:rPr>
          <w:rFonts w:ascii="Times New Roman" w:hAnsi="Times New Roman"/>
          <w:b w:val="0"/>
          <w:spacing w:val="-14"/>
          <w:sz w:val="22"/>
          <w:szCs w:val="22"/>
        </w:rPr>
        <w:t xml:space="preserve"> de </w:t>
      </w:r>
      <w:proofErr w:type="spellStart"/>
      <w:r w:rsidRPr="00833F37">
        <w:rPr>
          <w:rFonts w:ascii="Times New Roman" w:hAnsi="Times New Roman"/>
          <w:b w:val="0"/>
          <w:spacing w:val="-14"/>
          <w:sz w:val="22"/>
          <w:szCs w:val="22"/>
        </w:rPr>
        <w:t>lecţie</w:t>
      </w:r>
      <w:proofErr w:type="spellEnd"/>
      <w:r w:rsidRPr="00833F37">
        <w:rPr>
          <w:rFonts w:ascii="Times New Roman" w:hAnsi="Times New Roman"/>
          <w:b w:val="0"/>
          <w:spacing w:val="-14"/>
          <w:sz w:val="22"/>
          <w:szCs w:val="22"/>
        </w:rPr>
        <w:t xml:space="preserve"> care </w:t>
      </w:r>
      <w:proofErr w:type="spellStart"/>
      <w:r w:rsidRPr="00833F37">
        <w:rPr>
          <w:rFonts w:ascii="Times New Roman" w:hAnsi="Times New Roman"/>
          <w:b w:val="0"/>
          <w:spacing w:val="-14"/>
          <w:sz w:val="22"/>
          <w:szCs w:val="22"/>
        </w:rPr>
        <w:t>să</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vizeze</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conținuturi</w:t>
      </w:r>
      <w:proofErr w:type="spellEnd"/>
      <w:r w:rsidRPr="00833F37">
        <w:rPr>
          <w:rFonts w:ascii="Times New Roman" w:hAnsi="Times New Roman"/>
          <w:b w:val="0"/>
          <w:spacing w:val="-14"/>
          <w:sz w:val="22"/>
          <w:szCs w:val="22"/>
        </w:rPr>
        <w:t xml:space="preserve"> ale </w:t>
      </w:r>
      <w:proofErr w:type="spellStart"/>
      <w:r w:rsidRPr="00833F37">
        <w:rPr>
          <w:rFonts w:ascii="Times New Roman" w:hAnsi="Times New Roman"/>
          <w:b w:val="0"/>
          <w:spacing w:val="-14"/>
          <w:sz w:val="22"/>
          <w:szCs w:val="22"/>
        </w:rPr>
        <w:t>disciplinelor</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teoria</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muzicii</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armonie</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istoria</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muzicii</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forme</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muzicale</w:t>
      </w:r>
      <w:proofErr w:type="spellEnd"/>
      <w:proofErr w:type="gramStart"/>
      <w:r w:rsidRPr="00833F37">
        <w:rPr>
          <w:rFonts w:ascii="Times New Roman" w:hAnsi="Times New Roman"/>
          <w:b w:val="0"/>
          <w:spacing w:val="-14"/>
          <w:sz w:val="22"/>
          <w:szCs w:val="22"/>
        </w:rPr>
        <w:t>……………………………………………………………………………………………....……………………..……</w:t>
      </w:r>
      <w:proofErr w:type="gramEnd"/>
      <w:r w:rsidRPr="00833F37">
        <w:rPr>
          <w:rFonts w:ascii="Times New Roman" w:hAnsi="Times New Roman"/>
          <w:b w:val="0"/>
          <w:spacing w:val="-14"/>
          <w:sz w:val="22"/>
          <w:szCs w:val="22"/>
        </w:rPr>
        <w:t xml:space="preserve">2 p.  </w:t>
      </w:r>
    </w:p>
    <w:p w:rsidR="008E71CA" w:rsidRPr="00833F37" w:rsidRDefault="008E71CA" w:rsidP="008E71CA">
      <w:pPr>
        <w:pStyle w:val="BodyTextIndent"/>
        <w:rPr>
          <w:rFonts w:ascii="Times New Roman" w:hAnsi="Times New Roman"/>
          <w:b w:val="0"/>
          <w:spacing w:val="-14"/>
          <w:sz w:val="22"/>
          <w:szCs w:val="22"/>
        </w:rPr>
      </w:pPr>
      <w:proofErr w:type="spellStart"/>
      <w:r w:rsidRPr="00833F37">
        <w:rPr>
          <w:rFonts w:ascii="Times New Roman" w:hAnsi="Times New Roman"/>
          <w:b w:val="0"/>
          <w:spacing w:val="-14"/>
          <w:sz w:val="22"/>
          <w:szCs w:val="22"/>
        </w:rPr>
        <w:t>Prezentarea</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orală</w:t>
      </w:r>
      <w:proofErr w:type="spellEnd"/>
      <w:r w:rsidRPr="00833F37">
        <w:rPr>
          <w:rFonts w:ascii="Times New Roman" w:hAnsi="Times New Roman"/>
          <w:b w:val="0"/>
          <w:spacing w:val="-14"/>
          <w:sz w:val="22"/>
          <w:szCs w:val="22"/>
        </w:rPr>
        <w:t xml:space="preserve"> a </w:t>
      </w:r>
      <w:proofErr w:type="spellStart"/>
      <w:r w:rsidRPr="00833F37">
        <w:rPr>
          <w:rFonts w:ascii="Times New Roman" w:hAnsi="Times New Roman"/>
          <w:b w:val="0"/>
          <w:spacing w:val="-14"/>
          <w:sz w:val="22"/>
          <w:szCs w:val="22"/>
        </w:rPr>
        <w:t>proiectului</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elaborat</w:t>
      </w:r>
      <w:proofErr w:type="spellEnd"/>
      <w:proofErr w:type="gramStart"/>
      <w:r w:rsidRPr="00833F37">
        <w:rPr>
          <w:rFonts w:ascii="Times New Roman" w:hAnsi="Times New Roman"/>
          <w:b w:val="0"/>
          <w:spacing w:val="-14"/>
          <w:sz w:val="22"/>
          <w:szCs w:val="22"/>
        </w:rPr>
        <w:t>…………………………………………………….………...………………………</w:t>
      </w:r>
      <w:proofErr w:type="gramEnd"/>
      <w:r w:rsidRPr="00833F37">
        <w:rPr>
          <w:rFonts w:ascii="Times New Roman" w:hAnsi="Times New Roman"/>
          <w:b w:val="0"/>
          <w:spacing w:val="-14"/>
          <w:sz w:val="22"/>
          <w:szCs w:val="22"/>
        </w:rPr>
        <w:t>2 p.</w:t>
      </w:r>
    </w:p>
    <w:p w:rsidR="008E71CA" w:rsidRPr="00833F37" w:rsidRDefault="008E71CA" w:rsidP="008E71CA">
      <w:pPr>
        <w:pStyle w:val="BodyTextIndent"/>
        <w:rPr>
          <w:rFonts w:ascii="Times New Roman" w:hAnsi="Times New Roman"/>
          <w:b w:val="0"/>
          <w:spacing w:val="-14"/>
          <w:sz w:val="22"/>
          <w:szCs w:val="22"/>
        </w:rPr>
      </w:pPr>
      <w:r w:rsidRPr="00833F37">
        <w:rPr>
          <w:rFonts w:ascii="Times New Roman" w:hAnsi="Times New Roman"/>
          <w:b w:val="0"/>
          <w:spacing w:val="-14"/>
          <w:sz w:val="22"/>
          <w:szCs w:val="22"/>
        </w:rPr>
        <w:t xml:space="preserve">b.1. </w:t>
      </w:r>
      <w:proofErr w:type="spellStart"/>
      <w:r w:rsidRPr="00833F37">
        <w:rPr>
          <w:rFonts w:ascii="Times New Roman" w:hAnsi="Times New Roman"/>
          <w:b w:val="0"/>
          <w:spacing w:val="-14"/>
          <w:sz w:val="22"/>
          <w:szCs w:val="22"/>
        </w:rPr>
        <w:t>Citire</w:t>
      </w:r>
      <w:proofErr w:type="spellEnd"/>
      <w:r w:rsidRPr="00833F37">
        <w:rPr>
          <w:rFonts w:ascii="Times New Roman" w:hAnsi="Times New Roman"/>
          <w:b w:val="0"/>
          <w:spacing w:val="-14"/>
          <w:sz w:val="22"/>
          <w:szCs w:val="22"/>
        </w:rPr>
        <w:t xml:space="preserve">, la prima </w:t>
      </w:r>
      <w:proofErr w:type="spellStart"/>
      <w:r w:rsidRPr="00833F37">
        <w:rPr>
          <w:rFonts w:ascii="Times New Roman" w:hAnsi="Times New Roman"/>
          <w:b w:val="0"/>
          <w:spacing w:val="-14"/>
          <w:sz w:val="22"/>
          <w:szCs w:val="22"/>
        </w:rPr>
        <w:t>vedere</w:t>
      </w:r>
      <w:proofErr w:type="spellEnd"/>
      <w:r w:rsidRPr="00833F37">
        <w:rPr>
          <w:rFonts w:ascii="Times New Roman" w:hAnsi="Times New Roman"/>
          <w:b w:val="0"/>
          <w:spacing w:val="-14"/>
          <w:sz w:val="22"/>
          <w:szCs w:val="22"/>
        </w:rPr>
        <w:t xml:space="preserve"> a </w:t>
      </w:r>
      <w:proofErr w:type="spellStart"/>
      <w:r w:rsidRPr="00833F37">
        <w:rPr>
          <w:rFonts w:ascii="Times New Roman" w:hAnsi="Times New Roman"/>
          <w:b w:val="0"/>
          <w:spacing w:val="-14"/>
          <w:sz w:val="22"/>
          <w:szCs w:val="22"/>
        </w:rPr>
        <w:t>unui</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solfegiu</w:t>
      </w:r>
      <w:proofErr w:type="spellEnd"/>
      <w:r w:rsidRPr="00833F37">
        <w:rPr>
          <w:rFonts w:ascii="Times New Roman" w:hAnsi="Times New Roman"/>
          <w:b w:val="0"/>
          <w:spacing w:val="-14"/>
          <w:sz w:val="22"/>
          <w:szCs w:val="22"/>
        </w:rPr>
        <w:t xml:space="preserve"> de 16 </w:t>
      </w:r>
      <w:proofErr w:type="spellStart"/>
      <w:r w:rsidRPr="00833F37">
        <w:rPr>
          <w:rFonts w:ascii="Times New Roman" w:hAnsi="Times New Roman"/>
          <w:b w:val="0"/>
          <w:spacing w:val="-14"/>
          <w:sz w:val="22"/>
          <w:szCs w:val="22"/>
        </w:rPr>
        <w:t>măsuri</w:t>
      </w:r>
      <w:proofErr w:type="spellEnd"/>
      <w:r w:rsidRPr="00833F37">
        <w:rPr>
          <w:rFonts w:ascii="Times New Roman" w:hAnsi="Times New Roman"/>
          <w:b w:val="0"/>
          <w:spacing w:val="-14"/>
          <w:sz w:val="22"/>
          <w:szCs w:val="22"/>
        </w:rPr>
        <w:t xml:space="preserve"> de 3/4, 4/4, 5/4, 5/8, 6/8, 12/8, </w:t>
      </w:r>
      <w:proofErr w:type="spellStart"/>
      <w:r w:rsidRPr="00833F37">
        <w:rPr>
          <w:rFonts w:ascii="Times New Roman" w:hAnsi="Times New Roman"/>
          <w:b w:val="0"/>
          <w:spacing w:val="-14"/>
          <w:sz w:val="22"/>
          <w:szCs w:val="22"/>
        </w:rPr>
        <w:t>până</w:t>
      </w:r>
      <w:proofErr w:type="spellEnd"/>
      <w:r w:rsidRPr="00833F37">
        <w:rPr>
          <w:rFonts w:ascii="Times New Roman" w:hAnsi="Times New Roman"/>
          <w:b w:val="0"/>
          <w:spacing w:val="-14"/>
          <w:sz w:val="22"/>
          <w:szCs w:val="22"/>
        </w:rPr>
        <w:t xml:space="preserve"> la 4 </w:t>
      </w:r>
      <w:proofErr w:type="spellStart"/>
      <w:r w:rsidRPr="00833F37">
        <w:rPr>
          <w:rFonts w:ascii="Times New Roman" w:hAnsi="Times New Roman"/>
          <w:b w:val="0"/>
          <w:spacing w:val="-14"/>
          <w:sz w:val="22"/>
          <w:szCs w:val="22"/>
        </w:rPr>
        <w:t>alterații</w:t>
      </w:r>
      <w:proofErr w:type="spellEnd"/>
      <w:r w:rsidRPr="00833F37">
        <w:rPr>
          <w:rFonts w:ascii="Times New Roman" w:hAnsi="Times New Roman"/>
          <w:b w:val="0"/>
          <w:spacing w:val="-14"/>
          <w:sz w:val="22"/>
          <w:szCs w:val="22"/>
        </w:rPr>
        <w:t xml:space="preserve"> constitutive, </w:t>
      </w:r>
      <w:proofErr w:type="spellStart"/>
      <w:r w:rsidRPr="00833F37">
        <w:rPr>
          <w:rFonts w:ascii="Times New Roman" w:hAnsi="Times New Roman"/>
          <w:b w:val="0"/>
          <w:spacing w:val="-14"/>
          <w:sz w:val="22"/>
          <w:szCs w:val="22"/>
        </w:rPr>
        <w:t>în</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cheile</w:t>
      </w:r>
      <w:proofErr w:type="spellEnd"/>
      <w:r w:rsidRPr="00833F37">
        <w:rPr>
          <w:rFonts w:ascii="Times New Roman" w:hAnsi="Times New Roman"/>
          <w:b w:val="0"/>
          <w:spacing w:val="-14"/>
          <w:sz w:val="22"/>
          <w:szCs w:val="22"/>
        </w:rPr>
        <w:t xml:space="preserve"> Sol </w:t>
      </w:r>
      <w:proofErr w:type="spellStart"/>
      <w:r w:rsidRPr="00833F37">
        <w:rPr>
          <w:rFonts w:ascii="Times New Roman" w:hAnsi="Times New Roman"/>
          <w:b w:val="0"/>
          <w:spacing w:val="-14"/>
          <w:sz w:val="22"/>
          <w:szCs w:val="22"/>
        </w:rPr>
        <w:t>şi</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Fa</w:t>
      </w:r>
      <w:proofErr w:type="spellEnd"/>
      <w:r w:rsidRPr="00833F37">
        <w:rPr>
          <w:rFonts w:ascii="Times New Roman" w:hAnsi="Times New Roman"/>
          <w:b w:val="0"/>
          <w:spacing w:val="-14"/>
          <w:sz w:val="22"/>
          <w:szCs w:val="22"/>
        </w:rPr>
        <w:t>…………</w:t>
      </w:r>
      <w:r>
        <w:rPr>
          <w:rFonts w:ascii="Times New Roman" w:hAnsi="Times New Roman"/>
          <w:b w:val="0"/>
          <w:spacing w:val="-14"/>
          <w:sz w:val="22"/>
          <w:szCs w:val="22"/>
        </w:rPr>
        <w:t>…………………</w:t>
      </w:r>
      <w:r w:rsidRPr="00833F37">
        <w:rPr>
          <w:rFonts w:ascii="Times New Roman" w:hAnsi="Times New Roman"/>
          <w:b w:val="0"/>
          <w:spacing w:val="-14"/>
          <w:sz w:val="22"/>
          <w:szCs w:val="22"/>
        </w:rPr>
        <w:t>…………………...……………1 p.</w:t>
      </w:r>
    </w:p>
    <w:p w:rsidR="008E71CA" w:rsidRPr="00833F37" w:rsidRDefault="008E71CA" w:rsidP="008E71CA">
      <w:pPr>
        <w:pStyle w:val="BodyTextIndent"/>
        <w:rPr>
          <w:rFonts w:ascii="Times New Roman" w:hAnsi="Times New Roman"/>
          <w:b w:val="0"/>
          <w:spacing w:val="-14"/>
          <w:sz w:val="22"/>
          <w:szCs w:val="22"/>
        </w:rPr>
      </w:pPr>
      <w:r w:rsidRPr="00833F37">
        <w:rPr>
          <w:rFonts w:ascii="Times New Roman" w:hAnsi="Times New Roman"/>
          <w:b w:val="0"/>
          <w:spacing w:val="-14"/>
          <w:sz w:val="22"/>
          <w:szCs w:val="22"/>
        </w:rPr>
        <w:lastRenderedPageBreak/>
        <w:t xml:space="preserve">b.2. </w:t>
      </w:r>
      <w:proofErr w:type="spellStart"/>
      <w:r w:rsidRPr="00833F37">
        <w:rPr>
          <w:rFonts w:ascii="Times New Roman" w:hAnsi="Times New Roman"/>
          <w:b w:val="0"/>
          <w:spacing w:val="-14"/>
          <w:sz w:val="22"/>
          <w:szCs w:val="22"/>
        </w:rPr>
        <w:t>Citirea</w:t>
      </w:r>
      <w:proofErr w:type="spellEnd"/>
      <w:r w:rsidRPr="00833F37">
        <w:rPr>
          <w:rFonts w:ascii="Times New Roman" w:hAnsi="Times New Roman"/>
          <w:b w:val="0"/>
          <w:spacing w:val="-14"/>
          <w:sz w:val="22"/>
          <w:szCs w:val="22"/>
        </w:rPr>
        <w:t xml:space="preserve">, la prima </w:t>
      </w:r>
      <w:proofErr w:type="spellStart"/>
      <w:r w:rsidRPr="00833F37">
        <w:rPr>
          <w:rFonts w:ascii="Times New Roman" w:hAnsi="Times New Roman"/>
          <w:b w:val="0"/>
          <w:spacing w:val="-14"/>
          <w:sz w:val="22"/>
          <w:szCs w:val="22"/>
        </w:rPr>
        <w:t>vedere</w:t>
      </w:r>
      <w:proofErr w:type="spellEnd"/>
      <w:r w:rsidRPr="00833F37">
        <w:rPr>
          <w:rFonts w:ascii="Times New Roman" w:hAnsi="Times New Roman"/>
          <w:b w:val="0"/>
          <w:spacing w:val="-14"/>
          <w:sz w:val="22"/>
          <w:szCs w:val="22"/>
        </w:rPr>
        <w:t xml:space="preserve">, la </w:t>
      </w:r>
      <w:proofErr w:type="spellStart"/>
      <w:r w:rsidRPr="00833F37">
        <w:rPr>
          <w:rFonts w:ascii="Times New Roman" w:hAnsi="Times New Roman"/>
          <w:b w:val="0"/>
          <w:spacing w:val="-14"/>
          <w:sz w:val="22"/>
          <w:szCs w:val="22"/>
        </w:rPr>
        <w:t>pian</w:t>
      </w:r>
      <w:proofErr w:type="spellEnd"/>
      <w:r w:rsidRPr="00833F37">
        <w:rPr>
          <w:rFonts w:ascii="Times New Roman" w:hAnsi="Times New Roman"/>
          <w:b w:val="0"/>
          <w:spacing w:val="-14"/>
          <w:sz w:val="22"/>
          <w:szCs w:val="22"/>
        </w:rPr>
        <w:t xml:space="preserve"> a </w:t>
      </w:r>
      <w:proofErr w:type="spellStart"/>
      <w:r w:rsidRPr="00833F37">
        <w:rPr>
          <w:rFonts w:ascii="Times New Roman" w:hAnsi="Times New Roman"/>
          <w:b w:val="0"/>
          <w:spacing w:val="-14"/>
          <w:sz w:val="22"/>
          <w:szCs w:val="22"/>
        </w:rPr>
        <w:t>unui</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dicteu</w:t>
      </w:r>
      <w:proofErr w:type="spellEnd"/>
      <w:r w:rsidRPr="00833F37">
        <w:rPr>
          <w:rFonts w:ascii="Times New Roman" w:hAnsi="Times New Roman"/>
          <w:b w:val="0"/>
          <w:spacing w:val="-14"/>
          <w:sz w:val="22"/>
          <w:szCs w:val="22"/>
        </w:rPr>
        <w:t xml:space="preserve"> melodic </w:t>
      </w:r>
      <w:proofErr w:type="spellStart"/>
      <w:r w:rsidRPr="00833F37">
        <w:rPr>
          <w:rFonts w:ascii="Times New Roman" w:hAnsi="Times New Roman"/>
          <w:b w:val="0"/>
          <w:spacing w:val="-14"/>
          <w:sz w:val="22"/>
          <w:szCs w:val="22"/>
        </w:rPr>
        <w:t>şi</w:t>
      </w:r>
      <w:proofErr w:type="spellEnd"/>
      <w:r w:rsidRPr="00833F37">
        <w:rPr>
          <w:rFonts w:ascii="Times New Roman" w:hAnsi="Times New Roman"/>
          <w:b w:val="0"/>
          <w:spacing w:val="-14"/>
          <w:sz w:val="22"/>
          <w:szCs w:val="22"/>
        </w:rPr>
        <w:t xml:space="preserve"> a </w:t>
      </w:r>
      <w:proofErr w:type="spellStart"/>
      <w:r w:rsidRPr="00833F37">
        <w:rPr>
          <w:rFonts w:ascii="Times New Roman" w:hAnsi="Times New Roman"/>
          <w:b w:val="0"/>
          <w:spacing w:val="-14"/>
          <w:sz w:val="22"/>
          <w:szCs w:val="22"/>
        </w:rPr>
        <w:t>unui</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dicteu</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armonic</w:t>
      </w:r>
      <w:proofErr w:type="spellEnd"/>
      <w:r w:rsidRPr="00833F37">
        <w:rPr>
          <w:rFonts w:ascii="Times New Roman" w:hAnsi="Times New Roman"/>
          <w:b w:val="0"/>
          <w:spacing w:val="-14"/>
          <w:sz w:val="22"/>
          <w:szCs w:val="22"/>
        </w:rPr>
        <w:t xml:space="preserve"> de 12 </w:t>
      </w:r>
      <w:proofErr w:type="spellStart"/>
      <w:r w:rsidRPr="00833F37">
        <w:rPr>
          <w:rFonts w:ascii="Times New Roman" w:hAnsi="Times New Roman"/>
          <w:b w:val="0"/>
          <w:spacing w:val="-14"/>
          <w:sz w:val="22"/>
          <w:szCs w:val="22"/>
        </w:rPr>
        <w:t>măsuri</w:t>
      </w:r>
      <w:proofErr w:type="spellEnd"/>
      <w:r w:rsidRPr="00833F37">
        <w:rPr>
          <w:rFonts w:ascii="Times New Roman" w:hAnsi="Times New Roman"/>
          <w:b w:val="0"/>
          <w:spacing w:val="-14"/>
          <w:sz w:val="22"/>
          <w:szCs w:val="22"/>
        </w:rPr>
        <w:t xml:space="preserve"> de 3/4, 4/4, 5/4, 5/8, 6/8, 12/8, </w:t>
      </w:r>
      <w:proofErr w:type="spellStart"/>
      <w:r w:rsidRPr="00833F37">
        <w:rPr>
          <w:rFonts w:ascii="Times New Roman" w:hAnsi="Times New Roman"/>
          <w:b w:val="0"/>
          <w:spacing w:val="-14"/>
          <w:sz w:val="22"/>
          <w:szCs w:val="22"/>
        </w:rPr>
        <w:t>până</w:t>
      </w:r>
      <w:proofErr w:type="spellEnd"/>
      <w:r w:rsidRPr="00833F37">
        <w:rPr>
          <w:rFonts w:ascii="Times New Roman" w:hAnsi="Times New Roman"/>
          <w:b w:val="0"/>
          <w:spacing w:val="-14"/>
          <w:sz w:val="22"/>
          <w:szCs w:val="22"/>
        </w:rPr>
        <w:t xml:space="preserve"> la 4 </w:t>
      </w:r>
      <w:proofErr w:type="spellStart"/>
      <w:r w:rsidRPr="00833F37">
        <w:rPr>
          <w:rFonts w:ascii="Times New Roman" w:hAnsi="Times New Roman"/>
          <w:b w:val="0"/>
          <w:spacing w:val="-14"/>
          <w:sz w:val="22"/>
          <w:szCs w:val="22"/>
        </w:rPr>
        <w:t>alteraţii</w:t>
      </w:r>
      <w:proofErr w:type="spellEnd"/>
      <w:r w:rsidRPr="00833F37">
        <w:rPr>
          <w:rFonts w:ascii="Times New Roman" w:hAnsi="Times New Roman"/>
          <w:b w:val="0"/>
          <w:spacing w:val="-14"/>
          <w:sz w:val="22"/>
          <w:szCs w:val="22"/>
        </w:rPr>
        <w:t xml:space="preserve"> constitutive, </w:t>
      </w:r>
      <w:proofErr w:type="spellStart"/>
      <w:r w:rsidRPr="00833F37">
        <w:rPr>
          <w:rFonts w:ascii="Times New Roman" w:hAnsi="Times New Roman"/>
          <w:b w:val="0"/>
          <w:spacing w:val="-14"/>
          <w:sz w:val="22"/>
          <w:szCs w:val="22"/>
        </w:rPr>
        <w:t>în</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cheile</w:t>
      </w:r>
      <w:proofErr w:type="spellEnd"/>
      <w:r w:rsidRPr="00833F37">
        <w:rPr>
          <w:rFonts w:ascii="Times New Roman" w:hAnsi="Times New Roman"/>
          <w:b w:val="0"/>
          <w:spacing w:val="-14"/>
          <w:sz w:val="22"/>
          <w:szCs w:val="22"/>
        </w:rPr>
        <w:t xml:space="preserve"> Sol </w:t>
      </w:r>
      <w:proofErr w:type="spellStart"/>
      <w:r w:rsidRPr="00833F37">
        <w:rPr>
          <w:rFonts w:ascii="Times New Roman" w:hAnsi="Times New Roman"/>
          <w:b w:val="0"/>
          <w:spacing w:val="-14"/>
          <w:sz w:val="22"/>
          <w:szCs w:val="22"/>
        </w:rPr>
        <w:t>şi</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Fa</w:t>
      </w:r>
      <w:proofErr w:type="spellEnd"/>
      <w:r w:rsidRPr="00833F37">
        <w:rPr>
          <w:rFonts w:ascii="Times New Roman" w:hAnsi="Times New Roman"/>
          <w:b w:val="0"/>
          <w:spacing w:val="-14"/>
          <w:sz w:val="22"/>
          <w:szCs w:val="22"/>
        </w:rPr>
        <w:t>……………………………….………………………………………….…………………1 p.</w:t>
      </w:r>
    </w:p>
    <w:p w:rsidR="008E71CA" w:rsidRPr="00833F37" w:rsidRDefault="008E71CA" w:rsidP="008E71CA">
      <w:pPr>
        <w:spacing w:after="0" w:line="240" w:lineRule="auto"/>
        <w:ind w:firstLine="567"/>
        <w:jc w:val="both"/>
        <w:rPr>
          <w:rFonts w:ascii="Times New Roman" w:hAnsi="Times New Roman"/>
          <w:spacing w:val="-14"/>
        </w:rPr>
      </w:pPr>
      <w:r w:rsidRPr="00833F37">
        <w:rPr>
          <w:rFonts w:ascii="Times New Roman" w:hAnsi="Times New Roman"/>
          <w:spacing w:val="-14"/>
        </w:rPr>
        <w:t xml:space="preserve">Comisia va pregăti biletele de examen, fiecare cuprinzând câte un solfegiu un dicteu melodic şi un dicteu armonic. Numărul biletelor de examen va fi egal cu numărul candidaţilor plus ¼ din numărul lor. </w:t>
      </w:r>
    </w:p>
    <w:p w:rsidR="008E71CA" w:rsidRPr="00833F37" w:rsidRDefault="008E71CA" w:rsidP="008E71CA">
      <w:pPr>
        <w:pStyle w:val="BodyTextIndent"/>
        <w:rPr>
          <w:rFonts w:ascii="Times New Roman" w:hAnsi="Times New Roman"/>
          <w:b w:val="0"/>
          <w:spacing w:val="-14"/>
          <w:sz w:val="22"/>
          <w:szCs w:val="22"/>
        </w:rPr>
      </w:pPr>
      <w:proofErr w:type="gramStart"/>
      <w:r w:rsidRPr="00833F37">
        <w:rPr>
          <w:rFonts w:ascii="Times New Roman" w:hAnsi="Times New Roman"/>
          <w:b w:val="0"/>
          <w:spacing w:val="-14"/>
          <w:sz w:val="22"/>
          <w:szCs w:val="22"/>
        </w:rPr>
        <w:t>b.3</w:t>
      </w:r>
      <w:proofErr w:type="gram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Armonizarea</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unei</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teme</w:t>
      </w:r>
      <w:proofErr w:type="spellEnd"/>
      <w:r w:rsidRPr="00833F37">
        <w:rPr>
          <w:rFonts w:ascii="Times New Roman" w:hAnsi="Times New Roman"/>
          <w:b w:val="0"/>
          <w:spacing w:val="-14"/>
          <w:sz w:val="22"/>
          <w:szCs w:val="22"/>
        </w:rPr>
        <w:t xml:space="preserve"> de 16 </w:t>
      </w:r>
      <w:proofErr w:type="spellStart"/>
      <w:r w:rsidRPr="00833F37">
        <w:rPr>
          <w:rFonts w:ascii="Times New Roman" w:hAnsi="Times New Roman"/>
          <w:b w:val="0"/>
          <w:spacing w:val="-14"/>
          <w:sz w:val="22"/>
          <w:szCs w:val="22"/>
        </w:rPr>
        <w:t>măsuri</w:t>
      </w:r>
      <w:proofErr w:type="spellEnd"/>
      <w:r w:rsidRPr="00833F37">
        <w:rPr>
          <w:rFonts w:ascii="Times New Roman" w:hAnsi="Times New Roman"/>
          <w:b w:val="0"/>
          <w:spacing w:val="-14"/>
          <w:sz w:val="22"/>
          <w:szCs w:val="22"/>
        </w:rPr>
        <w:t xml:space="preserve"> (8 </w:t>
      </w:r>
      <w:proofErr w:type="spellStart"/>
      <w:r w:rsidRPr="00833F37">
        <w:rPr>
          <w:rFonts w:ascii="Times New Roman" w:hAnsi="Times New Roman"/>
          <w:b w:val="0"/>
          <w:spacing w:val="-14"/>
          <w:sz w:val="22"/>
          <w:szCs w:val="22"/>
        </w:rPr>
        <w:t>măsuri</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sopran</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şi</w:t>
      </w:r>
      <w:proofErr w:type="spellEnd"/>
      <w:r w:rsidRPr="00833F37">
        <w:rPr>
          <w:rFonts w:ascii="Times New Roman" w:hAnsi="Times New Roman"/>
          <w:b w:val="0"/>
          <w:spacing w:val="-14"/>
          <w:sz w:val="22"/>
          <w:szCs w:val="22"/>
        </w:rPr>
        <w:t xml:space="preserve"> 8 </w:t>
      </w:r>
      <w:proofErr w:type="spellStart"/>
      <w:r w:rsidRPr="00833F37">
        <w:rPr>
          <w:rFonts w:ascii="Times New Roman" w:hAnsi="Times New Roman"/>
          <w:b w:val="0"/>
          <w:spacing w:val="-14"/>
          <w:sz w:val="22"/>
          <w:szCs w:val="22"/>
        </w:rPr>
        <w:t>măsuri</w:t>
      </w:r>
      <w:proofErr w:type="spellEnd"/>
      <w:r w:rsidRPr="00833F37">
        <w:rPr>
          <w:rFonts w:ascii="Times New Roman" w:hAnsi="Times New Roman"/>
          <w:b w:val="0"/>
          <w:spacing w:val="-14"/>
          <w:sz w:val="22"/>
          <w:szCs w:val="22"/>
        </w:rPr>
        <w:t xml:space="preserve"> bas </w:t>
      </w:r>
      <w:proofErr w:type="spellStart"/>
      <w:r w:rsidRPr="00833F37">
        <w:rPr>
          <w:rFonts w:ascii="Times New Roman" w:hAnsi="Times New Roman"/>
          <w:b w:val="0"/>
          <w:spacing w:val="-14"/>
          <w:sz w:val="22"/>
          <w:szCs w:val="22"/>
        </w:rPr>
        <w:t>dat</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necifrate</w:t>
      </w:r>
      <w:proofErr w:type="spellEnd"/>
      <w:r w:rsidRPr="00833F37">
        <w:rPr>
          <w:rFonts w:ascii="Times New Roman" w:hAnsi="Times New Roman"/>
          <w:b w:val="0"/>
          <w:spacing w:val="-14"/>
          <w:sz w:val="22"/>
          <w:szCs w:val="22"/>
        </w:rPr>
        <w:t>)……………………………………1 p.</w:t>
      </w:r>
    </w:p>
    <w:p w:rsidR="008E71CA" w:rsidRPr="00833F37" w:rsidRDefault="008E71CA" w:rsidP="008E71CA">
      <w:pPr>
        <w:pStyle w:val="BodyTextIndent"/>
        <w:rPr>
          <w:rFonts w:ascii="Times New Roman" w:hAnsi="Times New Roman"/>
          <w:b w:val="0"/>
          <w:spacing w:val="-14"/>
          <w:sz w:val="22"/>
          <w:szCs w:val="22"/>
        </w:rPr>
      </w:pPr>
      <w:r w:rsidRPr="00833F37">
        <w:rPr>
          <w:rFonts w:ascii="Times New Roman" w:hAnsi="Times New Roman"/>
          <w:b w:val="0"/>
          <w:spacing w:val="-14"/>
          <w:sz w:val="22"/>
          <w:szCs w:val="22"/>
        </w:rPr>
        <w:t xml:space="preserve">b.4. </w:t>
      </w:r>
      <w:proofErr w:type="spellStart"/>
      <w:r w:rsidRPr="00833F37">
        <w:rPr>
          <w:rFonts w:ascii="Times New Roman" w:hAnsi="Times New Roman"/>
          <w:b w:val="0"/>
          <w:spacing w:val="-14"/>
          <w:sz w:val="22"/>
          <w:szCs w:val="22"/>
        </w:rPr>
        <w:t>Citirea</w:t>
      </w:r>
      <w:proofErr w:type="spellEnd"/>
      <w:r w:rsidRPr="00833F37">
        <w:rPr>
          <w:rFonts w:ascii="Times New Roman" w:hAnsi="Times New Roman"/>
          <w:b w:val="0"/>
          <w:spacing w:val="-14"/>
          <w:sz w:val="22"/>
          <w:szCs w:val="22"/>
        </w:rPr>
        <w:t xml:space="preserve">, la prima </w:t>
      </w:r>
      <w:proofErr w:type="spellStart"/>
      <w:r w:rsidRPr="00833F37">
        <w:rPr>
          <w:rFonts w:ascii="Times New Roman" w:hAnsi="Times New Roman"/>
          <w:b w:val="0"/>
          <w:spacing w:val="-14"/>
          <w:sz w:val="22"/>
          <w:szCs w:val="22"/>
        </w:rPr>
        <w:t>vedere</w:t>
      </w:r>
      <w:proofErr w:type="spellEnd"/>
      <w:r w:rsidRPr="00833F37">
        <w:rPr>
          <w:rFonts w:ascii="Times New Roman" w:hAnsi="Times New Roman"/>
          <w:b w:val="0"/>
          <w:spacing w:val="-14"/>
          <w:sz w:val="22"/>
          <w:szCs w:val="22"/>
        </w:rPr>
        <w:t xml:space="preserve">, la </w:t>
      </w:r>
      <w:proofErr w:type="spellStart"/>
      <w:r w:rsidRPr="00833F37">
        <w:rPr>
          <w:rFonts w:ascii="Times New Roman" w:hAnsi="Times New Roman"/>
          <w:b w:val="0"/>
          <w:spacing w:val="-14"/>
          <w:sz w:val="22"/>
          <w:szCs w:val="22"/>
        </w:rPr>
        <w:t>pian</w:t>
      </w:r>
      <w:proofErr w:type="spellEnd"/>
      <w:r w:rsidRPr="00833F37">
        <w:rPr>
          <w:rFonts w:ascii="Times New Roman" w:hAnsi="Times New Roman"/>
          <w:b w:val="0"/>
          <w:spacing w:val="-14"/>
          <w:sz w:val="22"/>
          <w:szCs w:val="22"/>
        </w:rPr>
        <w:t xml:space="preserve">, cu </w:t>
      </w:r>
      <w:proofErr w:type="spellStart"/>
      <w:r w:rsidRPr="00833F37">
        <w:rPr>
          <w:rFonts w:ascii="Times New Roman" w:hAnsi="Times New Roman"/>
          <w:b w:val="0"/>
          <w:spacing w:val="-14"/>
          <w:sz w:val="22"/>
          <w:szCs w:val="22"/>
        </w:rPr>
        <w:t>analiză</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armonică</w:t>
      </w:r>
      <w:proofErr w:type="spellEnd"/>
      <w:r w:rsidRPr="00833F37">
        <w:rPr>
          <w:rFonts w:ascii="Times New Roman" w:hAnsi="Times New Roman"/>
          <w:b w:val="0"/>
          <w:spacing w:val="-14"/>
          <w:sz w:val="22"/>
          <w:szCs w:val="22"/>
        </w:rPr>
        <w:t xml:space="preserve"> a </w:t>
      </w:r>
      <w:proofErr w:type="spellStart"/>
      <w:r w:rsidRPr="00833F37">
        <w:rPr>
          <w:rFonts w:ascii="Times New Roman" w:hAnsi="Times New Roman"/>
          <w:b w:val="0"/>
          <w:spacing w:val="-14"/>
          <w:sz w:val="22"/>
          <w:szCs w:val="22"/>
        </w:rPr>
        <w:t>unor</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fragmente</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muzicale</w:t>
      </w:r>
      <w:proofErr w:type="spellEnd"/>
      <w:r w:rsidRPr="00833F37">
        <w:rPr>
          <w:rFonts w:ascii="Times New Roman" w:hAnsi="Times New Roman"/>
          <w:b w:val="0"/>
          <w:spacing w:val="-14"/>
          <w:sz w:val="22"/>
          <w:szCs w:val="22"/>
        </w:rPr>
        <w:t xml:space="preserve"> de 12-16 </w:t>
      </w:r>
      <w:proofErr w:type="spellStart"/>
      <w:r w:rsidRPr="00833F37">
        <w:rPr>
          <w:rFonts w:ascii="Times New Roman" w:hAnsi="Times New Roman"/>
          <w:b w:val="0"/>
          <w:spacing w:val="-14"/>
          <w:sz w:val="22"/>
          <w:szCs w:val="22"/>
        </w:rPr>
        <w:t>măsuri</w:t>
      </w:r>
      <w:proofErr w:type="spellEnd"/>
      <w:r w:rsidRPr="00833F37">
        <w:rPr>
          <w:rFonts w:ascii="Times New Roman" w:hAnsi="Times New Roman"/>
          <w:b w:val="0"/>
          <w:spacing w:val="-14"/>
          <w:sz w:val="22"/>
          <w:szCs w:val="22"/>
        </w:rPr>
        <w:t xml:space="preserve">, din </w:t>
      </w:r>
      <w:proofErr w:type="spellStart"/>
      <w:r w:rsidRPr="00833F37">
        <w:rPr>
          <w:rFonts w:ascii="Times New Roman" w:hAnsi="Times New Roman"/>
          <w:b w:val="0"/>
          <w:spacing w:val="-14"/>
          <w:sz w:val="22"/>
          <w:szCs w:val="22"/>
        </w:rPr>
        <w:t>creaţia</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universală</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şi</w:t>
      </w:r>
      <w:proofErr w:type="spellEnd"/>
      <w:r w:rsidRPr="00833F37">
        <w:rPr>
          <w:rFonts w:ascii="Times New Roman" w:hAnsi="Times New Roman"/>
          <w:b w:val="0"/>
          <w:spacing w:val="-14"/>
          <w:sz w:val="22"/>
          <w:szCs w:val="22"/>
        </w:rPr>
        <w:t xml:space="preserve"> </w:t>
      </w:r>
      <w:proofErr w:type="spellStart"/>
      <w:r w:rsidRPr="00833F37">
        <w:rPr>
          <w:rFonts w:ascii="Times New Roman" w:hAnsi="Times New Roman"/>
          <w:b w:val="0"/>
          <w:spacing w:val="-14"/>
          <w:sz w:val="22"/>
          <w:szCs w:val="22"/>
        </w:rPr>
        <w:t>românească</w:t>
      </w:r>
      <w:proofErr w:type="spellEnd"/>
      <w:r w:rsidRPr="00833F37">
        <w:rPr>
          <w:rFonts w:ascii="Times New Roman" w:hAnsi="Times New Roman"/>
          <w:b w:val="0"/>
          <w:spacing w:val="-14"/>
          <w:sz w:val="22"/>
          <w:szCs w:val="22"/>
        </w:rPr>
        <w:t>…..…………………………………………………………………………………………………………...….……1 p.</w:t>
      </w:r>
    </w:p>
    <w:p w:rsidR="008E71CA" w:rsidRPr="00833F37" w:rsidRDefault="008E71CA" w:rsidP="008E71CA">
      <w:pPr>
        <w:spacing w:after="0" w:line="240" w:lineRule="auto"/>
        <w:ind w:firstLine="567"/>
        <w:jc w:val="both"/>
        <w:rPr>
          <w:rFonts w:ascii="Times New Roman" w:hAnsi="Times New Roman"/>
          <w:spacing w:val="-14"/>
        </w:rPr>
      </w:pPr>
      <w:r w:rsidRPr="00833F37">
        <w:rPr>
          <w:rFonts w:ascii="Times New Roman" w:hAnsi="Times New Roman"/>
          <w:spacing w:val="-14"/>
        </w:rPr>
        <w:t>Comisia va pregăti biletele de examen, fiecare cuprinzând câte o temă de armonizat şi câte un fragment muzical. Numărul biletelor de examen va fi egal cu numărul candidaţilor plus ¼ din numărul lor.</w:t>
      </w:r>
    </w:p>
    <w:p w:rsidR="008E71CA" w:rsidRPr="00833F37" w:rsidRDefault="008E71CA" w:rsidP="008E71CA">
      <w:pPr>
        <w:spacing w:after="0" w:line="240" w:lineRule="auto"/>
        <w:ind w:firstLine="567"/>
        <w:jc w:val="both"/>
        <w:rPr>
          <w:rFonts w:ascii="Times New Roman" w:hAnsi="Times New Roman"/>
          <w:spacing w:val="-14"/>
        </w:rPr>
      </w:pPr>
      <w:r w:rsidRPr="00833F37">
        <w:rPr>
          <w:rFonts w:ascii="Times New Roman" w:hAnsi="Times New Roman"/>
          <w:spacing w:val="-14"/>
        </w:rPr>
        <w:t>c. Recunoaşterea şi comentarea unor lucrări din creaţia universală şi românească; pe baza audiţiei, candidaţilor li se cere recunoaşterea şi comentarea a 4 lucrări din epoci stilistice diferite (cel puţin una va fi din creaţia românească) alese de comisie dintr-o listă de 30-40 de lucrări pusă la dispoziţia candidaţilor de către direcţiunea unităţii de învăţământ, cu cel puţin 2 săptămâni înainte de susţinerea probei; comentariul va cuprinde elemente legate de epocă, stil, compozitor, gen, formă, interpretare etc., precum şi aspecte interdisciplinare………………………………………………………………………………………………………...…………1 p.</w:t>
      </w:r>
    </w:p>
    <w:p w:rsidR="008E71CA" w:rsidRPr="00833F37" w:rsidRDefault="008E71CA" w:rsidP="008E71CA">
      <w:pPr>
        <w:autoSpaceDE w:val="0"/>
        <w:autoSpaceDN w:val="0"/>
        <w:adjustRightInd w:val="0"/>
        <w:spacing w:after="0" w:line="240" w:lineRule="auto"/>
        <w:rPr>
          <w:rFonts w:ascii="Times New Roman" w:hAnsi="Times New Roman"/>
          <w:bCs/>
          <w:spacing w:val="-14"/>
        </w:rPr>
      </w:pPr>
    </w:p>
    <w:p w:rsidR="008E71CA" w:rsidRPr="00833F37" w:rsidRDefault="008E71CA" w:rsidP="008E71CA">
      <w:pPr>
        <w:autoSpaceDE w:val="0"/>
        <w:autoSpaceDN w:val="0"/>
        <w:adjustRightInd w:val="0"/>
        <w:spacing w:after="0" w:line="240" w:lineRule="auto"/>
        <w:ind w:firstLine="567"/>
        <w:rPr>
          <w:rFonts w:ascii="Times New Roman" w:hAnsi="Times New Roman"/>
          <w:bCs/>
          <w:spacing w:val="-14"/>
        </w:rPr>
      </w:pPr>
      <w:r w:rsidRPr="00833F37">
        <w:rPr>
          <w:rFonts w:ascii="Times New Roman" w:hAnsi="Times New Roman"/>
          <w:bCs/>
          <w:spacing w:val="-14"/>
        </w:rPr>
        <w:t>Se acordă 1 p din oficiu.</w:t>
      </w:r>
    </w:p>
    <w:p w:rsidR="008E71CA" w:rsidRPr="00833F37" w:rsidRDefault="008E71CA" w:rsidP="008E71CA">
      <w:pPr>
        <w:autoSpaceDE w:val="0"/>
        <w:autoSpaceDN w:val="0"/>
        <w:adjustRightInd w:val="0"/>
        <w:spacing w:after="0" w:line="240" w:lineRule="auto"/>
        <w:rPr>
          <w:rFonts w:ascii="Times New Roman" w:hAnsi="Times New Roman"/>
          <w:bCs/>
          <w:spacing w:val="-14"/>
        </w:rPr>
      </w:pPr>
    </w:p>
    <w:p w:rsidR="008E71CA" w:rsidRPr="00833F37" w:rsidRDefault="008E71CA" w:rsidP="008E71CA">
      <w:pPr>
        <w:spacing w:after="0" w:line="240" w:lineRule="auto"/>
        <w:ind w:left="567"/>
        <w:rPr>
          <w:rFonts w:ascii="Times New Roman" w:hAnsi="Times New Roman"/>
          <w:bCs/>
          <w:spacing w:val="-14"/>
        </w:rPr>
      </w:pPr>
      <w:r w:rsidRPr="00833F37">
        <w:rPr>
          <w:rFonts w:ascii="Times New Roman" w:hAnsi="Times New Roman"/>
          <w:spacing w:val="-14"/>
        </w:rPr>
        <w:t>3. PROBA</w:t>
      </w:r>
      <w:r w:rsidRPr="00833F37">
        <w:rPr>
          <w:rFonts w:ascii="Times New Roman" w:hAnsi="Times New Roman"/>
          <w:bCs/>
          <w:spacing w:val="-14"/>
        </w:rPr>
        <w:t xml:space="preserve"> PRACTICĂ PENTRU </w:t>
      </w:r>
      <w:r w:rsidRPr="00833F37">
        <w:rPr>
          <w:rFonts w:ascii="Times New Roman" w:hAnsi="Times New Roman"/>
          <w:spacing w:val="-14"/>
        </w:rPr>
        <w:t>MUZICĂ VOCALĂ TRADIŢIONALĂ ROMÂNEASCĂ (CANTO POPULAR)</w:t>
      </w:r>
    </w:p>
    <w:p w:rsidR="008E71CA" w:rsidRPr="00833F37" w:rsidRDefault="008E71CA" w:rsidP="008E71CA">
      <w:pPr>
        <w:numPr>
          <w:ilvl w:val="0"/>
          <w:numId w:val="12"/>
        </w:numPr>
        <w:tabs>
          <w:tab w:val="left" w:pos="851"/>
        </w:tabs>
        <w:spacing w:after="0" w:line="240" w:lineRule="auto"/>
        <w:ind w:left="0" w:firstLine="567"/>
        <w:jc w:val="both"/>
        <w:rPr>
          <w:rFonts w:ascii="Times New Roman" w:hAnsi="Times New Roman"/>
          <w:spacing w:val="-14"/>
        </w:rPr>
      </w:pPr>
      <w:r w:rsidRPr="00833F37">
        <w:rPr>
          <w:rFonts w:ascii="Times New Roman" w:hAnsi="Times New Roman"/>
          <w:spacing w:val="-14"/>
        </w:rPr>
        <w:t>Elaborarea unui proiect de lecţie din programa şcolară în vigoare; proiectul va fi prezentat comisiei înainte de începerea probei…………………………………………………………………………………………………………………………….2 p.</w:t>
      </w:r>
    </w:p>
    <w:p w:rsidR="008E71CA" w:rsidRPr="00833F37" w:rsidRDefault="008E71CA" w:rsidP="008E71CA">
      <w:pPr>
        <w:numPr>
          <w:ilvl w:val="0"/>
          <w:numId w:val="12"/>
        </w:numPr>
        <w:tabs>
          <w:tab w:val="left" w:pos="851"/>
        </w:tabs>
        <w:spacing w:after="0" w:line="240" w:lineRule="auto"/>
        <w:ind w:left="0" w:firstLine="567"/>
        <w:jc w:val="both"/>
        <w:rPr>
          <w:rFonts w:ascii="Times New Roman" w:hAnsi="Times New Roman"/>
          <w:spacing w:val="-14"/>
        </w:rPr>
      </w:pPr>
      <w:r w:rsidRPr="00833F37">
        <w:rPr>
          <w:rFonts w:ascii="Times New Roman" w:hAnsi="Times New Roman"/>
          <w:spacing w:val="-14"/>
        </w:rPr>
        <w:t>Susţinerea proiectului de lecţie elaborat………..…………………………………………………….………………...…1 p.</w:t>
      </w:r>
    </w:p>
    <w:p w:rsidR="008E71CA" w:rsidRPr="00833F37" w:rsidRDefault="008E71CA" w:rsidP="008E71CA">
      <w:pPr>
        <w:numPr>
          <w:ilvl w:val="0"/>
          <w:numId w:val="12"/>
        </w:numPr>
        <w:tabs>
          <w:tab w:val="left" w:pos="851"/>
        </w:tabs>
        <w:spacing w:after="0" w:line="240" w:lineRule="auto"/>
        <w:ind w:left="0" w:firstLine="567"/>
        <w:jc w:val="both"/>
        <w:rPr>
          <w:rFonts w:ascii="Times New Roman" w:hAnsi="Times New Roman"/>
          <w:spacing w:val="-14"/>
        </w:rPr>
      </w:pPr>
      <w:r w:rsidRPr="00833F37">
        <w:rPr>
          <w:rFonts w:ascii="Times New Roman" w:hAnsi="Times New Roman"/>
          <w:spacing w:val="-14"/>
        </w:rPr>
        <w:t xml:space="preserve">Proba practică constând într-o probă de recital vocal care cuprinde interpretarea a trei lucrări diferite, specifice genului, cu sau fără acompaniament, din zona de proveniență a candidatului……………………………………………………………………………...6 p. </w:t>
      </w:r>
    </w:p>
    <w:p w:rsidR="008E71CA" w:rsidRPr="00833F37" w:rsidRDefault="008E71CA" w:rsidP="008E71CA">
      <w:pPr>
        <w:spacing w:after="0" w:line="240" w:lineRule="auto"/>
        <w:ind w:left="1440" w:firstLine="60"/>
        <w:jc w:val="both"/>
        <w:rPr>
          <w:rFonts w:ascii="Times New Roman" w:hAnsi="Times New Roman"/>
          <w:spacing w:val="-14"/>
          <w:u w:val="single"/>
        </w:rPr>
      </w:pPr>
    </w:p>
    <w:p w:rsidR="008E71CA" w:rsidRPr="00833F37" w:rsidRDefault="008E71CA" w:rsidP="008E71CA">
      <w:pPr>
        <w:spacing w:after="0" w:line="240" w:lineRule="auto"/>
        <w:ind w:firstLine="567"/>
        <w:jc w:val="both"/>
        <w:rPr>
          <w:rFonts w:ascii="Times New Roman" w:hAnsi="Times New Roman"/>
          <w:spacing w:val="-14"/>
        </w:rPr>
      </w:pPr>
      <w:r w:rsidRPr="00833F37">
        <w:rPr>
          <w:rFonts w:ascii="Times New Roman" w:hAnsi="Times New Roman"/>
          <w:spacing w:val="-14"/>
        </w:rPr>
        <w:t>4. ARTA ACTORULUI (pentru absolvenţii învăţământului superior de lungă durată/ciclul II de studii universitare de masterat, catedre/posturi din şcoli şi licee de artă)</w:t>
      </w:r>
    </w:p>
    <w:p w:rsidR="008E71CA" w:rsidRPr="00833F37" w:rsidRDefault="008E71CA" w:rsidP="008E71CA">
      <w:pPr>
        <w:pStyle w:val="BodyText2"/>
        <w:numPr>
          <w:ilvl w:val="0"/>
          <w:numId w:val="15"/>
        </w:numPr>
        <w:tabs>
          <w:tab w:val="left" w:pos="900"/>
        </w:tabs>
        <w:spacing w:after="0" w:line="240" w:lineRule="auto"/>
        <w:ind w:left="0" w:firstLine="567"/>
        <w:jc w:val="both"/>
        <w:rPr>
          <w:spacing w:val="-14"/>
          <w:sz w:val="22"/>
          <w:szCs w:val="22"/>
        </w:rPr>
      </w:pPr>
      <w:r w:rsidRPr="00833F37">
        <w:rPr>
          <w:spacing w:val="-14"/>
          <w:sz w:val="22"/>
          <w:szCs w:val="22"/>
        </w:rPr>
        <w:t>Candidatul va elabora un set de exerciţii de iniţiere actoricească în cadrul unei lecţii cu 3 - 5 elevi……………………..……4 p.</w:t>
      </w:r>
    </w:p>
    <w:p w:rsidR="008E71CA" w:rsidRPr="00833F37" w:rsidRDefault="008E71CA" w:rsidP="008E71CA">
      <w:pPr>
        <w:pStyle w:val="BodyText2"/>
        <w:numPr>
          <w:ilvl w:val="0"/>
          <w:numId w:val="15"/>
        </w:numPr>
        <w:tabs>
          <w:tab w:val="left" w:pos="900"/>
        </w:tabs>
        <w:spacing w:after="0" w:line="240" w:lineRule="auto"/>
        <w:ind w:left="0" w:firstLine="567"/>
        <w:jc w:val="both"/>
        <w:rPr>
          <w:spacing w:val="-14"/>
          <w:sz w:val="22"/>
          <w:szCs w:val="22"/>
        </w:rPr>
      </w:pPr>
      <w:r w:rsidRPr="00833F37">
        <w:rPr>
          <w:spacing w:val="-14"/>
          <w:sz w:val="22"/>
          <w:szCs w:val="22"/>
        </w:rPr>
        <w:t>Lucru pe text. Textul va fi la alegerea candidatului din literatura (proză/poezie) universală sau românească. Asigurarea prezenţei elevilor va fi făcută de directorul unităţii de învăţământ…………………………………………………………………….………...5 p.</w:t>
      </w:r>
    </w:p>
    <w:p w:rsidR="008E71CA" w:rsidRPr="00833F37" w:rsidRDefault="008E71CA" w:rsidP="008E71CA">
      <w:pPr>
        <w:spacing w:after="0" w:line="240" w:lineRule="auto"/>
        <w:ind w:left="567"/>
        <w:jc w:val="both"/>
        <w:rPr>
          <w:rFonts w:ascii="Times New Roman" w:hAnsi="Times New Roman"/>
          <w:spacing w:val="-14"/>
        </w:rPr>
      </w:pPr>
    </w:p>
    <w:p w:rsidR="008E71CA" w:rsidRPr="00833F37" w:rsidRDefault="008E71CA" w:rsidP="008E71CA">
      <w:pPr>
        <w:spacing w:after="0" w:line="240" w:lineRule="auto"/>
        <w:ind w:left="567"/>
        <w:jc w:val="both"/>
        <w:rPr>
          <w:rFonts w:ascii="Times New Roman" w:hAnsi="Times New Roman"/>
          <w:spacing w:val="-14"/>
        </w:rPr>
      </w:pPr>
      <w:r w:rsidRPr="00833F37">
        <w:rPr>
          <w:rFonts w:ascii="Times New Roman" w:hAnsi="Times New Roman"/>
          <w:spacing w:val="-14"/>
        </w:rPr>
        <w:t>Proba nu va depăşi 30 de minute. Se acordă 1 p din oficiu.</w:t>
      </w:r>
    </w:p>
    <w:p w:rsidR="008E71CA" w:rsidRPr="00833F37" w:rsidRDefault="008E71CA" w:rsidP="008E71CA">
      <w:pPr>
        <w:spacing w:after="0" w:line="240" w:lineRule="auto"/>
        <w:ind w:left="567"/>
        <w:jc w:val="both"/>
        <w:rPr>
          <w:rFonts w:ascii="Times New Roman" w:hAnsi="Times New Roman"/>
          <w:spacing w:val="-14"/>
        </w:rPr>
      </w:pPr>
    </w:p>
    <w:p w:rsidR="008E71CA" w:rsidRPr="00833F37" w:rsidRDefault="008E71CA" w:rsidP="008E71CA">
      <w:pPr>
        <w:spacing w:after="0" w:line="240" w:lineRule="auto"/>
        <w:ind w:left="567"/>
        <w:jc w:val="both"/>
        <w:rPr>
          <w:rFonts w:ascii="Times New Roman" w:hAnsi="Times New Roman"/>
          <w:i/>
          <w:spacing w:val="-14"/>
        </w:rPr>
      </w:pPr>
      <w:r w:rsidRPr="00833F37">
        <w:rPr>
          <w:rFonts w:ascii="Times New Roman" w:hAnsi="Times New Roman"/>
          <w:i/>
          <w:spacing w:val="-14"/>
        </w:rPr>
        <w:t xml:space="preserve">NOTĂ: </w:t>
      </w:r>
    </w:p>
    <w:p w:rsidR="008E71CA" w:rsidRPr="00833F37" w:rsidRDefault="008E71CA" w:rsidP="008E71CA">
      <w:pPr>
        <w:spacing w:after="0" w:line="240" w:lineRule="auto"/>
        <w:ind w:firstLine="567"/>
        <w:jc w:val="both"/>
        <w:rPr>
          <w:rFonts w:ascii="Times New Roman" w:hAnsi="Times New Roman"/>
          <w:i/>
          <w:spacing w:val="-14"/>
        </w:rPr>
      </w:pPr>
      <w:r w:rsidRPr="00833F37">
        <w:rPr>
          <w:rFonts w:ascii="Times New Roman" w:hAnsi="Times New Roman"/>
          <w:i/>
          <w:spacing w:val="-14"/>
        </w:rPr>
        <w:t>a) Candidaţii care optează pentru ocuparea unui post/unei catedre prevăzut(e) la punctul 2- Studii teoretice, susţin toate probele prevăzute la acest punct, indiferent dacă postul/catedra prevede ore numai pentru una/două din cele patru discipline.</w:t>
      </w:r>
    </w:p>
    <w:p w:rsidR="008E71CA" w:rsidRPr="00833F37" w:rsidRDefault="008E71CA" w:rsidP="008E71CA">
      <w:pPr>
        <w:spacing w:after="0" w:line="240" w:lineRule="auto"/>
        <w:ind w:firstLine="567"/>
        <w:jc w:val="both"/>
        <w:rPr>
          <w:rFonts w:ascii="Times New Roman" w:hAnsi="Times New Roman"/>
          <w:i/>
          <w:spacing w:val="-14"/>
        </w:rPr>
      </w:pPr>
      <w:r w:rsidRPr="00833F37">
        <w:rPr>
          <w:rFonts w:ascii="Times New Roman" w:hAnsi="Times New Roman"/>
          <w:i/>
          <w:spacing w:val="-14"/>
        </w:rPr>
        <w:t>b) Candidaţii absolvenţi ai învăţământului superior de lungă durată/ciclului II de studii universitare de masterat/master, care au parcurs şi absolvit un modul de folclor, pot preda şi disciplina muzică vocală tradiţională românească (canto popular) în liceele de muzică (clasele IX-XII).</w:t>
      </w:r>
    </w:p>
    <w:p w:rsidR="008E71CA" w:rsidRPr="00833F37" w:rsidRDefault="008E71CA" w:rsidP="008E71CA">
      <w:pPr>
        <w:spacing w:after="0" w:line="240" w:lineRule="auto"/>
        <w:ind w:firstLine="567"/>
        <w:jc w:val="both"/>
        <w:rPr>
          <w:rFonts w:ascii="Times New Roman" w:hAnsi="Times New Roman"/>
          <w:i/>
          <w:spacing w:val="-14"/>
        </w:rPr>
      </w:pPr>
      <w:r w:rsidRPr="00833F37">
        <w:rPr>
          <w:rFonts w:ascii="Times New Roman" w:hAnsi="Times New Roman"/>
          <w:i/>
          <w:spacing w:val="-14"/>
        </w:rPr>
        <w:t>c) Pentru posturile/ catedrele de ansambluri muzicale vocale şi instrumentale sau orchestrale, respectiv dirijat ansamblu coral sau dirijat ansamblu instrumental sau orchestral, sunt valabile probele practice de la punctul 1.B. (adaptate după caz). Pentru ansamblu vocal, instrumental sau orchestral, lucrările muzicale vor face parte din oferta de repertoriu pentru clasele a VII-a - a XII-a ale programei şcolare în vigoare pentru ansamblu vocal, respectiv ansamblu instrumental sau orchestra – şcoli şi licee de muzică.</w:t>
      </w:r>
    </w:p>
    <w:p w:rsidR="008E71CA" w:rsidRPr="00833F37" w:rsidRDefault="008E71CA" w:rsidP="008E71CA">
      <w:pPr>
        <w:spacing w:after="0" w:line="240" w:lineRule="auto"/>
        <w:ind w:firstLine="567"/>
        <w:jc w:val="both"/>
        <w:rPr>
          <w:rFonts w:ascii="Times New Roman" w:hAnsi="Times New Roman"/>
          <w:i/>
          <w:spacing w:val="-14"/>
        </w:rPr>
      </w:pPr>
      <w:r w:rsidRPr="00833F37">
        <w:rPr>
          <w:rFonts w:ascii="Times New Roman" w:hAnsi="Times New Roman"/>
          <w:i/>
          <w:spacing w:val="-14"/>
        </w:rPr>
        <w:t xml:space="preserve">d) Candidaţii absolvenţi ai învăţământului superior care au studiat şi absolvit un instrument sau au studiat şi au absolvit un modul de instrument, pot preda şi instrumentul respectiv la şcolile şi liceele de artă. Aceştia pot susţine probele practice prevăzute la punctul 1.A. </w:t>
      </w:r>
    </w:p>
    <w:p w:rsidR="008E71CA" w:rsidRPr="00833F37" w:rsidRDefault="008E71CA" w:rsidP="008E71CA">
      <w:pPr>
        <w:spacing w:after="0" w:line="240" w:lineRule="auto"/>
        <w:ind w:firstLine="567"/>
        <w:jc w:val="both"/>
        <w:rPr>
          <w:rFonts w:ascii="Times New Roman" w:hAnsi="Times New Roman"/>
          <w:i/>
          <w:spacing w:val="-14"/>
        </w:rPr>
      </w:pPr>
      <w:r w:rsidRPr="00833F37">
        <w:rPr>
          <w:rFonts w:ascii="Times New Roman" w:hAnsi="Times New Roman"/>
          <w:i/>
          <w:spacing w:val="-14"/>
        </w:rPr>
        <w:t>e) Prezenta anexă este valabilă şi pentru candidaţii aparţinând minorităţilor naţionale.</w:t>
      </w:r>
    </w:p>
    <w:p w:rsidR="008E71CA" w:rsidRPr="00833F37" w:rsidRDefault="008E71CA" w:rsidP="008E71CA">
      <w:pPr>
        <w:spacing w:after="0" w:line="240" w:lineRule="auto"/>
        <w:ind w:firstLine="567"/>
        <w:jc w:val="both"/>
        <w:rPr>
          <w:rFonts w:ascii="Times New Roman" w:hAnsi="Times New Roman"/>
          <w:i/>
          <w:spacing w:val="-14"/>
        </w:rPr>
      </w:pPr>
      <w:r w:rsidRPr="00833F37">
        <w:rPr>
          <w:rFonts w:ascii="Times New Roman" w:hAnsi="Times New Roman"/>
          <w:i/>
          <w:spacing w:val="-14"/>
        </w:rPr>
        <w:t xml:space="preserve">f) Proba practică este evaluată de cei doi profesori examinatori care fac parte din comisie. Rezultatul probei practice se obţine ca medie a punctajelor acordate de fiecare profesor examinator. </w:t>
      </w:r>
    </w:p>
    <w:p w:rsidR="008E71CA" w:rsidRPr="00833F37" w:rsidRDefault="008E71CA" w:rsidP="008E71CA">
      <w:pPr>
        <w:spacing w:after="0" w:line="240" w:lineRule="auto"/>
        <w:ind w:firstLine="567"/>
        <w:jc w:val="both"/>
        <w:rPr>
          <w:rFonts w:ascii="Times New Roman" w:hAnsi="Times New Roman"/>
          <w:i/>
          <w:spacing w:val="-14"/>
        </w:rPr>
      </w:pPr>
      <w:r w:rsidRPr="00833F37">
        <w:rPr>
          <w:rFonts w:ascii="Times New Roman" w:hAnsi="Times New Roman"/>
          <w:i/>
          <w:spacing w:val="-14"/>
        </w:rPr>
        <w:t xml:space="preserve">Rezultatul probei practice se evaluează prin note de la 10 la 1. </w:t>
      </w:r>
    </w:p>
    <w:p w:rsidR="008E71CA" w:rsidRPr="00833F37" w:rsidRDefault="008E71CA" w:rsidP="008E71CA">
      <w:pPr>
        <w:spacing w:after="0" w:line="240" w:lineRule="auto"/>
        <w:ind w:firstLine="567"/>
        <w:jc w:val="both"/>
        <w:rPr>
          <w:rFonts w:ascii="Times New Roman" w:hAnsi="Times New Roman"/>
          <w:i/>
          <w:spacing w:val="-14"/>
        </w:rPr>
      </w:pPr>
    </w:p>
    <w:p w:rsidR="008E71CA" w:rsidRDefault="008E71CA" w:rsidP="008E71CA">
      <w:pPr>
        <w:spacing w:after="0" w:line="240" w:lineRule="auto"/>
        <w:ind w:left="720"/>
        <w:jc w:val="both"/>
        <w:rPr>
          <w:rFonts w:ascii="Times New Roman" w:hAnsi="Times New Roman"/>
          <w:spacing w:val="-20"/>
        </w:rPr>
      </w:pPr>
    </w:p>
    <w:p w:rsidR="008E71CA" w:rsidRPr="00833F37" w:rsidRDefault="008E71CA" w:rsidP="008E71CA">
      <w:pPr>
        <w:spacing w:after="0" w:line="240" w:lineRule="auto"/>
        <w:ind w:left="720"/>
        <w:jc w:val="both"/>
        <w:rPr>
          <w:rFonts w:ascii="Times New Roman" w:hAnsi="Times New Roman"/>
          <w:spacing w:val="-20"/>
        </w:rPr>
      </w:pPr>
    </w:p>
    <w:p w:rsidR="008E71CA" w:rsidRDefault="008E71CA">
      <w:pPr>
        <w:rPr>
          <w:rFonts w:ascii="Times New Roman" w:eastAsia="Times New Roman" w:hAnsi="Times New Roman"/>
          <w:kern w:val="36"/>
          <w:lang w:eastAsia="ro-RO"/>
        </w:rPr>
      </w:pPr>
      <w:r>
        <w:rPr>
          <w:b/>
          <w:bCs/>
        </w:rPr>
        <w:br w:type="page"/>
      </w:r>
    </w:p>
    <w:p w:rsidR="008E71CA" w:rsidRPr="00833F37" w:rsidRDefault="008E71CA" w:rsidP="008E71CA">
      <w:pPr>
        <w:pStyle w:val="Heading1"/>
        <w:spacing w:before="0" w:beforeAutospacing="0" w:after="0" w:afterAutospacing="0"/>
        <w:jc w:val="right"/>
        <w:rPr>
          <w:b w:val="0"/>
          <w:bCs w:val="0"/>
          <w:sz w:val="22"/>
          <w:szCs w:val="22"/>
        </w:rPr>
      </w:pPr>
      <w:r w:rsidRPr="00833F37">
        <w:rPr>
          <w:b w:val="0"/>
          <w:bCs w:val="0"/>
          <w:sz w:val="22"/>
          <w:szCs w:val="22"/>
        </w:rPr>
        <w:lastRenderedPageBreak/>
        <w:t>ANEXA NR. 6</w:t>
      </w:r>
    </w:p>
    <w:p w:rsidR="008E71CA" w:rsidRPr="00833F37" w:rsidRDefault="008E71CA" w:rsidP="008E71CA">
      <w:pPr>
        <w:spacing w:after="0" w:line="240" w:lineRule="auto"/>
        <w:jc w:val="right"/>
        <w:rPr>
          <w:rFonts w:ascii="Times New Roman" w:hAnsi="Times New Roman"/>
        </w:rPr>
      </w:pPr>
      <w:r w:rsidRPr="00833F37">
        <w:rPr>
          <w:rFonts w:ascii="Times New Roman" w:hAnsi="Times New Roman"/>
        </w:rPr>
        <w:t>la Metodologie</w:t>
      </w:r>
    </w:p>
    <w:p w:rsidR="008E71CA" w:rsidRPr="00833F37" w:rsidRDefault="008E71CA" w:rsidP="008E71CA">
      <w:pPr>
        <w:spacing w:after="0" w:line="240" w:lineRule="auto"/>
        <w:jc w:val="center"/>
        <w:rPr>
          <w:rFonts w:ascii="Times New Roman" w:hAnsi="Times New Roman"/>
        </w:rPr>
      </w:pPr>
    </w:p>
    <w:p w:rsidR="008E71CA" w:rsidRPr="00833F37" w:rsidRDefault="008E71CA" w:rsidP="008E71CA">
      <w:pPr>
        <w:pStyle w:val="Heading2"/>
        <w:spacing w:before="0" w:after="0" w:line="240" w:lineRule="auto"/>
        <w:jc w:val="center"/>
        <w:rPr>
          <w:rFonts w:ascii="Times New Roman" w:hAnsi="Times New Roman"/>
          <w:b w:val="0"/>
          <w:i w:val="0"/>
          <w:sz w:val="22"/>
          <w:szCs w:val="22"/>
        </w:rPr>
      </w:pPr>
      <w:r w:rsidRPr="00833F37">
        <w:rPr>
          <w:rFonts w:ascii="Times New Roman" w:hAnsi="Times New Roman"/>
          <w:b w:val="0"/>
          <w:i w:val="0"/>
          <w:sz w:val="22"/>
          <w:szCs w:val="22"/>
        </w:rPr>
        <w:t>PROBA PRACTICĂ/ORALĂ PENTRU OCUPAREA POSTURILOR DIDACTICE/CATEDRELOR VACANTE/REZERVATE DIN UNITĂŢILE DE ÎNVĂŢĂMÂNT CU CLASE SPECIALE – LIMBI STRĂINE CU PROGRAM INTENSIV ŞI BILINGV SAU DIN UNITĂŢI DE ÎNVĂŢĂMÂNT AVÂND CLASE/GRUPE CU PREDARE ÎN ALTĂ LIMBĂ DECÂT ACEEA ÎN CARE CANDIDAŢII ŞI-AU EFECTUAT STUDIILE</w:t>
      </w:r>
    </w:p>
    <w:p w:rsidR="008E71CA" w:rsidRPr="00833F37" w:rsidRDefault="008E71CA" w:rsidP="008E71CA">
      <w:pPr>
        <w:spacing w:after="0" w:line="240" w:lineRule="auto"/>
        <w:jc w:val="center"/>
        <w:rPr>
          <w:rFonts w:ascii="Times New Roman" w:hAnsi="Times New Roman"/>
          <w:lang w:eastAsia="ro-RO"/>
        </w:rPr>
      </w:pP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rPr>
      </w:pPr>
      <w:r w:rsidRPr="00833F37">
        <w:rPr>
          <w:rFonts w:ascii="Times New Roman" w:hAnsi="Times New Roman"/>
          <w:b/>
          <w:bCs/>
        </w:rPr>
        <w:t>I.</w:t>
      </w:r>
      <w:r w:rsidRPr="00833F37">
        <w:rPr>
          <w:rFonts w:ascii="Times New Roman" w:hAnsi="Times New Roman"/>
          <w:bCs/>
        </w:rPr>
        <w:t xml:space="preserve"> Pentru predarea limbii moderne la clasele cu profil intensiv, bilingv sau a limbii materne, proba practică/orală constă din:</w:t>
      </w: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rPr>
      </w:pPr>
      <w:r w:rsidRPr="00833F37">
        <w:rPr>
          <w:rFonts w:ascii="Times New Roman" w:hAnsi="Times New Roman"/>
          <w:bCs/>
        </w:rPr>
        <w:t>1. Un interviu în limba de predare pentru care se organizează această probă, care să reflecte competențele de receptare şi comunicare ale candidatului, în limba respectivă, cel puţin la nivelul C1 din Cadrul European Comun de Referință pentru Limbi (CECRL)</w:t>
      </w:r>
      <w:r>
        <w:rPr>
          <w:rFonts w:ascii="Times New Roman" w:hAnsi="Times New Roman"/>
          <w:bCs/>
        </w:rPr>
        <w:t>…...</w:t>
      </w:r>
      <w:r w:rsidRPr="00833F37">
        <w:rPr>
          <w:rFonts w:ascii="Times New Roman" w:hAnsi="Times New Roman"/>
          <w:bCs/>
        </w:rPr>
        <w:t>…….…………………………………………….……………………....……...4p.</w:t>
      </w: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rPr>
      </w:pPr>
      <w:r w:rsidRPr="00833F37">
        <w:rPr>
          <w:rFonts w:ascii="Times New Roman" w:hAnsi="Times New Roman"/>
          <w:bCs/>
        </w:rPr>
        <w:t>2. Un proiect didactic, pe o temă propusă de comisie, specifică programei şcolare a claselor la care va preda candidatul. Candidatul argumentează obiectivele propuse, strategiile şi tehnicile de predare/învăţare abordate justifică alegerea materialelor auxiliare/a manualelor şcolare pe care le utilizează în desfăşurarea lecției……………….…..…5p.</w:t>
      </w: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bCs/>
        </w:rPr>
      </w:pPr>
      <w:r w:rsidRPr="00833F37">
        <w:rPr>
          <w:rFonts w:ascii="Times New Roman" w:hAnsi="Times New Roman"/>
          <w:bCs/>
        </w:rPr>
        <w:t>Se</w:t>
      </w:r>
      <w:r w:rsidRPr="00833F37">
        <w:rPr>
          <w:rFonts w:ascii="Times New Roman" w:hAnsi="Times New Roman"/>
        </w:rPr>
        <w:t xml:space="preserve"> acordă 1 p din oficiu.</w:t>
      </w: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bCs/>
        </w:rPr>
      </w:pP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rPr>
      </w:pPr>
      <w:r w:rsidRPr="00833F37">
        <w:rPr>
          <w:rFonts w:ascii="Times New Roman" w:hAnsi="Times New Roman"/>
          <w:b/>
          <w:bCs/>
        </w:rPr>
        <w:t>II.</w:t>
      </w:r>
      <w:r w:rsidRPr="00833F37">
        <w:rPr>
          <w:rFonts w:ascii="Times New Roman" w:hAnsi="Times New Roman"/>
          <w:bCs/>
        </w:rPr>
        <w:t xml:space="preserve"> Pentru predarea disciplinelor non-lingvistice din aria curriculară "Om şi societate" în</w:t>
      </w:r>
      <w:r w:rsidRPr="00833F37">
        <w:rPr>
          <w:rFonts w:ascii="Times New Roman" w:hAnsi="Times New Roman"/>
        </w:rPr>
        <w:t xml:space="preserve"> </w:t>
      </w:r>
      <w:r w:rsidRPr="00833F37">
        <w:rPr>
          <w:rFonts w:ascii="Times New Roman" w:hAnsi="Times New Roman"/>
          <w:bCs/>
        </w:rPr>
        <w:t>altă limbă decât aceea în care candidaţii şi-au efectuat studiile:</w:t>
      </w: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rPr>
      </w:pPr>
      <w:r w:rsidRPr="00833F37">
        <w:rPr>
          <w:rFonts w:ascii="Times New Roman" w:hAnsi="Times New Roman"/>
          <w:bCs/>
        </w:rPr>
        <w:t>1. Un interviu în limba de circulație internațională/limba maternă pentru care se organizează această probă, care să reflecte competențele de comunicare ale candidatului, cel puţin la nivelul B2 din Cadrul European Comun de Referință pentru Limbi (CECRL)………………………..………………..…………….…….………………….….…4p.</w:t>
      </w:r>
    </w:p>
    <w:p w:rsidR="008E71CA" w:rsidRPr="00833F37" w:rsidRDefault="008E71CA" w:rsidP="008E71CA">
      <w:pPr>
        <w:spacing w:after="0" w:line="240" w:lineRule="auto"/>
        <w:ind w:firstLine="567"/>
        <w:jc w:val="both"/>
        <w:rPr>
          <w:rFonts w:ascii="Times New Roman" w:hAnsi="Times New Roman"/>
        </w:rPr>
      </w:pPr>
      <w:r w:rsidRPr="00833F37">
        <w:rPr>
          <w:rFonts w:ascii="Times New Roman" w:hAnsi="Times New Roman"/>
        </w:rPr>
        <w:t xml:space="preserve">2. Capacitatea de a utiliza limbajul de specialitate scris şi oral pentru disciplina, care urmează să fie predată în limba </w:t>
      </w:r>
      <w:r w:rsidRPr="00833F37">
        <w:rPr>
          <w:rFonts w:ascii="Times New Roman" w:hAnsi="Times New Roman"/>
          <w:bCs/>
        </w:rPr>
        <w:t>de circulație internațională/</w:t>
      </w:r>
      <w:r w:rsidRPr="00833F37">
        <w:rPr>
          <w:rFonts w:ascii="Times New Roman" w:hAnsi="Times New Roman"/>
        </w:rPr>
        <w:t>limba maternă</w:t>
      </w:r>
      <w:r>
        <w:rPr>
          <w:rFonts w:ascii="Times New Roman" w:hAnsi="Times New Roman"/>
        </w:rPr>
        <w:t>…</w:t>
      </w:r>
      <w:r w:rsidRPr="00833F37">
        <w:rPr>
          <w:rFonts w:ascii="Times New Roman" w:hAnsi="Times New Roman"/>
        </w:rPr>
        <w:t>..…………...………………….……………………….…….….5p.</w:t>
      </w: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bCs/>
        </w:rPr>
      </w:pPr>
      <w:r w:rsidRPr="00833F37">
        <w:rPr>
          <w:rFonts w:ascii="Times New Roman" w:hAnsi="Times New Roman"/>
          <w:bCs/>
        </w:rPr>
        <w:t>Se</w:t>
      </w:r>
      <w:r w:rsidRPr="00833F37">
        <w:rPr>
          <w:rFonts w:ascii="Times New Roman" w:hAnsi="Times New Roman"/>
        </w:rPr>
        <w:t xml:space="preserve"> acordă 1 p din oficiu.</w:t>
      </w: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bCs/>
        </w:rPr>
      </w:pP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rPr>
      </w:pPr>
      <w:r w:rsidRPr="00833F37">
        <w:rPr>
          <w:rFonts w:ascii="Times New Roman" w:hAnsi="Times New Roman"/>
          <w:b/>
          <w:bCs/>
        </w:rPr>
        <w:t>III.</w:t>
      </w:r>
      <w:r w:rsidRPr="00833F37">
        <w:rPr>
          <w:rFonts w:ascii="Times New Roman" w:hAnsi="Times New Roman"/>
          <w:bCs/>
        </w:rPr>
        <w:t xml:space="preserve"> Pentru predarea disciplinelor non-lingvistice din celelalte arii curriculare în altă limbă</w:t>
      </w:r>
      <w:r w:rsidRPr="00833F37">
        <w:rPr>
          <w:rFonts w:ascii="Times New Roman" w:hAnsi="Times New Roman"/>
        </w:rPr>
        <w:t xml:space="preserve"> </w:t>
      </w:r>
      <w:r w:rsidRPr="00833F37">
        <w:rPr>
          <w:rFonts w:ascii="Times New Roman" w:hAnsi="Times New Roman"/>
          <w:bCs/>
        </w:rPr>
        <w:t>decât aceea în care candidaţii şi-au efectuat studiile:</w:t>
      </w:r>
    </w:p>
    <w:p w:rsidR="008E71CA" w:rsidRPr="00833F37" w:rsidRDefault="008E71CA" w:rsidP="008E71CA">
      <w:pPr>
        <w:spacing w:after="0" w:line="240" w:lineRule="auto"/>
        <w:ind w:firstLine="567"/>
        <w:jc w:val="both"/>
        <w:rPr>
          <w:rFonts w:ascii="Times New Roman" w:hAnsi="Times New Roman"/>
          <w:bCs/>
        </w:rPr>
      </w:pPr>
      <w:r w:rsidRPr="00833F37">
        <w:rPr>
          <w:rFonts w:ascii="Times New Roman" w:hAnsi="Times New Roman"/>
          <w:bCs/>
        </w:rPr>
        <w:t>1. Un interviu în limba de circulație internațională/limba maternă pentru care se organizează această probă, care să reflecte competențele de comunicare ale candidatului, cel puţin la nivelul B1 din Cadrul European Comun de Referință pentru Limbi (CECRL)……………………………….…….……………………………………….…….…4p.</w:t>
      </w:r>
    </w:p>
    <w:p w:rsidR="008E71CA" w:rsidRPr="00833F37" w:rsidRDefault="008E71CA" w:rsidP="008E71CA">
      <w:pPr>
        <w:spacing w:after="0" w:line="240" w:lineRule="auto"/>
        <w:ind w:firstLine="567"/>
        <w:jc w:val="both"/>
        <w:rPr>
          <w:rFonts w:ascii="Times New Roman" w:hAnsi="Times New Roman"/>
        </w:rPr>
      </w:pPr>
      <w:r w:rsidRPr="00833F37">
        <w:rPr>
          <w:rFonts w:ascii="Times New Roman" w:hAnsi="Times New Roman"/>
        </w:rPr>
        <w:t xml:space="preserve">2. Capacitatea de a utiliza limbajul de specialitate scris şi oral pentru disciplina, care urmează să fie predată în limba </w:t>
      </w:r>
      <w:r w:rsidRPr="00833F37">
        <w:rPr>
          <w:rFonts w:ascii="Times New Roman" w:hAnsi="Times New Roman"/>
          <w:bCs/>
        </w:rPr>
        <w:t>de circulație internațională/</w:t>
      </w:r>
      <w:r w:rsidRPr="00833F37">
        <w:rPr>
          <w:rFonts w:ascii="Times New Roman" w:hAnsi="Times New Roman"/>
        </w:rPr>
        <w:t>limba maternă………………………….…..……….……………….……………5p.</w:t>
      </w: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bCs/>
        </w:rPr>
      </w:pPr>
      <w:r w:rsidRPr="00833F37">
        <w:rPr>
          <w:rFonts w:ascii="Times New Roman" w:hAnsi="Times New Roman"/>
          <w:bCs/>
        </w:rPr>
        <w:t>Se</w:t>
      </w:r>
      <w:r w:rsidRPr="00833F37">
        <w:rPr>
          <w:rFonts w:ascii="Times New Roman" w:hAnsi="Times New Roman"/>
        </w:rPr>
        <w:t xml:space="preserve"> acordă 1 p din oficiu.</w:t>
      </w:r>
    </w:p>
    <w:p w:rsidR="008E71CA" w:rsidRPr="00833F37" w:rsidRDefault="008E71CA" w:rsidP="008E71CA">
      <w:pPr>
        <w:spacing w:after="0" w:line="240" w:lineRule="auto"/>
        <w:ind w:firstLine="567"/>
        <w:jc w:val="both"/>
        <w:rPr>
          <w:rFonts w:ascii="Times New Roman" w:hAnsi="Times New Roman"/>
          <w:i/>
          <w:spacing w:val="-14"/>
        </w:rPr>
      </w:pPr>
    </w:p>
    <w:p w:rsidR="008E71CA" w:rsidRPr="00833F37" w:rsidRDefault="008E71CA" w:rsidP="008E71CA">
      <w:pPr>
        <w:spacing w:after="0" w:line="240" w:lineRule="auto"/>
        <w:ind w:firstLine="567"/>
        <w:jc w:val="both"/>
        <w:rPr>
          <w:rFonts w:ascii="Times New Roman" w:hAnsi="Times New Roman"/>
          <w:i/>
          <w:spacing w:val="-14"/>
        </w:rPr>
      </w:pPr>
      <w:r w:rsidRPr="00833F37">
        <w:rPr>
          <w:rFonts w:ascii="Times New Roman" w:hAnsi="Times New Roman"/>
          <w:i/>
          <w:spacing w:val="-14"/>
        </w:rPr>
        <w:t xml:space="preserve">Notă. Proba practică este evaluată de cei doi profesori examinatori care fac parte din comisie. Rezultatul probei practice se obţine ca medie a punctajelor acordate de fiecare profesor examinator. Rezultatul probei practice se evaluează prin note de la 10 la 1. </w:t>
      </w:r>
    </w:p>
    <w:p w:rsidR="008E71CA" w:rsidRPr="00833F37" w:rsidRDefault="008E71CA" w:rsidP="008E71CA">
      <w:pPr>
        <w:spacing w:after="0" w:line="240" w:lineRule="auto"/>
        <w:ind w:firstLine="567"/>
        <w:jc w:val="both"/>
        <w:rPr>
          <w:rFonts w:ascii="Times New Roman" w:hAnsi="Times New Roman"/>
          <w:i/>
        </w:rPr>
      </w:pP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rPr>
      </w:pPr>
      <w:r w:rsidRPr="00833F37">
        <w:rPr>
          <w:rFonts w:ascii="Times New Roman" w:hAnsi="Times New Roman"/>
          <w:b/>
          <w:bCs/>
        </w:rPr>
        <w:t>IV.</w:t>
      </w:r>
      <w:r w:rsidRPr="00833F37">
        <w:rPr>
          <w:rFonts w:ascii="Times New Roman" w:hAnsi="Times New Roman"/>
          <w:bCs/>
        </w:rPr>
        <w:t xml:space="preserve"> Pentru predarea la învăţământul primar în</w:t>
      </w:r>
      <w:r w:rsidRPr="00833F37">
        <w:rPr>
          <w:rFonts w:ascii="Times New Roman" w:hAnsi="Times New Roman"/>
        </w:rPr>
        <w:t xml:space="preserve"> </w:t>
      </w:r>
      <w:r w:rsidRPr="00833F37">
        <w:rPr>
          <w:rFonts w:ascii="Times New Roman" w:hAnsi="Times New Roman"/>
          <w:bCs/>
        </w:rPr>
        <w:t>altă limbă decât aceea în care candidaţii şi-au efectuat studiile, proba orală de cunoaştere a limbii constă în:</w:t>
      </w: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rPr>
      </w:pPr>
      <w:r w:rsidRPr="00833F37">
        <w:rPr>
          <w:rFonts w:ascii="Times New Roman" w:hAnsi="Times New Roman"/>
          <w:bCs/>
        </w:rPr>
        <w:t>1. Un interviu în limba română/limba maternă pentru care se organizează această probă, care să reflecte competențele de comunicare ale candidatului, cel puţin la nivelul B2 din Cadrul European Comun de Referință pentru Limbi (CECRL).</w:t>
      </w: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bCs/>
        </w:rPr>
      </w:pPr>
      <w:r w:rsidRPr="00833F37">
        <w:rPr>
          <w:rFonts w:ascii="Times New Roman" w:hAnsi="Times New Roman"/>
          <w:bCs/>
        </w:rPr>
        <w:t>2. Un proiect didactic elaborat în limba română/limba maternă în care candidatul urmează să efectueze predarea, pe o temă propusă de comisie, specifică programelor şcolare din învăţământul primar pentru disciplinele limba şi literatura română/comunicare în limba română/limba şi literatura maternă/comunicare în limba maternă. Candidatul argumentează obiectivele propuse, strategiile şi tehnicile de predare/învăţare abordate justifică alegerea materialelor auxiliare/a manualelor şcolare pe care le utilizează în desfăşurarea lecției.</w:t>
      </w:r>
    </w:p>
    <w:p w:rsidR="008E71CA" w:rsidRPr="00833F37" w:rsidRDefault="008E71CA" w:rsidP="008E71CA">
      <w:pPr>
        <w:spacing w:after="0" w:line="240" w:lineRule="auto"/>
        <w:ind w:firstLine="567"/>
        <w:jc w:val="both"/>
        <w:rPr>
          <w:rFonts w:ascii="Times New Roman" w:hAnsi="Times New Roman"/>
          <w:i/>
        </w:rPr>
      </w:pPr>
    </w:p>
    <w:p w:rsidR="008E71CA" w:rsidRPr="00833F37" w:rsidRDefault="008E71CA" w:rsidP="008E71CA">
      <w:pPr>
        <w:spacing w:after="0" w:line="240" w:lineRule="auto"/>
        <w:ind w:firstLine="567"/>
        <w:jc w:val="both"/>
        <w:rPr>
          <w:rFonts w:ascii="Times New Roman" w:hAnsi="Times New Roman"/>
          <w:i/>
          <w:spacing w:val="-14"/>
        </w:rPr>
      </w:pPr>
      <w:r w:rsidRPr="00833F37">
        <w:rPr>
          <w:rFonts w:ascii="Times New Roman" w:hAnsi="Times New Roman"/>
          <w:i/>
          <w:spacing w:val="-14"/>
        </w:rPr>
        <w:t>Notă. Rezultatul probei orale eliminatorii de cunoaştere a limbii în care urmează sa se facă predarea la învăţământul primar se consemnează prin „admis” sau „respins”.</w:t>
      </w:r>
    </w:p>
    <w:p w:rsidR="008E71CA" w:rsidRPr="00833F37" w:rsidRDefault="008E71CA" w:rsidP="008E71CA">
      <w:pPr>
        <w:spacing w:after="0" w:line="240" w:lineRule="auto"/>
        <w:ind w:firstLine="567"/>
        <w:jc w:val="both"/>
        <w:rPr>
          <w:rFonts w:ascii="Times New Roman" w:hAnsi="Times New Roman"/>
          <w:i/>
          <w:spacing w:val="-14"/>
        </w:rPr>
      </w:pP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rPr>
      </w:pPr>
      <w:r w:rsidRPr="00833F37">
        <w:rPr>
          <w:rFonts w:ascii="Times New Roman" w:hAnsi="Times New Roman"/>
          <w:b/>
          <w:bCs/>
        </w:rPr>
        <w:t>V.</w:t>
      </w:r>
      <w:r w:rsidRPr="00833F37">
        <w:rPr>
          <w:rFonts w:ascii="Times New Roman" w:hAnsi="Times New Roman"/>
          <w:bCs/>
        </w:rPr>
        <w:t xml:space="preserve"> Pentru predarea la învăţământul preşcolar în</w:t>
      </w:r>
      <w:r w:rsidRPr="00833F37">
        <w:rPr>
          <w:rFonts w:ascii="Times New Roman" w:hAnsi="Times New Roman"/>
        </w:rPr>
        <w:t xml:space="preserve"> </w:t>
      </w:r>
      <w:r w:rsidRPr="00833F37">
        <w:rPr>
          <w:rFonts w:ascii="Times New Roman" w:hAnsi="Times New Roman"/>
          <w:bCs/>
        </w:rPr>
        <w:t>altă limbă decât aceea în care candidaţii şi-au efectuat studiile, proba orală de cunoaştere a limbii constă în:</w:t>
      </w: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bCs/>
        </w:rPr>
      </w:pPr>
      <w:r w:rsidRPr="00833F37">
        <w:rPr>
          <w:rFonts w:ascii="Times New Roman" w:hAnsi="Times New Roman"/>
          <w:bCs/>
        </w:rPr>
        <w:t>1. Un interviu în limba română/limba maternă pentru care se organizează această probă, care să reflecte competențele de comunicare ale candidatului, cel puţin la nivelul B2 din Cadrul European Comun de Referință pentru Limbi (CECRL).</w:t>
      </w: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rPr>
      </w:pPr>
    </w:p>
    <w:p w:rsidR="008E71CA" w:rsidRPr="00833F37" w:rsidRDefault="008E71CA" w:rsidP="008E71CA">
      <w:pPr>
        <w:shd w:val="clear" w:color="auto" w:fill="FFFFFF"/>
        <w:autoSpaceDE w:val="0"/>
        <w:autoSpaceDN w:val="0"/>
        <w:adjustRightInd w:val="0"/>
        <w:spacing w:after="0" w:line="240" w:lineRule="auto"/>
        <w:ind w:firstLine="567"/>
        <w:jc w:val="both"/>
        <w:rPr>
          <w:rFonts w:ascii="Times New Roman" w:hAnsi="Times New Roman"/>
          <w:bCs/>
        </w:rPr>
      </w:pPr>
      <w:r w:rsidRPr="00833F37">
        <w:rPr>
          <w:rFonts w:ascii="Times New Roman" w:hAnsi="Times New Roman"/>
          <w:bCs/>
        </w:rPr>
        <w:lastRenderedPageBreak/>
        <w:t>2. Un proiect didactic elaborat în limba română/limba maternă în care candidatul urmează să efectueze predarea, pe o temă propusă de comisie din curriculumul pentru învăţământul preşcolar. Candidatul argumentează obiectivele propuse, strategiile, tehnicile şi activităţile de predare/învăţare abordate, justifică alegerea materialelor auxiliare pe care le utilizează în desfăşurarea lecției.</w:t>
      </w:r>
    </w:p>
    <w:p w:rsidR="008E71CA" w:rsidRPr="00833F37" w:rsidRDefault="008E71CA" w:rsidP="008E71CA">
      <w:pPr>
        <w:spacing w:after="0" w:line="240" w:lineRule="auto"/>
        <w:ind w:firstLine="567"/>
        <w:jc w:val="both"/>
        <w:rPr>
          <w:rFonts w:ascii="Times New Roman" w:hAnsi="Times New Roman"/>
          <w:i/>
        </w:rPr>
      </w:pPr>
    </w:p>
    <w:p w:rsidR="008E71CA" w:rsidRPr="00833F37" w:rsidRDefault="008E71CA" w:rsidP="008E71CA">
      <w:pPr>
        <w:spacing w:after="0" w:line="240" w:lineRule="auto"/>
        <w:ind w:firstLine="567"/>
        <w:jc w:val="both"/>
        <w:rPr>
          <w:rFonts w:ascii="Times New Roman" w:hAnsi="Times New Roman"/>
          <w:i/>
          <w:spacing w:val="-14"/>
        </w:rPr>
      </w:pPr>
      <w:r w:rsidRPr="00833F37">
        <w:rPr>
          <w:rFonts w:ascii="Times New Roman" w:hAnsi="Times New Roman"/>
          <w:i/>
          <w:spacing w:val="-14"/>
        </w:rPr>
        <w:t>Notă. Rezultatul probei orale eliminatorii de cunoaştere a limbii în care urmează sa se facă predarea la învăţământul preşcolar se consemnează prin „admis” sau „respins”.</w:t>
      </w:r>
    </w:p>
    <w:p w:rsidR="008E71CA" w:rsidRPr="00833F37" w:rsidRDefault="008E71CA" w:rsidP="008E71CA">
      <w:pPr>
        <w:spacing w:after="0" w:line="240" w:lineRule="auto"/>
        <w:ind w:firstLine="567"/>
        <w:jc w:val="both"/>
        <w:rPr>
          <w:rFonts w:ascii="Times New Roman" w:hAnsi="Times New Roman"/>
          <w:i/>
          <w:spacing w:val="-14"/>
        </w:rPr>
      </w:pPr>
    </w:p>
    <w:p w:rsidR="008E71CA" w:rsidRPr="00833F37" w:rsidRDefault="008E71CA" w:rsidP="008E71CA">
      <w:pPr>
        <w:spacing w:after="0" w:line="240" w:lineRule="auto"/>
        <w:ind w:firstLine="567"/>
        <w:jc w:val="both"/>
        <w:rPr>
          <w:rFonts w:ascii="Times New Roman" w:hAnsi="Times New Roman"/>
          <w:i/>
          <w:spacing w:val="-14"/>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Default="008E71CA" w:rsidP="008E71CA">
      <w:pPr>
        <w:pStyle w:val="Heading1"/>
        <w:spacing w:before="0" w:beforeAutospacing="0" w:after="0" w:afterAutospacing="0"/>
        <w:jc w:val="right"/>
        <w:rPr>
          <w:b w:val="0"/>
          <w:sz w:val="22"/>
          <w:szCs w:val="22"/>
        </w:rPr>
      </w:pPr>
    </w:p>
    <w:p w:rsidR="008E71CA" w:rsidRDefault="008E71CA" w:rsidP="008E71CA">
      <w:pPr>
        <w:pStyle w:val="Heading1"/>
        <w:spacing w:before="0" w:beforeAutospacing="0" w:after="0" w:afterAutospacing="0"/>
        <w:jc w:val="right"/>
        <w:rPr>
          <w:b w:val="0"/>
          <w:sz w:val="22"/>
          <w:szCs w:val="22"/>
        </w:rPr>
      </w:pPr>
    </w:p>
    <w:p w:rsidR="008E71CA" w:rsidRDefault="008E71CA" w:rsidP="008E71CA">
      <w:pPr>
        <w:pStyle w:val="Heading1"/>
        <w:spacing w:before="0" w:beforeAutospacing="0" w:after="0" w:afterAutospacing="0"/>
        <w:jc w:val="right"/>
        <w:rPr>
          <w:b w:val="0"/>
          <w:sz w:val="22"/>
          <w:szCs w:val="22"/>
        </w:rPr>
      </w:pPr>
    </w:p>
    <w:p w:rsidR="008E71CA" w:rsidRDefault="008E71CA" w:rsidP="008E71CA">
      <w:pPr>
        <w:pStyle w:val="Heading1"/>
        <w:spacing w:before="0" w:beforeAutospacing="0" w:after="0" w:afterAutospacing="0"/>
        <w:jc w:val="right"/>
        <w:rPr>
          <w:b w:val="0"/>
          <w:sz w:val="22"/>
          <w:szCs w:val="22"/>
        </w:rPr>
      </w:pPr>
    </w:p>
    <w:p w:rsidR="008E71CA" w:rsidRDefault="008E71CA" w:rsidP="008E71CA">
      <w:pPr>
        <w:pStyle w:val="Heading1"/>
        <w:spacing w:before="0" w:beforeAutospacing="0" w:after="0" w:afterAutospacing="0"/>
        <w:jc w:val="right"/>
        <w:rPr>
          <w:b w:val="0"/>
          <w:sz w:val="22"/>
          <w:szCs w:val="22"/>
        </w:rPr>
      </w:pPr>
    </w:p>
    <w:p w:rsidR="008E71CA"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sz w:val="22"/>
          <w:szCs w:val="22"/>
        </w:rPr>
      </w:pPr>
    </w:p>
    <w:p w:rsidR="008E71CA" w:rsidRPr="00833F37" w:rsidRDefault="008E71CA" w:rsidP="008E71CA">
      <w:pPr>
        <w:pStyle w:val="Heading1"/>
        <w:spacing w:before="0" w:beforeAutospacing="0" w:after="0" w:afterAutospacing="0"/>
        <w:jc w:val="right"/>
        <w:rPr>
          <w:b w:val="0"/>
          <w:bCs w:val="0"/>
          <w:sz w:val="22"/>
          <w:szCs w:val="22"/>
        </w:rPr>
      </w:pPr>
      <w:r w:rsidRPr="00833F37">
        <w:rPr>
          <w:b w:val="0"/>
          <w:sz w:val="22"/>
          <w:szCs w:val="22"/>
        </w:rPr>
        <w:lastRenderedPageBreak/>
        <w:t>ANEXA NR. 7</w:t>
      </w:r>
    </w:p>
    <w:p w:rsidR="008E71CA" w:rsidRPr="00833F37" w:rsidRDefault="008E71CA" w:rsidP="008E71CA">
      <w:pPr>
        <w:spacing w:after="0" w:line="240" w:lineRule="auto"/>
        <w:jc w:val="right"/>
        <w:rPr>
          <w:rFonts w:ascii="Times New Roman" w:hAnsi="Times New Roman"/>
        </w:rPr>
      </w:pPr>
      <w:r w:rsidRPr="00833F37">
        <w:rPr>
          <w:rFonts w:ascii="Times New Roman" w:hAnsi="Times New Roman"/>
        </w:rPr>
        <w:t>la Metodologie</w:t>
      </w:r>
    </w:p>
    <w:p w:rsidR="008E71CA" w:rsidRPr="00833F37" w:rsidRDefault="008E71CA" w:rsidP="008E71CA">
      <w:pPr>
        <w:spacing w:after="0" w:line="240" w:lineRule="auto"/>
        <w:jc w:val="right"/>
        <w:rPr>
          <w:rFonts w:ascii="Times New Roman" w:hAnsi="Times New Roman"/>
        </w:rPr>
      </w:pPr>
    </w:p>
    <w:p w:rsidR="008E71CA" w:rsidRPr="00833F37" w:rsidRDefault="008E71CA" w:rsidP="008E71CA">
      <w:pPr>
        <w:spacing w:after="0" w:line="240" w:lineRule="auto"/>
        <w:jc w:val="right"/>
        <w:rPr>
          <w:rFonts w:ascii="Times New Roman" w:hAnsi="Times New Roman"/>
        </w:rPr>
      </w:pPr>
    </w:p>
    <w:p w:rsidR="008E71CA" w:rsidRPr="00833F37" w:rsidRDefault="008E71CA" w:rsidP="008E71CA">
      <w:pPr>
        <w:pStyle w:val="Heading2"/>
        <w:spacing w:before="0" w:after="0" w:line="240" w:lineRule="auto"/>
        <w:jc w:val="center"/>
        <w:rPr>
          <w:rFonts w:ascii="Times New Roman" w:hAnsi="Times New Roman"/>
          <w:b w:val="0"/>
          <w:i w:val="0"/>
          <w:sz w:val="22"/>
          <w:szCs w:val="22"/>
        </w:rPr>
      </w:pPr>
      <w:r w:rsidRPr="00833F37">
        <w:rPr>
          <w:rFonts w:ascii="Times New Roman" w:hAnsi="Times New Roman"/>
          <w:b w:val="0"/>
          <w:i w:val="0"/>
          <w:sz w:val="22"/>
          <w:szCs w:val="22"/>
        </w:rPr>
        <w:t>PROBA PRACTICĂ DIN CADRUL CONCURSULUI</w:t>
      </w:r>
    </w:p>
    <w:p w:rsidR="008E71CA" w:rsidRPr="00833F37" w:rsidRDefault="008E71CA" w:rsidP="008E71CA">
      <w:pPr>
        <w:spacing w:after="0" w:line="240" w:lineRule="auto"/>
        <w:jc w:val="center"/>
        <w:rPr>
          <w:rFonts w:ascii="Times New Roman" w:hAnsi="Times New Roman"/>
        </w:rPr>
      </w:pPr>
      <w:r w:rsidRPr="00833F37">
        <w:rPr>
          <w:rFonts w:ascii="Times New Roman" w:hAnsi="Times New Roman"/>
        </w:rPr>
        <w:t>PENTRU OCUPAREA POSTURILOR DIDACTICE/CATEDRELOR VACANTE/REZERVATE</w:t>
      </w:r>
    </w:p>
    <w:p w:rsidR="008E71CA" w:rsidRPr="00833F37" w:rsidRDefault="008E71CA" w:rsidP="008E71CA">
      <w:pPr>
        <w:spacing w:after="0" w:line="240" w:lineRule="auto"/>
        <w:jc w:val="center"/>
        <w:rPr>
          <w:rFonts w:ascii="Times New Roman" w:hAnsi="Times New Roman"/>
        </w:rPr>
      </w:pPr>
      <w:r w:rsidRPr="00833F37">
        <w:rPr>
          <w:rFonts w:ascii="Times New Roman" w:hAnsi="Times New Roman"/>
        </w:rPr>
        <w:t xml:space="preserve"> </w:t>
      </w:r>
    </w:p>
    <w:p w:rsidR="008E71CA" w:rsidRPr="00833F37" w:rsidRDefault="008E71CA" w:rsidP="008E71CA">
      <w:pPr>
        <w:spacing w:after="0" w:line="240" w:lineRule="auto"/>
        <w:jc w:val="center"/>
        <w:rPr>
          <w:rFonts w:ascii="Times New Roman" w:hAnsi="Times New Roman"/>
        </w:rPr>
      </w:pPr>
      <w:r w:rsidRPr="00833F37">
        <w:rPr>
          <w:rFonts w:ascii="Times New Roman" w:hAnsi="Times New Roman"/>
        </w:rPr>
        <w:t>Disciplina INFORMATICĂ ŞI TEHNOLOGIA INFORMAŢIEI</w:t>
      </w:r>
    </w:p>
    <w:p w:rsidR="008E71CA" w:rsidRPr="00833F37" w:rsidRDefault="008E71CA" w:rsidP="008E71CA">
      <w:pPr>
        <w:shd w:val="clear" w:color="auto" w:fill="FFFFFF"/>
        <w:spacing w:after="0" w:line="240" w:lineRule="auto"/>
        <w:ind w:firstLine="567"/>
        <w:jc w:val="both"/>
        <w:rPr>
          <w:rFonts w:ascii="Times New Roman" w:hAnsi="Times New Roman"/>
        </w:rPr>
      </w:pPr>
    </w:p>
    <w:p w:rsidR="008E71CA" w:rsidRPr="00833F37" w:rsidRDefault="008E71CA" w:rsidP="008E71CA">
      <w:pPr>
        <w:shd w:val="clear" w:color="auto" w:fill="FFFFFF"/>
        <w:spacing w:after="0" w:line="240" w:lineRule="auto"/>
        <w:ind w:firstLine="567"/>
        <w:jc w:val="both"/>
        <w:rPr>
          <w:rFonts w:ascii="Times New Roman" w:hAnsi="Times New Roman"/>
        </w:rPr>
      </w:pPr>
    </w:p>
    <w:p w:rsidR="008E71CA" w:rsidRPr="00833F37" w:rsidRDefault="008E71CA" w:rsidP="008E71CA">
      <w:pPr>
        <w:shd w:val="clear" w:color="auto" w:fill="FFFFFF"/>
        <w:spacing w:after="0" w:line="240" w:lineRule="auto"/>
        <w:ind w:firstLine="567"/>
        <w:jc w:val="both"/>
        <w:rPr>
          <w:rFonts w:ascii="Times New Roman" w:hAnsi="Times New Roman"/>
        </w:rPr>
      </w:pPr>
      <w:r w:rsidRPr="00833F37">
        <w:rPr>
          <w:rFonts w:ascii="Times New Roman" w:hAnsi="Times New Roman"/>
        </w:rPr>
        <w:t>1. Realizarea practică a subiectelor înscrise pe biletul de examinare.</w:t>
      </w:r>
    </w:p>
    <w:p w:rsidR="008E71CA" w:rsidRPr="00833F37" w:rsidRDefault="008E71CA" w:rsidP="008E71CA">
      <w:pPr>
        <w:shd w:val="clear" w:color="auto" w:fill="FFFFFF"/>
        <w:spacing w:after="0" w:line="240" w:lineRule="auto"/>
        <w:ind w:firstLine="567"/>
        <w:jc w:val="both"/>
        <w:rPr>
          <w:rFonts w:ascii="Times New Roman" w:hAnsi="Times New Roman"/>
        </w:rPr>
      </w:pPr>
      <w:r w:rsidRPr="00833F37">
        <w:rPr>
          <w:rFonts w:ascii="Times New Roman" w:hAnsi="Times New Roman"/>
        </w:rPr>
        <w:t>2. Biletul de examinare va conţine cinci subiecte care tratează:</w:t>
      </w:r>
    </w:p>
    <w:p w:rsidR="008E71CA" w:rsidRPr="00833F37" w:rsidRDefault="008E71CA" w:rsidP="008E71CA">
      <w:pPr>
        <w:shd w:val="clear" w:color="auto" w:fill="FFFFFF"/>
        <w:spacing w:after="0" w:line="240" w:lineRule="auto"/>
        <w:ind w:left="1134"/>
        <w:jc w:val="both"/>
        <w:rPr>
          <w:rFonts w:ascii="Times New Roman" w:hAnsi="Times New Roman"/>
        </w:rPr>
      </w:pPr>
      <w:r w:rsidRPr="00833F37">
        <w:rPr>
          <w:rFonts w:ascii="Times New Roman" w:hAnsi="Times New Roman"/>
        </w:rPr>
        <w:t xml:space="preserve">• O aplicaţie în mediul de programare Pascal sau C++ (cap. 2* al programei): </w:t>
      </w:r>
    </w:p>
    <w:p w:rsidR="008E71CA" w:rsidRPr="00833F37" w:rsidRDefault="008E71CA" w:rsidP="008E71CA">
      <w:pPr>
        <w:shd w:val="clear" w:color="auto" w:fill="FFFFFF"/>
        <w:spacing w:after="0" w:line="240" w:lineRule="auto"/>
        <w:ind w:left="1134"/>
        <w:jc w:val="both"/>
        <w:rPr>
          <w:rFonts w:ascii="Times New Roman" w:hAnsi="Times New Roman"/>
        </w:rPr>
      </w:pPr>
      <w:r w:rsidRPr="00833F37">
        <w:rPr>
          <w:rFonts w:ascii="Times New Roman" w:hAnsi="Times New Roman"/>
        </w:rPr>
        <w:t xml:space="preserve">- Se vor testa abilitățile candidatului în utilizarea mediului de programare, depanarea programului/aplicației;- </w:t>
      </w:r>
      <w:r w:rsidRPr="00833F37">
        <w:rPr>
          <w:rStyle w:val="Strong"/>
          <w:rFonts w:ascii="Times New Roman" w:hAnsi="Times New Roman"/>
          <w:b w:val="0"/>
        </w:rPr>
        <w:t>3 p</w:t>
      </w:r>
    </w:p>
    <w:p w:rsidR="008E71CA" w:rsidRPr="00833F37" w:rsidRDefault="008E71CA" w:rsidP="008E71CA">
      <w:pPr>
        <w:shd w:val="clear" w:color="auto" w:fill="FFFFFF"/>
        <w:spacing w:after="0" w:line="240" w:lineRule="auto"/>
        <w:ind w:left="1134"/>
        <w:jc w:val="both"/>
        <w:rPr>
          <w:rFonts w:ascii="Times New Roman" w:hAnsi="Times New Roman"/>
        </w:rPr>
      </w:pPr>
      <w:r w:rsidRPr="00833F37">
        <w:rPr>
          <w:rFonts w:ascii="Times New Roman" w:hAnsi="Times New Roman"/>
        </w:rPr>
        <w:t>• O aplicaţie de baze de date (cap. 6* al programei)</w:t>
      </w:r>
    </w:p>
    <w:p w:rsidR="008E71CA" w:rsidRPr="00833F37" w:rsidRDefault="008E71CA" w:rsidP="008E71CA">
      <w:pPr>
        <w:shd w:val="clear" w:color="auto" w:fill="FFFFFF"/>
        <w:spacing w:after="0" w:line="240" w:lineRule="auto"/>
        <w:ind w:left="1134"/>
        <w:jc w:val="both"/>
        <w:rPr>
          <w:rFonts w:ascii="Times New Roman" w:hAnsi="Times New Roman"/>
        </w:rPr>
      </w:pPr>
      <w:r w:rsidRPr="00833F37">
        <w:rPr>
          <w:rFonts w:ascii="Times New Roman" w:hAnsi="Times New Roman"/>
        </w:rPr>
        <w:t xml:space="preserve">- Se vor verifica abilitățile candidatului în utilizarea unui sistem de gestiune a bazelor de date (SGBD) din programele şcolare de liceu; - </w:t>
      </w:r>
      <w:r w:rsidRPr="00833F37">
        <w:rPr>
          <w:rStyle w:val="Strong"/>
          <w:rFonts w:ascii="Times New Roman" w:hAnsi="Times New Roman"/>
          <w:b w:val="0"/>
        </w:rPr>
        <w:t>2 p</w:t>
      </w:r>
    </w:p>
    <w:p w:rsidR="008E71CA" w:rsidRPr="00833F37" w:rsidRDefault="008E71CA" w:rsidP="008E71CA">
      <w:pPr>
        <w:shd w:val="clear" w:color="auto" w:fill="FFFFFF"/>
        <w:spacing w:after="0" w:line="240" w:lineRule="auto"/>
        <w:ind w:left="1134"/>
        <w:jc w:val="both"/>
        <w:rPr>
          <w:rFonts w:ascii="Times New Roman" w:hAnsi="Times New Roman"/>
        </w:rPr>
      </w:pPr>
      <w:r w:rsidRPr="00833F37">
        <w:rPr>
          <w:rFonts w:ascii="Times New Roman" w:hAnsi="Times New Roman"/>
        </w:rPr>
        <w:t>• Utilizarea unui sistem de operare (cap. 8* al programei)</w:t>
      </w:r>
    </w:p>
    <w:p w:rsidR="008E71CA" w:rsidRPr="00833F37" w:rsidRDefault="008E71CA" w:rsidP="008E71CA">
      <w:pPr>
        <w:shd w:val="clear" w:color="auto" w:fill="FFFFFF"/>
        <w:spacing w:after="0" w:line="240" w:lineRule="auto"/>
        <w:ind w:left="1134"/>
        <w:jc w:val="both"/>
        <w:rPr>
          <w:rFonts w:ascii="Times New Roman" w:hAnsi="Times New Roman"/>
        </w:rPr>
      </w:pPr>
      <w:r w:rsidRPr="00833F37">
        <w:rPr>
          <w:rFonts w:ascii="Times New Roman" w:hAnsi="Times New Roman"/>
        </w:rPr>
        <w:t>- Se vor verifica abilitățile candidatului în utilizarea unui sistem de operare (SO) -</w:t>
      </w:r>
      <w:r w:rsidRPr="00833F37">
        <w:rPr>
          <w:rStyle w:val="Strong"/>
          <w:rFonts w:ascii="Times New Roman" w:hAnsi="Times New Roman"/>
          <w:b w:val="0"/>
        </w:rPr>
        <w:t>2 p</w:t>
      </w:r>
    </w:p>
    <w:p w:rsidR="008E71CA" w:rsidRPr="00833F37" w:rsidRDefault="008E71CA" w:rsidP="008E71CA">
      <w:pPr>
        <w:shd w:val="clear" w:color="auto" w:fill="FFFFFF"/>
        <w:spacing w:after="0" w:line="240" w:lineRule="auto"/>
        <w:ind w:left="1134"/>
        <w:jc w:val="both"/>
        <w:rPr>
          <w:rFonts w:ascii="Times New Roman" w:hAnsi="Times New Roman"/>
        </w:rPr>
      </w:pPr>
      <w:r w:rsidRPr="00833F37">
        <w:rPr>
          <w:rFonts w:ascii="Times New Roman" w:hAnsi="Times New Roman"/>
        </w:rPr>
        <w:t xml:space="preserve">• Implementarea unei aplicaţii de birotică (din cap. 9* al programei) - </w:t>
      </w:r>
      <w:r w:rsidRPr="00833F37">
        <w:rPr>
          <w:rStyle w:val="Strong"/>
          <w:rFonts w:ascii="Times New Roman" w:hAnsi="Times New Roman"/>
          <w:b w:val="0"/>
        </w:rPr>
        <w:t>1 p</w:t>
      </w:r>
    </w:p>
    <w:p w:rsidR="008E71CA" w:rsidRPr="00833F37" w:rsidRDefault="008E71CA" w:rsidP="008E71CA">
      <w:pPr>
        <w:shd w:val="clear" w:color="auto" w:fill="FFFFFF"/>
        <w:spacing w:after="0" w:line="240" w:lineRule="auto"/>
        <w:ind w:left="1134"/>
        <w:jc w:val="both"/>
        <w:rPr>
          <w:rFonts w:ascii="Times New Roman" w:hAnsi="Times New Roman"/>
        </w:rPr>
      </w:pPr>
      <w:r w:rsidRPr="00833F37">
        <w:rPr>
          <w:rFonts w:ascii="Times New Roman" w:hAnsi="Times New Roman"/>
        </w:rPr>
        <w:t>• Utilizarea serviciilor reţelei de Internet (cap. 10 * al programei)</w:t>
      </w:r>
    </w:p>
    <w:p w:rsidR="008E71CA" w:rsidRPr="00833F37" w:rsidRDefault="008E71CA" w:rsidP="008E71CA">
      <w:pPr>
        <w:shd w:val="clear" w:color="auto" w:fill="FFFFFF"/>
        <w:spacing w:after="0" w:line="240" w:lineRule="auto"/>
        <w:ind w:left="1134"/>
        <w:jc w:val="both"/>
        <w:rPr>
          <w:rFonts w:ascii="Times New Roman" w:hAnsi="Times New Roman"/>
        </w:rPr>
      </w:pPr>
      <w:r w:rsidRPr="00833F37">
        <w:rPr>
          <w:rFonts w:ascii="Times New Roman" w:hAnsi="Times New Roman"/>
        </w:rPr>
        <w:t xml:space="preserve">- Se vor testa abilitățile candidatului în utilizarea serviciilor Internet - </w:t>
      </w:r>
      <w:r w:rsidRPr="00833F37">
        <w:rPr>
          <w:rStyle w:val="Strong"/>
          <w:rFonts w:ascii="Times New Roman" w:hAnsi="Times New Roman"/>
          <w:b w:val="0"/>
        </w:rPr>
        <w:t xml:space="preserve">1p </w:t>
      </w:r>
    </w:p>
    <w:p w:rsidR="008E71CA" w:rsidRPr="00833F37" w:rsidRDefault="008E71CA" w:rsidP="008E71CA">
      <w:pPr>
        <w:shd w:val="clear" w:color="auto" w:fill="FFFFFF"/>
        <w:spacing w:after="0" w:line="240" w:lineRule="auto"/>
        <w:ind w:firstLine="567"/>
        <w:jc w:val="both"/>
        <w:rPr>
          <w:rFonts w:ascii="Times New Roman" w:hAnsi="Times New Roman"/>
        </w:rPr>
      </w:pPr>
      <w:r w:rsidRPr="00833F37">
        <w:rPr>
          <w:rFonts w:ascii="Times New Roman" w:hAnsi="Times New Roman"/>
        </w:rPr>
        <w:t>3. Realizarea practică a subiectelor înscrise pe biletul de examinare nu va depăşi 60 minute.</w:t>
      </w:r>
    </w:p>
    <w:p w:rsidR="008E71CA" w:rsidRPr="00833F37" w:rsidRDefault="008E71CA" w:rsidP="008E71CA">
      <w:pPr>
        <w:shd w:val="clear" w:color="auto" w:fill="FFFFFF"/>
        <w:spacing w:after="0" w:line="240" w:lineRule="auto"/>
        <w:ind w:firstLine="567"/>
        <w:jc w:val="both"/>
        <w:rPr>
          <w:rFonts w:ascii="Times New Roman" w:hAnsi="Times New Roman"/>
        </w:rPr>
      </w:pPr>
      <w:r w:rsidRPr="00833F37">
        <w:rPr>
          <w:rFonts w:ascii="Times New Roman" w:hAnsi="Times New Roman"/>
        </w:rPr>
        <w:t xml:space="preserve">4. </w:t>
      </w:r>
      <w:r w:rsidRPr="00833F37">
        <w:rPr>
          <w:rStyle w:val="Strong"/>
          <w:rFonts w:ascii="Times New Roman" w:hAnsi="Times New Roman"/>
          <w:b w:val="0"/>
        </w:rPr>
        <w:t>Evaluarea se face pe baza punctajelor menţionate mai sus. Se acordă un punct din oficiu.</w:t>
      </w:r>
    </w:p>
    <w:p w:rsidR="008E71CA" w:rsidRPr="00833F37" w:rsidRDefault="008E71CA" w:rsidP="008E71CA">
      <w:pPr>
        <w:shd w:val="clear" w:color="auto" w:fill="FFFFFF"/>
        <w:spacing w:after="0" w:line="240" w:lineRule="auto"/>
        <w:ind w:firstLine="567"/>
        <w:jc w:val="both"/>
        <w:rPr>
          <w:rFonts w:ascii="Times New Roman" w:hAnsi="Times New Roman"/>
        </w:rPr>
      </w:pPr>
      <w:r w:rsidRPr="00833F37">
        <w:rPr>
          <w:rStyle w:val="Strong"/>
          <w:rFonts w:ascii="Times New Roman" w:hAnsi="Times New Roman"/>
          <w:b w:val="0"/>
        </w:rPr>
        <w:t>5. Condiţia de promovabilitate: minim nota 7</w:t>
      </w:r>
      <w:r w:rsidRPr="00833F37">
        <w:rPr>
          <w:rFonts w:ascii="Times New Roman" w:hAnsi="Times New Roman"/>
        </w:rPr>
        <w:t> pentru angajare pe perioadă nedeterminată; minim nota 5 pentru angajare pe perioadă determinată.</w:t>
      </w:r>
    </w:p>
    <w:p w:rsidR="008E71CA" w:rsidRPr="00833F37" w:rsidRDefault="008E71CA" w:rsidP="008E71CA">
      <w:pPr>
        <w:shd w:val="clear" w:color="auto" w:fill="FFFFFF"/>
        <w:spacing w:after="0" w:line="240" w:lineRule="auto"/>
        <w:ind w:firstLine="567"/>
        <w:jc w:val="both"/>
        <w:rPr>
          <w:rFonts w:ascii="Times New Roman" w:hAnsi="Times New Roman"/>
        </w:rPr>
      </w:pPr>
      <w:r w:rsidRPr="00833F37">
        <w:rPr>
          <w:rFonts w:ascii="Times New Roman" w:hAnsi="Times New Roman"/>
        </w:rPr>
        <w:t> </w:t>
      </w:r>
    </w:p>
    <w:p w:rsidR="008E71CA" w:rsidRPr="00833F37" w:rsidRDefault="008E71CA" w:rsidP="008E71CA">
      <w:pPr>
        <w:shd w:val="clear" w:color="auto" w:fill="FFFFFF"/>
        <w:spacing w:after="0" w:line="240" w:lineRule="auto"/>
        <w:ind w:firstLine="567"/>
        <w:jc w:val="both"/>
        <w:rPr>
          <w:rFonts w:ascii="Times New Roman" w:hAnsi="Times New Roman"/>
          <w:bCs/>
          <w:i/>
        </w:rPr>
      </w:pPr>
    </w:p>
    <w:p w:rsidR="008E71CA" w:rsidRPr="00833F37" w:rsidRDefault="008E71CA" w:rsidP="008E71CA">
      <w:pPr>
        <w:shd w:val="clear" w:color="auto" w:fill="FFFFFF"/>
        <w:spacing w:after="0" w:line="240" w:lineRule="auto"/>
        <w:ind w:firstLine="567"/>
        <w:jc w:val="both"/>
        <w:rPr>
          <w:rFonts w:ascii="Times New Roman" w:hAnsi="Times New Roman"/>
          <w:bCs/>
          <w:i/>
        </w:rPr>
      </w:pPr>
    </w:p>
    <w:p w:rsidR="008E71CA" w:rsidRPr="00833F37" w:rsidRDefault="008E71CA" w:rsidP="008E71CA">
      <w:pPr>
        <w:shd w:val="clear" w:color="auto" w:fill="FFFFFF"/>
        <w:spacing w:after="0" w:line="240" w:lineRule="auto"/>
        <w:ind w:firstLine="567"/>
        <w:jc w:val="both"/>
        <w:rPr>
          <w:rFonts w:ascii="Times New Roman" w:hAnsi="Times New Roman"/>
          <w:i/>
        </w:rPr>
      </w:pPr>
      <w:r w:rsidRPr="00833F37">
        <w:rPr>
          <w:rFonts w:ascii="Times New Roman" w:hAnsi="Times New Roman"/>
          <w:bCs/>
          <w:i/>
        </w:rPr>
        <w:t>NOTĂ</w:t>
      </w:r>
      <w:r w:rsidRPr="00833F37">
        <w:rPr>
          <w:rFonts w:ascii="Times New Roman" w:hAnsi="Times New Roman"/>
          <w:i/>
        </w:rPr>
        <w:t>:</w:t>
      </w:r>
    </w:p>
    <w:p w:rsidR="008E71CA" w:rsidRPr="00833F37" w:rsidRDefault="008E71CA" w:rsidP="008E71CA">
      <w:pPr>
        <w:spacing w:after="0" w:line="240" w:lineRule="auto"/>
        <w:ind w:firstLine="567"/>
        <w:jc w:val="both"/>
        <w:rPr>
          <w:rFonts w:ascii="Times New Roman" w:hAnsi="Times New Roman"/>
          <w:i/>
          <w:spacing w:val="-14"/>
        </w:rPr>
      </w:pPr>
      <w:r w:rsidRPr="00833F37">
        <w:rPr>
          <w:rFonts w:ascii="Times New Roman" w:hAnsi="Times New Roman"/>
          <w:i/>
          <w:spacing w:val="-14"/>
        </w:rPr>
        <w:t>Prevederile prezentei anexe sunt valabile şi pentru candidaţii care vor opta pentru un post/catedră vacant/ă din palate şi cluburi ale copiilor şi elevilor.</w:t>
      </w:r>
    </w:p>
    <w:p w:rsidR="008E71CA" w:rsidRPr="00833F37" w:rsidRDefault="008E71CA" w:rsidP="008E71CA">
      <w:pPr>
        <w:spacing w:after="0" w:line="240" w:lineRule="auto"/>
        <w:ind w:firstLine="567"/>
        <w:jc w:val="both"/>
        <w:rPr>
          <w:rFonts w:ascii="Times New Roman" w:hAnsi="Times New Roman"/>
          <w:i/>
          <w:spacing w:val="-14"/>
        </w:rPr>
      </w:pPr>
      <w:r w:rsidRPr="00833F37">
        <w:rPr>
          <w:rFonts w:ascii="Times New Roman" w:hAnsi="Times New Roman"/>
          <w:i/>
          <w:spacing w:val="-14"/>
        </w:rPr>
        <w:t>Proba practică este evaluată de cei doi profesori examinatori care fac parte din comisie. Rezultatul probei practice se obţine ca medie a punctajelor acordate de fiecare profesor examinator.</w:t>
      </w:r>
    </w:p>
    <w:p w:rsidR="008E71CA" w:rsidRPr="00833F37" w:rsidRDefault="008E71CA" w:rsidP="008E71CA">
      <w:pPr>
        <w:spacing w:after="0" w:line="240" w:lineRule="auto"/>
        <w:ind w:firstLine="567"/>
        <w:jc w:val="both"/>
        <w:rPr>
          <w:rFonts w:ascii="Times New Roman" w:hAnsi="Times New Roman"/>
          <w:i/>
          <w:spacing w:val="-14"/>
        </w:rPr>
      </w:pPr>
      <w:r w:rsidRPr="00833F37">
        <w:rPr>
          <w:rFonts w:ascii="Times New Roman" w:hAnsi="Times New Roman"/>
          <w:i/>
          <w:spacing w:val="-14"/>
        </w:rPr>
        <w:t>Rezultatul probei practice se evaluează prin note de la 10 la 1.</w:t>
      </w:r>
    </w:p>
    <w:p w:rsidR="008E71CA" w:rsidRDefault="008E71CA">
      <w:pPr>
        <w:rPr>
          <w:rFonts w:ascii="Times New Roman" w:eastAsia="Times New Roman" w:hAnsi="Times New Roman"/>
          <w:bCs/>
          <w:kern w:val="36"/>
          <w:lang w:eastAsia="ro-RO"/>
        </w:rPr>
      </w:pPr>
      <w:r>
        <w:rPr>
          <w:b/>
        </w:rPr>
        <w:br w:type="page"/>
      </w:r>
    </w:p>
    <w:p w:rsidR="00B77F54" w:rsidRPr="00833F37" w:rsidRDefault="00B77F54" w:rsidP="00B77F54">
      <w:pPr>
        <w:pStyle w:val="Heading1"/>
        <w:spacing w:before="0" w:beforeAutospacing="0" w:after="0" w:afterAutospacing="0"/>
        <w:jc w:val="right"/>
        <w:rPr>
          <w:b w:val="0"/>
          <w:bCs w:val="0"/>
          <w:sz w:val="22"/>
          <w:szCs w:val="22"/>
        </w:rPr>
      </w:pPr>
      <w:r w:rsidRPr="00833F37">
        <w:rPr>
          <w:b w:val="0"/>
          <w:sz w:val="22"/>
          <w:szCs w:val="22"/>
        </w:rPr>
        <w:lastRenderedPageBreak/>
        <w:t>ANEXA NR. 8</w:t>
      </w:r>
    </w:p>
    <w:p w:rsidR="00B77F54" w:rsidRPr="00833F37" w:rsidRDefault="00B77F54" w:rsidP="00B77F54">
      <w:pPr>
        <w:spacing w:after="0" w:line="240" w:lineRule="auto"/>
        <w:jc w:val="right"/>
        <w:rPr>
          <w:rFonts w:ascii="Times New Roman" w:hAnsi="Times New Roman"/>
        </w:rPr>
      </w:pPr>
      <w:r w:rsidRPr="00833F37">
        <w:rPr>
          <w:rFonts w:ascii="Times New Roman" w:hAnsi="Times New Roman"/>
        </w:rPr>
        <w:t>la Metodologie</w:t>
      </w:r>
    </w:p>
    <w:p w:rsidR="00B77F54" w:rsidRPr="00833F37" w:rsidRDefault="00B77F54" w:rsidP="00B77F54">
      <w:pPr>
        <w:spacing w:after="0" w:line="240" w:lineRule="auto"/>
        <w:jc w:val="center"/>
        <w:rPr>
          <w:rFonts w:ascii="Times New Roman" w:hAnsi="Times New Roman"/>
        </w:rPr>
      </w:pPr>
    </w:p>
    <w:p w:rsidR="00B77F54" w:rsidRPr="00833F37" w:rsidRDefault="00B77F54" w:rsidP="00B77F54">
      <w:pPr>
        <w:pStyle w:val="Heading2"/>
        <w:spacing w:before="0" w:after="0" w:line="240" w:lineRule="auto"/>
        <w:jc w:val="center"/>
        <w:rPr>
          <w:rFonts w:ascii="Times New Roman" w:hAnsi="Times New Roman"/>
          <w:b w:val="0"/>
          <w:i w:val="0"/>
          <w:spacing w:val="-14"/>
          <w:sz w:val="22"/>
          <w:szCs w:val="22"/>
        </w:rPr>
      </w:pPr>
      <w:r w:rsidRPr="00833F37">
        <w:rPr>
          <w:rFonts w:ascii="Times New Roman" w:hAnsi="Times New Roman"/>
          <w:b w:val="0"/>
          <w:i w:val="0"/>
          <w:spacing w:val="-14"/>
          <w:sz w:val="22"/>
          <w:szCs w:val="22"/>
        </w:rPr>
        <w:t>PROBA PRACTICĂ PENTRU OCUPAREA POSTURILOR DIDACTICE/CATEDRELOR VACANTE/REZERVATE</w:t>
      </w:r>
    </w:p>
    <w:p w:rsidR="00B77F54" w:rsidRPr="00833F37" w:rsidRDefault="00B77F54" w:rsidP="00B77F54">
      <w:pPr>
        <w:spacing w:after="0" w:line="240" w:lineRule="auto"/>
        <w:jc w:val="center"/>
        <w:rPr>
          <w:rFonts w:ascii="Times New Roman" w:hAnsi="Times New Roman"/>
          <w:spacing w:val="-14"/>
        </w:rPr>
      </w:pPr>
      <w:r w:rsidRPr="00833F37">
        <w:rPr>
          <w:rFonts w:ascii="Times New Roman" w:hAnsi="Times New Roman"/>
          <w:spacing w:val="-14"/>
        </w:rPr>
        <w:t>DIN PALATELE ŞI CLUBURILE COPIILOR ŞI ELEVILOR</w:t>
      </w:r>
    </w:p>
    <w:p w:rsidR="00B77F54" w:rsidRPr="00833F37" w:rsidRDefault="00B77F54" w:rsidP="00B77F54">
      <w:pPr>
        <w:spacing w:after="0" w:line="240" w:lineRule="auto"/>
        <w:jc w:val="center"/>
        <w:rPr>
          <w:rFonts w:ascii="Times New Roman" w:hAnsi="Times New Roman"/>
          <w:spacing w:val="-14"/>
        </w:rPr>
      </w:pPr>
    </w:p>
    <w:p w:rsidR="00B77F54" w:rsidRPr="00833F37" w:rsidRDefault="00B77F54" w:rsidP="00B77F54">
      <w:pPr>
        <w:spacing w:after="0" w:line="240" w:lineRule="auto"/>
        <w:ind w:firstLine="567"/>
        <w:jc w:val="both"/>
        <w:rPr>
          <w:rFonts w:ascii="Times New Roman" w:hAnsi="Times New Roman"/>
          <w:spacing w:val="-14"/>
        </w:rPr>
      </w:pPr>
      <w:r w:rsidRPr="00833F37">
        <w:rPr>
          <w:rFonts w:ascii="Times New Roman" w:hAnsi="Times New Roman"/>
          <w:spacing w:val="-14"/>
        </w:rPr>
        <w:t>Proba practică la palate şi cluburi ale copiilor şi elevilor se desfăşoară după cum urmează:</w:t>
      </w:r>
    </w:p>
    <w:p w:rsidR="00B77F54" w:rsidRPr="00833F37" w:rsidRDefault="00B77F54" w:rsidP="00B77F54">
      <w:pPr>
        <w:shd w:val="clear" w:color="auto" w:fill="FFFFFF"/>
        <w:autoSpaceDE w:val="0"/>
        <w:autoSpaceDN w:val="0"/>
        <w:adjustRightInd w:val="0"/>
        <w:spacing w:after="0" w:line="240" w:lineRule="auto"/>
        <w:ind w:left="567"/>
        <w:rPr>
          <w:rFonts w:ascii="Times New Roman" w:hAnsi="Times New Roman"/>
          <w:spacing w:val="-14"/>
        </w:rPr>
      </w:pPr>
      <w:r w:rsidRPr="00833F37">
        <w:rPr>
          <w:rFonts w:ascii="Times New Roman" w:hAnsi="Times New Roman"/>
          <w:spacing w:val="-14"/>
        </w:rPr>
        <w:t xml:space="preserve">1.  PROFILUL TEHNICO- APLICATIV ŞI ŞTIINŢIFIC </w:t>
      </w:r>
    </w:p>
    <w:p w:rsidR="00B77F54" w:rsidRPr="00833F37" w:rsidRDefault="00B77F54" w:rsidP="00B77F54">
      <w:pPr>
        <w:shd w:val="clear" w:color="auto" w:fill="FFFFFF"/>
        <w:autoSpaceDE w:val="0"/>
        <w:autoSpaceDN w:val="0"/>
        <w:adjustRightInd w:val="0"/>
        <w:spacing w:after="0" w:line="240" w:lineRule="auto"/>
        <w:ind w:left="567"/>
        <w:rPr>
          <w:rFonts w:ascii="Times New Roman" w:hAnsi="Times New Roman"/>
          <w:spacing w:val="-14"/>
        </w:rPr>
      </w:pPr>
      <w:r w:rsidRPr="00833F37">
        <w:rPr>
          <w:rFonts w:ascii="Times New Roman" w:hAnsi="Times New Roman"/>
          <w:spacing w:val="-14"/>
        </w:rPr>
        <w:t>A. TEORETIC</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Prezentarea ofertei didactice (programă şi activităţi extra-cerc) a cercului (catedrei) pentru care candidează……………………………………………………………………………...……………………..……1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Elaborarea unui proiect didactic pentru o anumită temă din domeniul cercului………………….………………...1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Proiectarea   unei   competiţii/concurs   la   nivel  local/   judeţean/   naţional/ internaţional pentru disciplina/catedra pentru care candidează…………………………………………………………………………………………….…………....1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Prezentarea portofoliului personal  care  să  ateste  experienţa în domeniul educaţiei nonformale………………….…1 p.</w:t>
      </w:r>
    </w:p>
    <w:p w:rsidR="00B77F54" w:rsidRPr="00833F37" w:rsidRDefault="00B77F54" w:rsidP="00B77F54">
      <w:pPr>
        <w:shd w:val="clear" w:color="auto" w:fill="FFFFFF"/>
        <w:autoSpaceDE w:val="0"/>
        <w:autoSpaceDN w:val="0"/>
        <w:adjustRightInd w:val="0"/>
        <w:spacing w:after="0" w:line="240" w:lineRule="auto"/>
        <w:ind w:left="567"/>
        <w:rPr>
          <w:rFonts w:ascii="Times New Roman" w:hAnsi="Times New Roman"/>
          <w:spacing w:val="-14"/>
        </w:rPr>
      </w:pPr>
      <w:r w:rsidRPr="00833F37">
        <w:rPr>
          <w:rFonts w:ascii="Times New Roman" w:hAnsi="Times New Roman"/>
          <w:spacing w:val="-14"/>
        </w:rPr>
        <w:t>B.  PRACTIC</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Operarea cu computerul şi utilizarea serviciilor internet…………………………………………………..………..1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Elaborarea unei schiţe şi construirea  unui  subansamblu  pentru un anumit aparat/model în domeniul cercului…………………………………………………………………………………………………...….…..2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Operarea cu aparatură/programe pentru realizarea unui produs finit…………………………………………..……1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Acțiuni şi strategii proiectate pentru atragerea elevilor la cerc şi promovarea cercului/catedrei pentru care candidează....1 p.</w:t>
      </w:r>
    </w:p>
    <w:p w:rsidR="00B77F54" w:rsidRPr="00833F37" w:rsidRDefault="00B77F54" w:rsidP="00B77F54">
      <w:pPr>
        <w:autoSpaceDE w:val="0"/>
        <w:autoSpaceDN w:val="0"/>
        <w:adjustRightInd w:val="0"/>
        <w:spacing w:after="0" w:line="240" w:lineRule="auto"/>
        <w:ind w:firstLine="567"/>
        <w:rPr>
          <w:rFonts w:ascii="Times New Roman" w:hAnsi="Times New Roman"/>
          <w:bCs/>
          <w:spacing w:val="-14"/>
        </w:rPr>
      </w:pPr>
      <w:r w:rsidRPr="00833F37">
        <w:rPr>
          <w:rFonts w:ascii="Times New Roman" w:hAnsi="Times New Roman"/>
          <w:bCs/>
          <w:spacing w:val="-14"/>
        </w:rPr>
        <w:t>Se acordă 1 p din oficiu.</w:t>
      </w:r>
    </w:p>
    <w:p w:rsidR="00B77F54" w:rsidRPr="00833F37" w:rsidRDefault="00B77F54" w:rsidP="00B77F54">
      <w:pPr>
        <w:shd w:val="clear" w:color="auto" w:fill="FFFFFF"/>
        <w:autoSpaceDE w:val="0"/>
        <w:autoSpaceDN w:val="0"/>
        <w:adjustRightInd w:val="0"/>
        <w:spacing w:after="0" w:line="240" w:lineRule="auto"/>
        <w:ind w:left="567"/>
        <w:rPr>
          <w:rFonts w:ascii="Times New Roman" w:hAnsi="Times New Roman"/>
          <w:spacing w:val="-14"/>
        </w:rPr>
      </w:pPr>
      <w:r w:rsidRPr="00833F37">
        <w:rPr>
          <w:rFonts w:ascii="Times New Roman" w:hAnsi="Times New Roman"/>
          <w:spacing w:val="-14"/>
        </w:rPr>
        <w:t>2.   PROFILUL SPORTIV - TURISTIC</w:t>
      </w:r>
    </w:p>
    <w:p w:rsidR="00B77F54" w:rsidRPr="00833F37" w:rsidRDefault="00B77F54" w:rsidP="00B77F54">
      <w:pPr>
        <w:shd w:val="clear" w:color="auto" w:fill="FFFFFF"/>
        <w:autoSpaceDE w:val="0"/>
        <w:autoSpaceDN w:val="0"/>
        <w:adjustRightInd w:val="0"/>
        <w:spacing w:after="0" w:line="240" w:lineRule="auto"/>
        <w:ind w:left="567"/>
        <w:rPr>
          <w:rFonts w:ascii="Times New Roman" w:hAnsi="Times New Roman"/>
          <w:spacing w:val="-14"/>
        </w:rPr>
      </w:pPr>
      <w:r w:rsidRPr="00833F37">
        <w:rPr>
          <w:rFonts w:ascii="Times New Roman" w:hAnsi="Times New Roman"/>
          <w:spacing w:val="-14"/>
        </w:rPr>
        <w:t>A.   TEORETIC</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Prezentarea ofertei didactice (programă şi activităţi extra-cerc) a cercului (catedrei) pentru care candidează…………………………………………………………………………………………………...…….1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Elaborarea unui proiect didactic pentru o anumită temă din domeniul cercului…..…………………………….……1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Proiectarea unei competiţii/concurs la nivel local/ judeţean/ naţional/ internaţional pentru disciplina/catedra pentru care candidează…………………………………………………………………………………………………………1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Prezentarea portofoliului personal care să ateste experienţa în domeniul educaţiei non-formale…………….…...….1 p.</w:t>
      </w:r>
    </w:p>
    <w:p w:rsidR="00B77F54" w:rsidRPr="00833F37" w:rsidRDefault="00B77F54" w:rsidP="00B77F54">
      <w:pPr>
        <w:shd w:val="clear" w:color="auto" w:fill="FFFFFF"/>
        <w:autoSpaceDE w:val="0"/>
        <w:autoSpaceDN w:val="0"/>
        <w:adjustRightInd w:val="0"/>
        <w:spacing w:after="0" w:line="240" w:lineRule="auto"/>
        <w:ind w:left="567"/>
        <w:rPr>
          <w:rFonts w:ascii="Times New Roman" w:hAnsi="Times New Roman"/>
          <w:spacing w:val="-14"/>
        </w:rPr>
      </w:pPr>
      <w:r w:rsidRPr="00833F37">
        <w:rPr>
          <w:rFonts w:ascii="Times New Roman" w:hAnsi="Times New Roman"/>
          <w:spacing w:val="-14"/>
        </w:rPr>
        <w:t>B.   PRACTIC</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Operarea cu computerul şi utilizarea serviciilor internet………………………………………………………....…1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Probă de măiestrie în domeniul cercului………………………………………………………………………</w:t>
      </w:r>
      <w:r>
        <w:rPr>
          <w:rFonts w:ascii="Times New Roman" w:hAnsi="Times New Roman"/>
          <w:spacing w:val="-14"/>
        </w:rPr>
        <w:t>…</w:t>
      </w:r>
      <w:r w:rsidRPr="00833F37">
        <w:rPr>
          <w:rFonts w:ascii="Times New Roman" w:hAnsi="Times New Roman"/>
          <w:spacing w:val="-14"/>
        </w:rPr>
        <w:t>2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Modalităţi de selecţie a copiilor/elevilor la activitatea de cerc şi de participare la competiţii …………………………..1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Operarea cu materialul didactic (echipament , dotări) în atingerea obiectivelor specifice cercului pentru care candidează, propuse spre realizare………………………………………………………………………………………...……...1 p.</w:t>
      </w:r>
    </w:p>
    <w:p w:rsidR="00B77F54" w:rsidRPr="00833F37" w:rsidRDefault="00B77F54" w:rsidP="00B77F54">
      <w:pPr>
        <w:autoSpaceDE w:val="0"/>
        <w:autoSpaceDN w:val="0"/>
        <w:adjustRightInd w:val="0"/>
        <w:spacing w:after="0" w:line="240" w:lineRule="auto"/>
        <w:ind w:firstLine="567"/>
        <w:rPr>
          <w:rFonts w:ascii="Times New Roman" w:hAnsi="Times New Roman"/>
          <w:bCs/>
          <w:spacing w:val="-14"/>
        </w:rPr>
      </w:pPr>
      <w:r w:rsidRPr="00833F37">
        <w:rPr>
          <w:rFonts w:ascii="Times New Roman" w:hAnsi="Times New Roman"/>
          <w:bCs/>
          <w:spacing w:val="-14"/>
        </w:rPr>
        <w:t>Se acordă 1 p din oficiu.</w:t>
      </w:r>
    </w:p>
    <w:p w:rsidR="00B77F54" w:rsidRPr="00833F37" w:rsidRDefault="00B77F54" w:rsidP="00B77F54">
      <w:pPr>
        <w:shd w:val="clear" w:color="auto" w:fill="FFFFFF"/>
        <w:autoSpaceDE w:val="0"/>
        <w:autoSpaceDN w:val="0"/>
        <w:adjustRightInd w:val="0"/>
        <w:spacing w:after="0" w:line="240" w:lineRule="auto"/>
        <w:ind w:left="567"/>
        <w:rPr>
          <w:rFonts w:ascii="Times New Roman" w:hAnsi="Times New Roman"/>
          <w:spacing w:val="-14"/>
        </w:rPr>
      </w:pPr>
      <w:r w:rsidRPr="00833F37">
        <w:rPr>
          <w:rFonts w:ascii="Times New Roman" w:hAnsi="Times New Roman"/>
          <w:spacing w:val="-14"/>
        </w:rPr>
        <w:t xml:space="preserve">3.   CULTURAL - ARTISTIC </w:t>
      </w:r>
    </w:p>
    <w:p w:rsidR="00B77F54" w:rsidRPr="00833F37" w:rsidRDefault="00B77F54" w:rsidP="00B77F54">
      <w:pPr>
        <w:shd w:val="clear" w:color="auto" w:fill="FFFFFF"/>
        <w:autoSpaceDE w:val="0"/>
        <w:autoSpaceDN w:val="0"/>
        <w:adjustRightInd w:val="0"/>
        <w:spacing w:after="0" w:line="240" w:lineRule="auto"/>
        <w:ind w:left="567"/>
        <w:rPr>
          <w:rFonts w:ascii="Times New Roman" w:hAnsi="Times New Roman"/>
          <w:spacing w:val="-14"/>
        </w:rPr>
      </w:pPr>
      <w:r w:rsidRPr="00833F37">
        <w:rPr>
          <w:rFonts w:ascii="Times New Roman" w:hAnsi="Times New Roman"/>
          <w:spacing w:val="-14"/>
        </w:rPr>
        <w:t>A. TEORETIC</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Prezentarea ofertei didactice (programă şi activităţi extra-cerc)  a cercului (catedrei) pentru care candidează…………1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Elaborarea  unui  proiect  didactic  pentru  o   anumită   temă  din  domeniul cercului…………………..………..…..1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Proiectarea interdisciplinară a conţinutului unei activităţi de cerc prin metode interactive……………….…………...1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bCs/>
          <w:spacing w:val="-14"/>
        </w:rPr>
      </w:pPr>
      <w:r w:rsidRPr="00833F37">
        <w:rPr>
          <w:rFonts w:ascii="Times New Roman" w:hAnsi="Times New Roman"/>
          <w:spacing w:val="-14"/>
        </w:rPr>
        <w:t>Prezentarea portofoliului personal care  să  ateste  experienţa în  domeniul educaţiei non-formale ………………..…1 p.</w:t>
      </w:r>
    </w:p>
    <w:p w:rsidR="00B77F54" w:rsidRPr="00833F37" w:rsidRDefault="00B77F54" w:rsidP="00B77F54">
      <w:pPr>
        <w:numPr>
          <w:ilvl w:val="0"/>
          <w:numId w:val="7"/>
        </w:numPr>
        <w:shd w:val="clear" w:color="auto" w:fill="FFFFFF"/>
        <w:autoSpaceDE w:val="0"/>
        <w:autoSpaceDN w:val="0"/>
        <w:adjustRightInd w:val="0"/>
        <w:spacing w:after="0" w:line="240" w:lineRule="auto"/>
        <w:rPr>
          <w:rFonts w:ascii="Times New Roman" w:hAnsi="Times New Roman"/>
          <w:spacing w:val="-14"/>
        </w:rPr>
      </w:pPr>
      <w:r w:rsidRPr="00833F37">
        <w:rPr>
          <w:rFonts w:ascii="Times New Roman" w:hAnsi="Times New Roman"/>
          <w:spacing w:val="-14"/>
        </w:rPr>
        <w:t>PRACTIC</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Operarea cu computerul şi utilizarea serviciilor internet………………………………………….……………….1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Probă de specialitate în profilul cercului (ex. recital instrumental/ vocal/ coregrafic*, interpretare unui fragment, la prima vedere, dintr-o operă artistică, compoziţie plastică/arhitecturală, ambientală/design, cultură şi civilizaţie românească/străină, studii europene, comunicare şi jurnalism, tehnici/practici de iniţiere în arta teatrală/cinematografică etc.) ……………..….2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Proiectarea unei competiţii/concurs la nivel local/ judeţean/ naţional/ internaţional pentru disciplina/catedra pentru care candidează………………………………………………………………………………………….…………...…1 p.</w:t>
      </w:r>
    </w:p>
    <w:p w:rsidR="00B77F54" w:rsidRPr="00833F37" w:rsidRDefault="00B77F54" w:rsidP="00B77F54">
      <w:pPr>
        <w:numPr>
          <w:ilvl w:val="0"/>
          <w:numId w:val="6"/>
        </w:numPr>
        <w:shd w:val="clear" w:color="auto" w:fill="FFFFFF"/>
        <w:tabs>
          <w:tab w:val="clear" w:pos="1571"/>
          <w:tab w:val="num" w:pos="1440"/>
        </w:tabs>
        <w:autoSpaceDE w:val="0"/>
        <w:autoSpaceDN w:val="0"/>
        <w:adjustRightInd w:val="0"/>
        <w:spacing w:after="0" w:line="240" w:lineRule="auto"/>
        <w:ind w:left="1134" w:firstLine="0"/>
        <w:jc w:val="both"/>
        <w:rPr>
          <w:rFonts w:ascii="Times New Roman" w:hAnsi="Times New Roman"/>
          <w:spacing w:val="-14"/>
        </w:rPr>
      </w:pPr>
      <w:r w:rsidRPr="00833F37">
        <w:rPr>
          <w:rFonts w:ascii="Times New Roman" w:hAnsi="Times New Roman"/>
          <w:spacing w:val="-14"/>
        </w:rPr>
        <w:t>Acţiuni şi strategii proiectate pentru atragerea elevilor la cerc şi promovarea cercului/catedrei pentru care candidează………………………………………………………………………………………….…………...….1p.</w:t>
      </w:r>
    </w:p>
    <w:p w:rsidR="00B77F54" w:rsidRPr="00833F37" w:rsidRDefault="00B77F54" w:rsidP="00B77F54">
      <w:pPr>
        <w:autoSpaceDE w:val="0"/>
        <w:autoSpaceDN w:val="0"/>
        <w:adjustRightInd w:val="0"/>
        <w:spacing w:after="0" w:line="240" w:lineRule="auto"/>
        <w:ind w:firstLine="567"/>
        <w:rPr>
          <w:rFonts w:ascii="Times New Roman" w:hAnsi="Times New Roman"/>
          <w:bCs/>
          <w:spacing w:val="-14"/>
        </w:rPr>
      </w:pPr>
      <w:r w:rsidRPr="00833F37">
        <w:rPr>
          <w:rFonts w:ascii="Times New Roman" w:hAnsi="Times New Roman"/>
          <w:bCs/>
          <w:spacing w:val="-14"/>
        </w:rPr>
        <w:t>Se acordă 1 p din oficiu.</w:t>
      </w:r>
    </w:p>
    <w:p w:rsidR="00B77F54" w:rsidRPr="00833F37" w:rsidRDefault="00B77F54" w:rsidP="00B77F54">
      <w:pPr>
        <w:pStyle w:val="Heading1"/>
        <w:spacing w:before="0" w:beforeAutospacing="0" w:after="0" w:afterAutospacing="0"/>
        <w:ind w:left="1134"/>
        <w:jc w:val="both"/>
        <w:rPr>
          <w:b w:val="0"/>
          <w:bCs w:val="0"/>
          <w:spacing w:val="-14"/>
          <w:sz w:val="22"/>
          <w:szCs w:val="22"/>
        </w:rPr>
      </w:pPr>
      <w:r w:rsidRPr="00833F37">
        <w:rPr>
          <w:b w:val="0"/>
          <w:spacing w:val="-14"/>
          <w:sz w:val="22"/>
          <w:szCs w:val="22"/>
          <w:lang w:eastAsia="en-US"/>
        </w:rPr>
        <w:t>*</w:t>
      </w:r>
      <w:r w:rsidRPr="00833F37">
        <w:rPr>
          <w:b w:val="0"/>
          <w:i/>
          <w:spacing w:val="-14"/>
          <w:sz w:val="22"/>
          <w:szCs w:val="22"/>
          <w:lang w:eastAsia="en-US"/>
        </w:rPr>
        <w:t>Repertoriul muzical, coregrafic este identic cu cel stabilit pentru şcolile şi liceele de artă.</w:t>
      </w:r>
    </w:p>
    <w:p w:rsidR="00B77F54" w:rsidRPr="00833F37" w:rsidRDefault="00B77F54" w:rsidP="00B77F54">
      <w:pPr>
        <w:shd w:val="clear" w:color="auto" w:fill="FFFFFF"/>
        <w:spacing w:after="0" w:line="240" w:lineRule="auto"/>
        <w:ind w:firstLine="567"/>
        <w:jc w:val="both"/>
        <w:rPr>
          <w:rFonts w:ascii="Times New Roman" w:hAnsi="Times New Roman"/>
          <w:bCs/>
          <w:i/>
          <w:spacing w:val="-14"/>
        </w:rPr>
      </w:pPr>
    </w:p>
    <w:p w:rsidR="00B77F54" w:rsidRPr="00833F37" w:rsidRDefault="00B77F54" w:rsidP="00B77F54">
      <w:pPr>
        <w:shd w:val="clear" w:color="auto" w:fill="FFFFFF"/>
        <w:spacing w:after="0" w:line="240" w:lineRule="auto"/>
        <w:ind w:firstLine="567"/>
        <w:jc w:val="both"/>
        <w:rPr>
          <w:rFonts w:ascii="Times New Roman" w:hAnsi="Times New Roman"/>
          <w:i/>
          <w:spacing w:val="-14"/>
        </w:rPr>
      </w:pPr>
      <w:r w:rsidRPr="00833F37">
        <w:rPr>
          <w:rFonts w:ascii="Times New Roman" w:hAnsi="Times New Roman"/>
          <w:bCs/>
          <w:i/>
          <w:spacing w:val="-14"/>
        </w:rPr>
        <w:t>NOTĂ</w:t>
      </w:r>
      <w:r w:rsidRPr="00833F37">
        <w:rPr>
          <w:rFonts w:ascii="Times New Roman" w:hAnsi="Times New Roman"/>
          <w:i/>
          <w:spacing w:val="-14"/>
        </w:rPr>
        <w:t xml:space="preserve">: </w:t>
      </w:r>
      <w:r w:rsidRPr="00833F37">
        <w:rPr>
          <w:rFonts w:ascii="Times New Roman" w:hAnsi="Times New Roman"/>
          <w:bCs/>
          <w:i/>
          <w:spacing w:val="-14"/>
        </w:rPr>
        <w:t>Proba practică este evaluată de cei doi profesori examinatori care fac parte din comisie. Rezultatul probei practice</w:t>
      </w:r>
      <w:r w:rsidRPr="00833F37">
        <w:rPr>
          <w:rFonts w:ascii="Times New Roman" w:hAnsi="Times New Roman"/>
          <w:i/>
          <w:spacing w:val="-14"/>
        </w:rPr>
        <w:t xml:space="preserve"> se obţine ca medie a punctajelor acordate de fiecare profesor examinator. Rezultatul probei practice se evaluează prin note de la 10 la 1.</w:t>
      </w:r>
    </w:p>
    <w:p w:rsidR="00B77F54" w:rsidRPr="00833F37" w:rsidRDefault="00B77F54" w:rsidP="00B77F54">
      <w:pPr>
        <w:shd w:val="clear" w:color="auto" w:fill="FFFFFF"/>
        <w:spacing w:after="0" w:line="240" w:lineRule="auto"/>
        <w:ind w:firstLine="567"/>
        <w:jc w:val="both"/>
        <w:rPr>
          <w:b/>
          <w:bCs/>
          <w:sz w:val="24"/>
          <w:szCs w:val="24"/>
        </w:rPr>
      </w:pPr>
    </w:p>
    <w:p w:rsidR="008E71CA" w:rsidRDefault="008E71CA">
      <w:pPr>
        <w:rPr>
          <w:rFonts w:ascii="Times New Roman" w:eastAsia="Times New Roman" w:hAnsi="Times New Roman"/>
          <w:kern w:val="36"/>
          <w:lang w:eastAsia="ro-RO"/>
        </w:rPr>
      </w:pPr>
      <w:r>
        <w:rPr>
          <w:b/>
          <w:bCs/>
        </w:rPr>
        <w:br w:type="page"/>
      </w:r>
    </w:p>
    <w:p w:rsidR="00B77F54" w:rsidRPr="00833F37" w:rsidRDefault="00B77F54" w:rsidP="00B77F54">
      <w:pPr>
        <w:pStyle w:val="Heading1"/>
        <w:spacing w:before="0" w:beforeAutospacing="0" w:after="0" w:afterAutospacing="0"/>
        <w:jc w:val="right"/>
        <w:rPr>
          <w:b w:val="0"/>
          <w:bCs w:val="0"/>
          <w:sz w:val="22"/>
          <w:szCs w:val="22"/>
        </w:rPr>
      </w:pPr>
      <w:r w:rsidRPr="00833F37">
        <w:rPr>
          <w:b w:val="0"/>
          <w:bCs w:val="0"/>
          <w:sz w:val="22"/>
          <w:szCs w:val="22"/>
        </w:rPr>
        <w:lastRenderedPageBreak/>
        <w:t>ANEXA NR. 9</w:t>
      </w:r>
    </w:p>
    <w:p w:rsidR="00B77F54" w:rsidRPr="00833F37" w:rsidRDefault="00B77F54" w:rsidP="00B77F54">
      <w:pPr>
        <w:spacing w:after="0" w:line="240" w:lineRule="auto"/>
        <w:jc w:val="right"/>
        <w:rPr>
          <w:rFonts w:ascii="Times New Roman" w:hAnsi="Times New Roman"/>
        </w:rPr>
      </w:pPr>
      <w:r w:rsidRPr="00833F37">
        <w:rPr>
          <w:rFonts w:ascii="Times New Roman" w:hAnsi="Times New Roman"/>
        </w:rPr>
        <w:t>la Metodologie</w:t>
      </w:r>
    </w:p>
    <w:p w:rsidR="00B77F54" w:rsidRPr="00833F37" w:rsidRDefault="00B77F54" w:rsidP="00B77F54">
      <w:pPr>
        <w:pStyle w:val="Heading2"/>
        <w:spacing w:before="0" w:after="0" w:line="240" w:lineRule="auto"/>
        <w:rPr>
          <w:rFonts w:ascii="Times New Roman" w:hAnsi="Times New Roman"/>
          <w:b w:val="0"/>
          <w:bCs w:val="0"/>
          <w:sz w:val="22"/>
          <w:szCs w:val="22"/>
        </w:rPr>
      </w:pPr>
    </w:p>
    <w:p w:rsidR="00B77F54" w:rsidRPr="00833F37" w:rsidRDefault="00B77F54" w:rsidP="00B77F54">
      <w:pPr>
        <w:pStyle w:val="Heading2"/>
        <w:spacing w:before="0" w:after="0" w:line="240" w:lineRule="auto"/>
        <w:jc w:val="center"/>
        <w:rPr>
          <w:rFonts w:ascii="Times New Roman" w:hAnsi="Times New Roman"/>
          <w:b w:val="0"/>
          <w:bCs w:val="0"/>
          <w:i w:val="0"/>
          <w:sz w:val="22"/>
          <w:szCs w:val="22"/>
        </w:rPr>
      </w:pPr>
      <w:r w:rsidRPr="00833F37">
        <w:rPr>
          <w:rFonts w:ascii="Times New Roman" w:hAnsi="Times New Roman"/>
          <w:b w:val="0"/>
          <w:bCs w:val="0"/>
          <w:i w:val="0"/>
          <w:sz w:val="22"/>
          <w:szCs w:val="22"/>
        </w:rPr>
        <w:t>PROBA PRACTICĂ PENTRU OCUPAREA POSTURILOR DIDACTICE VACANTE/REZERVATE</w:t>
      </w:r>
    </w:p>
    <w:p w:rsidR="00B77F54" w:rsidRPr="00833F37" w:rsidRDefault="00B77F54" w:rsidP="00B77F54">
      <w:pPr>
        <w:spacing w:after="0" w:line="240" w:lineRule="auto"/>
        <w:jc w:val="center"/>
        <w:rPr>
          <w:rFonts w:ascii="Times New Roman" w:hAnsi="Times New Roman"/>
        </w:rPr>
      </w:pPr>
    </w:p>
    <w:p w:rsidR="00B77F54" w:rsidRPr="00833F37" w:rsidRDefault="00B77F54" w:rsidP="00B77F54">
      <w:pPr>
        <w:pStyle w:val="Heading2"/>
        <w:spacing w:before="0" w:after="0" w:line="240" w:lineRule="auto"/>
        <w:jc w:val="center"/>
        <w:rPr>
          <w:rFonts w:ascii="Times New Roman" w:hAnsi="Times New Roman"/>
          <w:b w:val="0"/>
          <w:bCs w:val="0"/>
          <w:i w:val="0"/>
          <w:sz w:val="22"/>
          <w:szCs w:val="22"/>
        </w:rPr>
      </w:pPr>
      <w:r w:rsidRPr="00833F37">
        <w:rPr>
          <w:rFonts w:ascii="Times New Roman" w:hAnsi="Times New Roman"/>
          <w:b w:val="0"/>
          <w:bCs w:val="0"/>
          <w:i w:val="0"/>
          <w:sz w:val="22"/>
          <w:szCs w:val="22"/>
        </w:rPr>
        <w:t>Disciplinele INSTRUIRE PRACTICĂ,</w:t>
      </w:r>
    </w:p>
    <w:p w:rsidR="00B77F54" w:rsidRPr="00833F37" w:rsidRDefault="00B77F54" w:rsidP="00B77F54">
      <w:pPr>
        <w:pStyle w:val="Heading2"/>
        <w:spacing w:before="0" w:after="0" w:line="240" w:lineRule="auto"/>
        <w:jc w:val="center"/>
        <w:rPr>
          <w:rFonts w:ascii="Times New Roman" w:hAnsi="Times New Roman"/>
          <w:b w:val="0"/>
          <w:bCs w:val="0"/>
          <w:i w:val="0"/>
          <w:sz w:val="22"/>
          <w:szCs w:val="22"/>
        </w:rPr>
      </w:pPr>
      <w:r w:rsidRPr="00833F37">
        <w:rPr>
          <w:rFonts w:ascii="Times New Roman" w:hAnsi="Times New Roman"/>
          <w:b w:val="0"/>
          <w:bCs w:val="0"/>
          <w:i w:val="0"/>
          <w:sz w:val="22"/>
          <w:szCs w:val="22"/>
        </w:rPr>
        <w:t>ACTIVITĂŢI DE PRE-PROFESIONALIZARE – MAIŞTRI INSTRUCTORI</w:t>
      </w:r>
    </w:p>
    <w:p w:rsidR="00B77F54" w:rsidRPr="00833F37" w:rsidRDefault="00B77F54" w:rsidP="00B77F54">
      <w:pPr>
        <w:spacing w:after="0" w:line="240" w:lineRule="auto"/>
        <w:jc w:val="center"/>
        <w:rPr>
          <w:rFonts w:ascii="Times New Roman" w:hAnsi="Times New Roman"/>
          <w:bCs/>
        </w:rPr>
      </w:pPr>
    </w:p>
    <w:p w:rsidR="00B77F54" w:rsidRPr="00833F37" w:rsidRDefault="00B77F54" w:rsidP="00B77F54">
      <w:pPr>
        <w:tabs>
          <w:tab w:val="left" w:pos="900"/>
        </w:tabs>
        <w:spacing w:after="0" w:line="240" w:lineRule="auto"/>
        <w:ind w:left="567"/>
        <w:rPr>
          <w:rFonts w:ascii="Times New Roman" w:hAnsi="Times New Roman"/>
        </w:rPr>
      </w:pPr>
      <w:r w:rsidRPr="00833F37">
        <w:rPr>
          <w:rFonts w:ascii="Times New Roman" w:hAnsi="Times New Roman"/>
        </w:rPr>
        <w:t>1. Proba practică se susţine în cabinete, ateliere, laboratoare de specialitate, săli de demonstrație din unităţile de învăţământ, stabilite de comisia de examinare, sub supravegherea permanentă a membrilor acesteia;</w:t>
      </w:r>
    </w:p>
    <w:p w:rsidR="00B77F54" w:rsidRPr="00833F37" w:rsidRDefault="00B77F54" w:rsidP="00B77F54">
      <w:pPr>
        <w:tabs>
          <w:tab w:val="left" w:pos="900"/>
        </w:tabs>
        <w:spacing w:after="0" w:line="240" w:lineRule="auto"/>
        <w:ind w:left="567"/>
        <w:rPr>
          <w:rFonts w:ascii="Times New Roman" w:hAnsi="Times New Roman"/>
        </w:rPr>
      </w:pPr>
      <w:r w:rsidRPr="00833F37">
        <w:rPr>
          <w:rFonts w:ascii="Times New Roman" w:hAnsi="Times New Roman"/>
        </w:rPr>
        <w:t>2. Proba practică constă în executarea unei lucrări/produs/serviciu/tehnici de îngrijire - conform profilului postului;</w:t>
      </w:r>
    </w:p>
    <w:p w:rsidR="00B77F54" w:rsidRPr="00833F37" w:rsidRDefault="00B77F54" w:rsidP="00B77F54">
      <w:pPr>
        <w:tabs>
          <w:tab w:val="left" w:pos="900"/>
        </w:tabs>
        <w:spacing w:after="0" w:line="240" w:lineRule="auto"/>
        <w:ind w:left="567"/>
        <w:rPr>
          <w:rFonts w:ascii="Times New Roman" w:hAnsi="Times New Roman"/>
        </w:rPr>
      </w:pPr>
      <w:r w:rsidRPr="00833F37">
        <w:rPr>
          <w:rFonts w:ascii="Times New Roman" w:hAnsi="Times New Roman"/>
        </w:rPr>
        <w:t>3. Subiectele pentru proba practică se elaborează de comisia de examinare a fiecărui centru de examen, în ziua examenului;</w:t>
      </w:r>
    </w:p>
    <w:p w:rsidR="00B77F54" w:rsidRPr="00833F37" w:rsidRDefault="00B77F54" w:rsidP="00B77F54">
      <w:pPr>
        <w:tabs>
          <w:tab w:val="left" w:pos="900"/>
        </w:tabs>
        <w:spacing w:after="0" w:line="240" w:lineRule="auto"/>
        <w:ind w:left="567"/>
        <w:rPr>
          <w:rFonts w:ascii="Times New Roman" w:hAnsi="Times New Roman"/>
        </w:rPr>
      </w:pPr>
      <w:r w:rsidRPr="00833F37">
        <w:rPr>
          <w:rFonts w:ascii="Times New Roman" w:hAnsi="Times New Roman"/>
        </w:rPr>
        <w:t>4. Durata probei practice variază între 30 – 180 minute pentru fiecare candidat, în funcţie de complexitatea lucrării;</w:t>
      </w:r>
    </w:p>
    <w:p w:rsidR="00B77F54" w:rsidRPr="00833F37" w:rsidRDefault="00B77F54" w:rsidP="00B77F54">
      <w:pPr>
        <w:tabs>
          <w:tab w:val="left" w:pos="900"/>
        </w:tabs>
        <w:spacing w:after="0" w:line="240" w:lineRule="auto"/>
        <w:ind w:left="567"/>
        <w:rPr>
          <w:rFonts w:ascii="Times New Roman" w:hAnsi="Times New Roman"/>
        </w:rPr>
      </w:pPr>
      <w:r w:rsidRPr="00833F37">
        <w:rPr>
          <w:rFonts w:ascii="Times New Roman" w:hAnsi="Times New Roman"/>
        </w:rPr>
        <w:t>5. Evaluarea probei practice se realizează pe baza unei fişe de observaţii elaborată de comisia de examinare;</w:t>
      </w:r>
    </w:p>
    <w:p w:rsidR="00B77F54" w:rsidRPr="00833F37" w:rsidRDefault="00B77F54" w:rsidP="00B77F54">
      <w:pPr>
        <w:tabs>
          <w:tab w:val="left" w:pos="900"/>
        </w:tabs>
        <w:spacing w:after="0" w:line="240" w:lineRule="auto"/>
        <w:ind w:left="567"/>
        <w:rPr>
          <w:rFonts w:ascii="Times New Roman" w:hAnsi="Times New Roman"/>
        </w:rPr>
      </w:pPr>
      <w:r w:rsidRPr="00833F37">
        <w:rPr>
          <w:rFonts w:ascii="Times New Roman" w:hAnsi="Times New Roman"/>
        </w:rPr>
        <w:t>6. Fişa de observaţii va cuprinde următoarele criterii de evaluare:</w:t>
      </w:r>
    </w:p>
    <w:p w:rsidR="00B77F54" w:rsidRPr="00833F37" w:rsidRDefault="00B77F54" w:rsidP="00B77F54">
      <w:pPr>
        <w:numPr>
          <w:ilvl w:val="0"/>
          <w:numId w:val="2"/>
        </w:numPr>
        <w:spacing w:after="0" w:line="240" w:lineRule="auto"/>
        <w:rPr>
          <w:rFonts w:ascii="Times New Roman" w:hAnsi="Times New Roman"/>
        </w:rPr>
      </w:pPr>
      <w:r w:rsidRPr="00833F37">
        <w:rPr>
          <w:rFonts w:ascii="Times New Roman" w:hAnsi="Times New Roman"/>
        </w:rPr>
        <w:t>amenajarea ergonomică a locului de muncă…………………………………………………….………………….1p;</w:t>
      </w:r>
    </w:p>
    <w:p w:rsidR="00B77F54" w:rsidRPr="00833F37" w:rsidRDefault="00B77F54" w:rsidP="00B77F54">
      <w:pPr>
        <w:numPr>
          <w:ilvl w:val="0"/>
          <w:numId w:val="2"/>
        </w:numPr>
        <w:spacing w:after="0" w:line="240" w:lineRule="auto"/>
        <w:rPr>
          <w:rFonts w:ascii="Times New Roman" w:hAnsi="Times New Roman"/>
        </w:rPr>
      </w:pPr>
      <w:r w:rsidRPr="00833F37">
        <w:rPr>
          <w:rFonts w:ascii="Times New Roman" w:hAnsi="Times New Roman"/>
        </w:rPr>
        <w:t>respectarea normelor de igienă, de protecţia muncii şi prevenirea şi stingerea incendiilor………………………………………………………………..….1p;</w:t>
      </w:r>
    </w:p>
    <w:p w:rsidR="00B77F54" w:rsidRPr="00833F37" w:rsidRDefault="00B77F54" w:rsidP="00B77F54">
      <w:pPr>
        <w:numPr>
          <w:ilvl w:val="0"/>
          <w:numId w:val="2"/>
        </w:numPr>
        <w:spacing w:after="0" w:line="240" w:lineRule="auto"/>
        <w:rPr>
          <w:rFonts w:ascii="Times New Roman" w:hAnsi="Times New Roman"/>
        </w:rPr>
      </w:pPr>
      <w:r w:rsidRPr="00833F37">
        <w:rPr>
          <w:rFonts w:ascii="Times New Roman" w:hAnsi="Times New Roman"/>
        </w:rPr>
        <w:t>alegerea materialelor, produselor, instrumentelor şi aparatelor necesare executării lucrării………………………………………………………....…………….1p;</w:t>
      </w:r>
    </w:p>
    <w:p w:rsidR="00B77F54" w:rsidRPr="00833F37" w:rsidRDefault="00B77F54" w:rsidP="00B77F54">
      <w:pPr>
        <w:numPr>
          <w:ilvl w:val="0"/>
          <w:numId w:val="2"/>
        </w:numPr>
        <w:spacing w:after="0" w:line="240" w:lineRule="auto"/>
        <w:rPr>
          <w:rFonts w:ascii="Times New Roman" w:hAnsi="Times New Roman"/>
        </w:rPr>
      </w:pPr>
      <w:r w:rsidRPr="00833F37">
        <w:rPr>
          <w:rFonts w:ascii="Times New Roman" w:hAnsi="Times New Roman"/>
        </w:rPr>
        <w:t>respectarea algoritmului de execuţie………….………….………………….1p;</w:t>
      </w:r>
    </w:p>
    <w:p w:rsidR="00B77F54" w:rsidRPr="00833F37" w:rsidRDefault="00B77F54" w:rsidP="00B77F54">
      <w:pPr>
        <w:numPr>
          <w:ilvl w:val="0"/>
          <w:numId w:val="2"/>
        </w:numPr>
        <w:spacing w:after="0" w:line="240" w:lineRule="auto"/>
        <w:rPr>
          <w:rFonts w:ascii="Times New Roman" w:hAnsi="Times New Roman"/>
        </w:rPr>
      </w:pPr>
      <w:r w:rsidRPr="00833F37">
        <w:rPr>
          <w:rFonts w:ascii="Times New Roman" w:hAnsi="Times New Roman"/>
        </w:rPr>
        <w:t>respectarea procesului tehnologic (operaţiilor, fazelor, trecerilor, mânuirilor, mişcărilor) …………………………………………………...……………..……...…….2p;</w:t>
      </w:r>
    </w:p>
    <w:p w:rsidR="00B77F54" w:rsidRPr="00833F37" w:rsidRDefault="00B77F54" w:rsidP="00B77F54">
      <w:pPr>
        <w:numPr>
          <w:ilvl w:val="0"/>
          <w:numId w:val="2"/>
        </w:numPr>
        <w:spacing w:after="0" w:line="240" w:lineRule="auto"/>
        <w:rPr>
          <w:rFonts w:ascii="Times New Roman" w:hAnsi="Times New Roman"/>
        </w:rPr>
      </w:pPr>
      <w:r w:rsidRPr="00833F37">
        <w:rPr>
          <w:rFonts w:ascii="Times New Roman" w:hAnsi="Times New Roman"/>
        </w:rPr>
        <w:t>finisarea, aspectul lucrării/produsului/serviciului/tehnici de îngrijire……….1p;</w:t>
      </w:r>
    </w:p>
    <w:p w:rsidR="00B77F54" w:rsidRPr="00833F37" w:rsidRDefault="00B77F54" w:rsidP="00B77F54">
      <w:pPr>
        <w:numPr>
          <w:ilvl w:val="0"/>
          <w:numId w:val="2"/>
        </w:numPr>
        <w:spacing w:after="0" w:line="240" w:lineRule="auto"/>
        <w:rPr>
          <w:rFonts w:ascii="Times New Roman" w:hAnsi="Times New Roman"/>
        </w:rPr>
      </w:pPr>
      <w:r w:rsidRPr="00833F37">
        <w:rPr>
          <w:rFonts w:ascii="Times New Roman" w:hAnsi="Times New Roman"/>
        </w:rPr>
        <w:t>atitudinea faţă de client/pacient………….……….………………………….1p;</w:t>
      </w:r>
    </w:p>
    <w:p w:rsidR="00B77F54" w:rsidRPr="00833F37" w:rsidRDefault="00B77F54" w:rsidP="00B77F54">
      <w:pPr>
        <w:numPr>
          <w:ilvl w:val="0"/>
          <w:numId w:val="2"/>
        </w:numPr>
        <w:spacing w:after="0" w:line="240" w:lineRule="auto"/>
        <w:rPr>
          <w:rFonts w:ascii="Times New Roman" w:hAnsi="Times New Roman"/>
        </w:rPr>
      </w:pPr>
      <w:r w:rsidRPr="00833F37">
        <w:rPr>
          <w:rFonts w:ascii="Times New Roman" w:hAnsi="Times New Roman"/>
        </w:rPr>
        <w:t>redactarea unui referat pentru probele de laborator …………...…………….1p.</w:t>
      </w:r>
    </w:p>
    <w:p w:rsidR="00B77F54" w:rsidRPr="00833F37" w:rsidRDefault="00B77F54" w:rsidP="00B77F54">
      <w:pPr>
        <w:autoSpaceDE w:val="0"/>
        <w:autoSpaceDN w:val="0"/>
        <w:adjustRightInd w:val="0"/>
        <w:spacing w:after="0" w:line="240" w:lineRule="auto"/>
        <w:ind w:firstLine="567"/>
        <w:rPr>
          <w:rFonts w:ascii="Times New Roman" w:hAnsi="Times New Roman"/>
          <w:bCs/>
        </w:rPr>
      </w:pPr>
      <w:r w:rsidRPr="00833F37">
        <w:rPr>
          <w:rFonts w:ascii="Times New Roman" w:hAnsi="Times New Roman"/>
          <w:bCs/>
        </w:rPr>
        <w:t>Se acordă 1 p din oficiu.</w:t>
      </w:r>
    </w:p>
    <w:p w:rsidR="00B77F54" w:rsidRPr="00833F37" w:rsidRDefault="00B77F54" w:rsidP="00B77F54">
      <w:pPr>
        <w:shd w:val="clear" w:color="auto" w:fill="FFFFFF"/>
        <w:spacing w:after="0" w:line="240" w:lineRule="auto"/>
        <w:ind w:firstLine="567"/>
        <w:jc w:val="both"/>
        <w:rPr>
          <w:rFonts w:ascii="Times New Roman" w:hAnsi="Times New Roman"/>
          <w:bCs/>
          <w:i/>
        </w:rPr>
      </w:pPr>
    </w:p>
    <w:p w:rsidR="00B77F54" w:rsidRPr="00833F37" w:rsidRDefault="00B77F54" w:rsidP="00B77F54">
      <w:pPr>
        <w:shd w:val="clear" w:color="auto" w:fill="FFFFFF"/>
        <w:spacing w:after="0" w:line="240" w:lineRule="auto"/>
        <w:ind w:firstLine="567"/>
        <w:jc w:val="both"/>
        <w:rPr>
          <w:rFonts w:ascii="Times New Roman" w:hAnsi="Times New Roman"/>
          <w:i/>
        </w:rPr>
      </w:pPr>
      <w:r w:rsidRPr="00833F37">
        <w:rPr>
          <w:rFonts w:ascii="Times New Roman" w:hAnsi="Times New Roman"/>
          <w:bCs/>
          <w:i/>
        </w:rPr>
        <w:t>NOTĂ</w:t>
      </w:r>
      <w:r w:rsidRPr="00833F37">
        <w:rPr>
          <w:rFonts w:ascii="Times New Roman" w:hAnsi="Times New Roman"/>
          <w:i/>
        </w:rPr>
        <w:t>:</w:t>
      </w:r>
    </w:p>
    <w:p w:rsidR="00B77F54" w:rsidRPr="00833F37" w:rsidRDefault="00B77F54" w:rsidP="00B77F54">
      <w:pPr>
        <w:spacing w:after="0" w:line="240" w:lineRule="auto"/>
        <w:ind w:firstLine="567"/>
        <w:jc w:val="both"/>
        <w:rPr>
          <w:rFonts w:ascii="Times New Roman" w:hAnsi="Times New Roman"/>
          <w:i/>
          <w:spacing w:val="-14"/>
        </w:rPr>
      </w:pPr>
      <w:r w:rsidRPr="00833F37">
        <w:rPr>
          <w:rFonts w:ascii="Times New Roman" w:hAnsi="Times New Roman"/>
          <w:i/>
          <w:spacing w:val="-14"/>
        </w:rPr>
        <w:t>Proba practică este evaluată de cei doi profesori examinatori care fac parte din comisie. Rezultatul probei practice se obţine ca medie a punctajelor acordate de fiecare profesor examinator.</w:t>
      </w:r>
    </w:p>
    <w:p w:rsidR="00B77F54" w:rsidRPr="00833F37" w:rsidRDefault="00B77F54" w:rsidP="00B77F54">
      <w:pPr>
        <w:spacing w:after="0" w:line="240" w:lineRule="auto"/>
        <w:ind w:firstLine="567"/>
        <w:jc w:val="both"/>
        <w:rPr>
          <w:rFonts w:ascii="Times New Roman" w:hAnsi="Times New Roman"/>
          <w:i/>
          <w:spacing w:val="-14"/>
        </w:rPr>
      </w:pPr>
      <w:r w:rsidRPr="00833F37">
        <w:rPr>
          <w:rFonts w:ascii="Times New Roman" w:hAnsi="Times New Roman"/>
          <w:i/>
          <w:spacing w:val="-14"/>
        </w:rPr>
        <w:t>Rezultatul probei practice se evaluează prin note de la 10 la 1.</w:t>
      </w:r>
    </w:p>
    <w:p w:rsidR="00B77F54" w:rsidRPr="00833F37" w:rsidRDefault="00B77F54" w:rsidP="00B77F54">
      <w:pPr>
        <w:pStyle w:val="Heading1"/>
        <w:spacing w:before="0" w:beforeAutospacing="0" w:after="0" w:afterAutospacing="0"/>
        <w:rPr>
          <w:b w:val="0"/>
          <w:bCs w:val="0"/>
          <w:sz w:val="22"/>
          <w:szCs w:val="22"/>
        </w:rPr>
      </w:pPr>
    </w:p>
    <w:p w:rsidR="00B77F54" w:rsidRPr="00833F37" w:rsidRDefault="00B77F54" w:rsidP="00B77F54">
      <w:pPr>
        <w:spacing w:after="0" w:line="240" w:lineRule="auto"/>
        <w:rPr>
          <w:rFonts w:ascii="Times New Roman" w:hAnsi="Times New Roman"/>
          <w:lang w:eastAsia="ro-RO"/>
        </w:rPr>
      </w:pPr>
    </w:p>
    <w:p w:rsidR="00B77F54" w:rsidRPr="00833F37" w:rsidRDefault="00B77F54" w:rsidP="00B77F54">
      <w:pPr>
        <w:spacing w:after="0" w:line="240" w:lineRule="auto"/>
        <w:rPr>
          <w:rFonts w:ascii="Times New Roman" w:hAnsi="Times New Roman"/>
          <w:lang w:eastAsia="ro-RO"/>
        </w:rPr>
      </w:pPr>
    </w:p>
    <w:p w:rsidR="00B77F54" w:rsidRPr="00833F37" w:rsidRDefault="00B77F54" w:rsidP="00B77F54">
      <w:pPr>
        <w:pStyle w:val="Heading1"/>
        <w:spacing w:before="0" w:beforeAutospacing="0" w:after="0" w:afterAutospacing="0"/>
        <w:rPr>
          <w:b w:val="0"/>
          <w:bCs w:val="0"/>
          <w:sz w:val="24"/>
          <w:szCs w:val="24"/>
        </w:rPr>
      </w:pPr>
    </w:p>
    <w:p w:rsidR="00B77F54" w:rsidRPr="00833F37" w:rsidRDefault="00B77F54" w:rsidP="00B77F54">
      <w:pPr>
        <w:pStyle w:val="Heading1"/>
        <w:spacing w:before="0" w:beforeAutospacing="0" w:after="0" w:afterAutospacing="0"/>
        <w:rPr>
          <w:b w:val="0"/>
          <w:bCs w:val="0"/>
          <w:sz w:val="24"/>
          <w:szCs w:val="24"/>
        </w:rPr>
      </w:pPr>
    </w:p>
    <w:p w:rsidR="00B77F54" w:rsidRPr="00833F37" w:rsidRDefault="00B77F54" w:rsidP="00B77F54">
      <w:pPr>
        <w:pStyle w:val="Heading1"/>
        <w:spacing w:before="0" w:beforeAutospacing="0" w:after="0" w:afterAutospacing="0"/>
        <w:rPr>
          <w:b w:val="0"/>
          <w:bCs w:val="0"/>
          <w:sz w:val="24"/>
          <w:szCs w:val="24"/>
        </w:rPr>
      </w:pPr>
    </w:p>
    <w:p w:rsidR="00B77F54" w:rsidRPr="00833F37" w:rsidRDefault="00B77F54" w:rsidP="00B77F54">
      <w:pPr>
        <w:pStyle w:val="Heading1"/>
        <w:spacing w:before="0" w:beforeAutospacing="0" w:after="0" w:afterAutospacing="0"/>
        <w:rPr>
          <w:b w:val="0"/>
          <w:bCs w:val="0"/>
          <w:sz w:val="24"/>
          <w:szCs w:val="24"/>
        </w:rPr>
      </w:pPr>
    </w:p>
    <w:p w:rsidR="00B77F54" w:rsidRPr="00833F37" w:rsidRDefault="00B77F54" w:rsidP="00B77F54">
      <w:pPr>
        <w:pStyle w:val="Heading1"/>
        <w:spacing w:before="0" w:beforeAutospacing="0" w:after="0" w:afterAutospacing="0"/>
        <w:rPr>
          <w:b w:val="0"/>
          <w:bCs w:val="0"/>
          <w:sz w:val="24"/>
          <w:szCs w:val="24"/>
        </w:rPr>
      </w:pPr>
    </w:p>
    <w:p w:rsidR="00B77F54" w:rsidRPr="00833F37" w:rsidRDefault="00B77F54" w:rsidP="00B77F54">
      <w:pPr>
        <w:pStyle w:val="Heading1"/>
        <w:spacing w:before="0" w:beforeAutospacing="0" w:after="0" w:afterAutospacing="0"/>
        <w:rPr>
          <w:b w:val="0"/>
          <w:bCs w:val="0"/>
          <w:sz w:val="24"/>
          <w:szCs w:val="24"/>
        </w:rPr>
      </w:pPr>
    </w:p>
    <w:p w:rsidR="00B77F54" w:rsidRPr="00833F37" w:rsidRDefault="00B77F54" w:rsidP="00B77F54">
      <w:pPr>
        <w:pStyle w:val="Heading1"/>
        <w:spacing w:before="0" w:beforeAutospacing="0" w:after="0" w:afterAutospacing="0"/>
        <w:rPr>
          <w:b w:val="0"/>
          <w:bCs w:val="0"/>
          <w:sz w:val="24"/>
          <w:szCs w:val="24"/>
        </w:rPr>
      </w:pPr>
    </w:p>
    <w:p w:rsidR="00B77F54" w:rsidRPr="00833F37" w:rsidRDefault="00B77F54" w:rsidP="00B77F54">
      <w:pPr>
        <w:pStyle w:val="Heading1"/>
        <w:spacing w:before="0" w:beforeAutospacing="0" w:after="0" w:afterAutospacing="0"/>
        <w:rPr>
          <w:b w:val="0"/>
          <w:bCs w:val="0"/>
          <w:sz w:val="24"/>
          <w:szCs w:val="24"/>
        </w:rPr>
      </w:pPr>
    </w:p>
    <w:p w:rsidR="00B77F54" w:rsidRPr="00833F37" w:rsidRDefault="00B77F54" w:rsidP="00B77F54">
      <w:pPr>
        <w:pStyle w:val="Heading1"/>
        <w:spacing w:before="0" w:beforeAutospacing="0" w:after="0" w:afterAutospacing="0"/>
        <w:rPr>
          <w:b w:val="0"/>
          <w:bCs w:val="0"/>
          <w:sz w:val="24"/>
          <w:szCs w:val="24"/>
        </w:rPr>
      </w:pPr>
    </w:p>
    <w:p w:rsidR="00B77F54" w:rsidRPr="00833F37" w:rsidRDefault="00B77F54" w:rsidP="00B77F54">
      <w:pPr>
        <w:pStyle w:val="Heading1"/>
        <w:spacing w:before="0" w:beforeAutospacing="0" w:after="0" w:afterAutospacing="0"/>
        <w:rPr>
          <w:b w:val="0"/>
          <w:bCs w:val="0"/>
          <w:sz w:val="24"/>
          <w:szCs w:val="24"/>
        </w:rPr>
      </w:pPr>
    </w:p>
    <w:p w:rsidR="00B77F54" w:rsidRPr="00833F37" w:rsidRDefault="00B77F54" w:rsidP="00B77F54">
      <w:pPr>
        <w:pStyle w:val="Heading1"/>
        <w:spacing w:before="0" w:beforeAutospacing="0" w:after="0" w:afterAutospacing="0"/>
        <w:rPr>
          <w:b w:val="0"/>
          <w:bCs w:val="0"/>
          <w:sz w:val="24"/>
          <w:szCs w:val="24"/>
        </w:rPr>
      </w:pPr>
    </w:p>
    <w:p w:rsidR="00B77F54" w:rsidRPr="00833F37" w:rsidRDefault="00B77F54" w:rsidP="00B77F54">
      <w:pPr>
        <w:pStyle w:val="Heading1"/>
        <w:spacing w:before="0" w:beforeAutospacing="0" w:after="0" w:afterAutospacing="0"/>
        <w:rPr>
          <w:b w:val="0"/>
          <w:bCs w:val="0"/>
          <w:sz w:val="24"/>
          <w:szCs w:val="24"/>
        </w:rPr>
      </w:pPr>
    </w:p>
    <w:p w:rsidR="00B77F54" w:rsidRDefault="00B77F54" w:rsidP="00B77F54">
      <w:pPr>
        <w:pStyle w:val="Heading1"/>
        <w:spacing w:before="0" w:beforeAutospacing="0" w:after="0" w:afterAutospacing="0"/>
        <w:rPr>
          <w:b w:val="0"/>
          <w:bCs w:val="0"/>
          <w:sz w:val="24"/>
          <w:szCs w:val="24"/>
        </w:rPr>
      </w:pPr>
    </w:p>
    <w:p w:rsidR="00B77F54" w:rsidRDefault="00B77F54" w:rsidP="00B77F54">
      <w:pPr>
        <w:pStyle w:val="Heading1"/>
        <w:spacing w:before="0" w:beforeAutospacing="0" w:after="0" w:afterAutospacing="0"/>
        <w:rPr>
          <w:b w:val="0"/>
          <w:bCs w:val="0"/>
          <w:sz w:val="24"/>
          <w:szCs w:val="24"/>
        </w:rPr>
      </w:pPr>
    </w:p>
    <w:p w:rsidR="00B77F54" w:rsidRDefault="00B77F54" w:rsidP="00B77F54">
      <w:pPr>
        <w:pStyle w:val="Heading1"/>
        <w:spacing w:before="0" w:beforeAutospacing="0" w:after="0" w:afterAutospacing="0"/>
        <w:rPr>
          <w:b w:val="0"/>
          <w:bCs w:val="0"/>
          <w:sz w:val="24"/>
          <w:szCs w:val="24"/>
        </w:rPr>
      </w:pPr>
    </w:p>
    <w:p w:rsidR="00B77F54" w:rsidRDefault="00B77F54" w:rsidP="00B77F54">
      <w:pPr>
        <w:pStyle w:val="Heading1"/>
        <w:spacing w:before="0" w:beforeAutospacing="0" w:after="0" w:afterAutospacing="0"/>
        <w:rPr>
          <w:b w:val="0"/>
          <w:bCs w:val="0"/>
          <w:sz w:val="24"/>
          <w:szCs w:val="24"/>
        </w:rPr>
      </w:pPr>
    </w:p>
    <w:p w:rsidR="00B77F54" w:rsidRPr="00833F37" w:rsidRDefault="00B77F54" w:rsidP="00B77F54">
      <w:pPr>
        <w:pStyle w:val="Heading1"/>
        <w:spacing w:before="0" w:beforeAutospacing="0" w:after="0" w:afterAutospacing="0"/>
        <w:rPr>
          <w:b w:val="0"/>
          <w:bCs w:val="0"/>
          <w:sz w:val="24"/>
          <w:szCs w:val="24"/>
        </w:rPr>
      </w:pPr>
    </w:p>
    <w:p w:rsidR="00B77F54" w:rsidRPr="00833F37" w:rsidRDefault="00B77F54" w:rsidP="00B77F54">
      <w:pPr>
        <w:pStyle w:val="Heading1"/>
        <w:spacing w:before="0" w:beforeAutospacing="0" w:after="0" w:afterAutospacing="0"/>
        <w:rPr>
          <w:b w:val="0"/>
          <w:bCs w:val="0"/>
          <w:sz w:val="24"/>
          <w:szCs w:val="24"/>
        </w:rPr>
      </w:pPr>
    </w:p>
    <w:p w:rsidR="00ED185C" w:rsidRDefault="00ED185C">
      <w:pPr>
        <w:rPr>
          <w:rFonts w:ascii="Times New Roman" w:eastAsia="Times New Roman" w:hAnsi="Times New Roman"/>
          <w:kern w:val="36"/>
          <w:lang w:eastAsia="ro-RO"/>
        </w:rPr>
      </w:pPr>
      <w:r>
        <w:rPr>
          <w:b/>
          <w:bCs/>
        </w:rPr>
        <w:br w:type="page"/>
      </w:r>
    </w:p>
    <w:p w:rsidR="00B77F54" w:rsidRPr="00833F37" w:rsidRDefault="00B77F54" w:rsidP="00B77F54">
      <w:pPr>
        <w:pStyle w:val="Heading1"/>
        <w:spacing w:before="0" w:beforeAutospacing="0" w:after="0" w:afterAutospacing="0"/>
        <w:jc w:val="right"/>
        <w:rPr>
          <w:b w:val="0"/>
          <w:bCs w:val="0"/>
          <w:sz w:val="22"/>
          <w:szCs w:val="22"/>
        </w:rPr>
      </w:pPr>
      <w:r w:rsidRPr="00833F37">
        <w:rPr>
          <w:b w:val="0"/>
          <w:bCs w:val="0"/>
          <w:sz w:val="22"/>
          <w:szCs w:val="22"/>
        </w:rPr>
        <w:lastRenderedPageBreak/>
        <w:t>ANEXA NR. 10</w:t>
      </w:r>
    </w:p>
    <w:p w:rsidR="00B77F54" w:rsidRPr="00833F37" w:rsidRDefault="00B77F54" w:rsidP="00B77F54">
      <w:pPr>
        <w:spacing w:after="0" w:line="240" w:lineRule="auto"/>
        <w:jc w:val="right"/>
        <w:rPr>
          <w:rFonts w:ascii="Times New Roman" w:hAnsi="Times New Roman"/>
        </w:rPr>
      </w:pPr>
      <w:r w:rsidRPr="00833F37">
        <w:rPr>
          <w:rFonts w:ascii="Times New Roman" w:hAnsi="Times New Roman"/>
        </w:rPr>
        <w:t>la Metodologie</w:t>
      </w:r>
    </w:p>
    <w:p w:rsidR="00B77F54" w:rsidRPr="00833F37" w:rsidRDefault="00B77F54" w:rsidP="00B77F54">
      <w:pPr>
        <w:spacing w:after="0" w:line="240" w:lineRule="auto"/>
        <w:jc w:val="center"/>
        <w:rPr>
          <w:rFonts w:ascii="Times New Roman" w:hAnsi="Times New Roman"/>
        </w:rPr>
      </w:pPr>
    </w:p>
    <w:p w:rsidR="00B77F54" w:rsidRPr="00833F37" w:rsidRDefault="00B77F54" w:rsidP="00B77F54">
      <w:pPr>
        <w:spacing w:after="0" w:line="240" w:lineRule="auto"/>
        <w:jc w:val="center"/>
        <w:rPr>
          <w:rFonts w:ascii="Times New Roman" w:hAnsi="Times New Roman"/>
        </w:rPr>
      </w:pPr>
      <w:r w:rsidRPr="00833F37">
        <w:rPr>
          <w:rFonts w:ascii="Times New Roman" w:hAnsi="Times New Roman"/>
        </w:rPr>
        <w:t>PROBA METODICO-PRACTICĂ PENTRU OCUPAREA POSTURILOR DIDACTICE/CATEDRELOR VACANTE/REZERVATE DIN UNITĂŢILE CU ÎNVĂŢĂMÂNT SPORTIV INTEGRAT ŞI SUPLIMENTAR</w:t>
      </w:r>
    </w:p>
    <w:p w:rsidR="00B77F54" w:rsidRPr="00833F37" w:rsidRDefault="00B77F54" w:rsidP="00B77F54">
      <w:pPr>
        <w:spacing w:after="0" w:line="240" w:lineRule="auto"/>
        <w:jc w:val="center"/>
        <w:rPr>
          <w:rFonts w:ascii="Times New Roman" w:hAnsi="Times New Roman"/>
        </w:rPr>
      </w:pPr>
      <w:r w:rsidRPr="00833F37">
        <w:rPr>
          <w:rFonts w:ascii="Times New Roman" w:hAnsi="Times New Roman"/>
        </w:rPr>
        <w:t>(licee şi clase cu program sportiv/cluburi sportive şcolare)</w:t>
      </w:r>
    </w:p>
    <w:p w:rsidR="00B77F54" w:rsidRPr="00833F37" w:rsidRDefault="00B77F54" w:rsidP="00B77F54">
      <w:pPr>
        <w:spacing w:after="0" w:line="240" w:lineRule="auto"/>
        <w:rPr>
          <w:rFonts w:ascii="Times New Roman" w:hAnsi="Times New Roman"/>
        </w:rPr>
      </w:pPr>
    </w:p>
    <w:p w:rsidR="00B77F54" w:rsidRPr="00833F37" w:rsidRDefault="00B77F54" w:rsidP="00B77F54">
      <w:pPr>
        <w:spacing w:after="0" w:line="240" w:lineRule="auto"/>
        <w:jc w:val="center"/>
        <w:rPr>
          <w:rFonts w:ascii="Times New Roman" w:hAnsi="Times New Roman"/>
        </w:rPr>
      </w:pPr>
      <w:r w:rsidRPr="00833F37">
        <w:rPr>
          <w:rFonts w:ascii="Times New Roman" w:hAnsi="Times New Roman"/>
        </w:rPr>
        <w:t>Disciplina EDUCAŢIE FIZICĂ ŞI SPORT</w:t>
      </w:r>
    </w:p>
    <w:p w:rsidR="00B77F54" w:rsidRPr="00833F37" w:rsidRDefault="00B77F54" w:rsidP="00B77F54">
      <w:pPr>
        <w:spacing w:after="0" w:line="240" w:lineRule="auto"/>
        <w:jc w:val="both"/>
        <w:rPr>
          <w:rFonts w:ascii="Times New Roman" w:hAnsi="Times New Roman"/>
        </w:rPr>
      </w:pPr>
    </w:p>
    <w:p w:rsidR="00B77F54" w:rsidRPr="00833F37" w:rsidRDefault="00B77F54" w:rsidP="00B77F54">
      <w:pPr>
        <w:numPr>
          <w:ilvl w:val="0"/>
          <w:numId w:val="3"/>
        </w:numPr>
        <w:spacing w:after="0" w:line="240" w:lineRule="auto"/>
        <w:jc w:val="both"/>
        <w:rPr>
          <w:rFonts w:ascii="Times New Roman" w:hAnsi="Times New Roman"/>
        </w:rPr>
      </w:pPr>
      <w:r w:rsidRPr="00833F37">
        <w:rPr>
          <w:rFonts w:ascii="Times New Roman" w:hAnsi="Times New Roman"/>
        </w:rPr>
        <w:t>La concurs participă absolvenţi cu specializare în disciplina sportivă pentru care s-au înscris.</w:t>
      </w:r>
    </w:p>
    <w:p w:rsidR="00B77F54" w:rsidRPr="00833F37" w:rsidRDefault="00B77F54" w:rsidP="00B77F54">
      <w:pPr>
        <w:numPr>
          <w:ilvl w:val="0"/>
          <w:numId w:val="3"/>
        </w:numPr>
        <w:spacing w:after="0" w:line="240" w:lineRule="auto"/>
        <w:jc w:val="both"/>
        <w:rPr>
          <w:rFonts w:ascii="Times New Roman" w:hAnsi="Times New Roman"/>
        </w:rPr>
      </w:pPr>
      <w:r w:rsidRPr="00833F37">
        <w:rPr>
          <w:rFonts w:ascii="Times New Roman" w:hAnsi="Times New Roman"/>
        </w:rPr>
        <w:t>Subiectele, pentru proba metodico-practică, sunt elaborate de comisia de examinare în preziua examenului şi avizate de inspectorul şcolar de specialitate.</w:t>
      </w:r>
    </w:p>
    <w:p w:rsidR="00B77F54" w:rsidRPr="00833F37" w:rsidRDefault="00B77F54" w:rsidP="00B77F54">
      <w:pPr>
        <w:numPr>
          <w:ilvl w:val="0"/>
          <w:numId w:val="3"/>
        </w:numPr>
        <w:spacing w:after="0" w:line="240" w:lineRule="auto"/>
        <w:jc w:val="both"/>
        <w:rPr>
          <w:rFonts w:ascii="Times New Roman" w:hAnsi="Times New Roman"/>
        </w:rPr>
      </w:pPr>
      <w:r w:rsidRPr="00833F37">
        <w:rPr>
          <w:rFonts w:ascii="Times New Roman" w:hAnsi="Times New Roman"/>
        </w:rPr>
        <w:t>Proba metodico-practică este evaluată de cei doi profesori examinatori care fac parte din comisie. Rezultatul probei metodico-practice în cadrul concursului naţional/concursului organizat la nivel judeţean/nivelul municipiului Bucureşti se apreciază prin note de la 10 la 1 şi reprezintă media notelor obţinute la partea metodică şi partea practică a probei. Pentru celelalte etape de mobilitate a personalului didactic din învăţământul preuniversitar, rezultatul probei metodico-practice se consemnează prin „admis” sau „respins”.</w:t>
      </w:r>
    </w:p>
    <w:p w:rsidR="00B77F54" w:rsidRPr="00833F37" w:rsidRDefault="00B77F54" w:rsidP="00B77F54">
      <w:pPr>
        <w:numPr>
          <w:ilvl w:val="0"/>
          <w:numId w:val="3"/>
        </w:numPr>
        <w:spacing w:after="0" w:line="240" w:lineRule="auto"/>
        <w:jc w:val="both"/>
        <w:rPr>
          <w:rFonts w:ascii="Times New Roman" w:hAnsi="Times New Roman"/>
        </w:rPr>
      </w:pPr>
      <w:r w:rsidRPr="00833F37">
        <w:rPr>
          <w:rFonts w:ascii="Times New Roman" w:hAnsi="Times New Roman"/>
        </w:rPr>
        <w:t>Proba metodico-practică se desfăşoară după cum urmează:</w:t>
      </w:r>
    </w:p>
    <w:p w:rsidR="00B77F54" w:rsidRPr="00833F37" w:rsidRDefault="00B77F54" w:rsidP="00B77F54">
      <w:pPr>
        <w:numPr>
          <w:ilvl w:val="0"/>
          <w:numId w:val="4"/>
        </w:numPr>
        <w:spacing w:after="0" w:line="240" w:lineRule="auto"/>
        <w:jc w:val="both"/>
        <w:rPr>
          <w:rFonts w:ascii="Times New Roman" w:hAnsi="Times New Roman"/>
        </w:rPr>
      </w:pPr>
      <w:r w:rsidRPr="00833F37">
        <w:rPr>
          <w:rFonts w:ascii="Times New Roman" w:hAnsi="Times New Roman"/>
        </w:rPr>
        <w:t>Partea metodică constă în explicarea paşilor metodici de învăţare/consolidare/perfecţionare a elementelor/ procedeelor solicitate în biletul de examen extras şi se notează cu note de la 10 la 1 în cadrul concursului.</w:t>
      </w:r>
    </w:p>
    <w:p w:rsidR="00B77F54" w:rsidRPr="00833F37" w:rsidRDefault="00B77F54" w:rsidP="00B77F54">
      <w:pPr>
        <w:numPr>
          <w:ilvl w:val="0"/>
          <w:numId w:val="4"/>
        </w:numPr>
        <w:spacing w:after="0" w:line="240" w:lineRule="auto"/>
        <w:jc w:val="both"/>
        <w:rPr>
          <w:rFonts w:ascii="Times New Roman" w:hAnsi="Times New Roman"/>
        </w:rPr>
      </w:pPr>
      <w:r w:rsidRPr="00833F37">
        <w:rPr>
          <w:rFonts w:ascii="Times New Roman" w:hAnsi="Times New Roman"/>
        </w:rPr>
        <w:t>Partea practică constă în demonstrarea paşilor metodici de învăţare/consolidare/perfecţionare a elementelor/procedeelor solicitate în biletul de examen extras şi se notează cu note de la 10 la 1 în cadrul concursului.</w:t>
      </w:r>
    </w:p>
    <w:p w:rsidR="00B77F54" w:rsidRPr="00833F37" w:rsidRDefault="00B77F54" w:rsidP="00B77F54">
      <w:pPr>
        <w:numPr>
          <w:ilvl w:val="0"/>
          <w:numId w:val="3"/>
        </w:numPr>
        <w:spacing w:after="0" w:line="240" w:lineRule="auto"/>
        <w:jc w:val="both"/>
        <w:rPr>
          <w:rFonts w:ascii="Times New Roman" w:hAnsi="Times New Roman"/>
        </w:rPr>
      </w:pPr>
      <w:r w:rsidRPr="00833F37">
        <w:rPr>
          <w:rFonts w:ascii="Times New Roman" w:hAnsi="Times New Roman"/>
        </w:rPr>
        <w:t>Durata probei metodico-practice nu va depăşi 30 minute/concurent.</w:t>
      </w:r>
    </w:p>
    <w:p w:rsidR="00B77F54" w:rsidRPr="00833F37" w:rsidRDefault="00B77F54" w:rsidP="00B77F54">
      <w:pPr>
        <w:numPr>
          <w:ilvl w:val="0"/>
          <w:numId w:val="3"/>
        </w:numPr>
        <w:spacing w:after="0" w:line="240" w:lineRule="auto"/>
        <w:jc w:val="both"/>
        <w:rPr>
          <w:rFonts w:ascii="Times New Roman" w:hAnsi="Times New Roman"/>
        </w:rPr>
      </w:pPr>
      <w:r w:rsidRPr="00833F37">
        <w:rPr>
          <w:rFonts w:ascii="Times New Roman" w:hAnsi="Times New Roman"/>
        </w:rPr>
        <w:t>Concurentul nu poate schimba subiectul.</w:t>
      </w:r>
    </w:p>
    <w:p w:rsidR="00B77F54" w:rsidRPr="00833F37" w:rsidRDefault="00B77F54" w:rsidP="00B77F54">
      <w:pPr>
        <w:numPr>
          <w:ilvl w:val="0"/>
          <w:numId w:val="3"/>
        </w:numPr>
        <w:spacing w:after="0" w:line="240" w:lineRule="auto"/>
        <w:jc w:val="both"/>
        <w:rPr>
          <w:rFonts w:ascii="Times New Roman" w:hAnsi="Times New Roman"/>
        </w:rPr>
      </w:pPr>
      <w:r w:rsidRPr="00833F37">
        <w:rPr>
          <w:rFonts w:ascii="Times New Roman" w:hAnsi="Times New Roman"/>
        </w:rPr>
        <w:t>Pe parcursul desfăşurării probei metodico-practice, la solicitarea comisiei sau la propunerea lor, concurenţii pot repeta unele secvenţe.</w:t>
      </w:r>
    </w:p>
    <w:p w:rsidR="00B77F54" w:rsidRPr="00833F37" w:rsidRDefault="00B77F54" w:rsidP="00B77F54">
      <w:pPr>
        <w:numPr>
          <w:ilvl w:val="0"/>
          <w:numId w:val="3"/>
        </w:numPr>
        <w:spacing w:after="0" w:line="240" w:lineRule="auto"/>
        <w:jc w:val="both"/>
        <w:rPr>
          <w:rFonts w:ascii="Times New Roman" w:hAnsi="Times New Roman"/>
        </w:rPr>
      </w:pPr>
      <w:r w:rsidRPr="00833F37">
        <w:rPr>
          <w:rFonts w:ascii="Times New Roman" w:hAnsi="Times New Roman"/>
        </w:rPr>
        <w:t>Pentru susţinerea concursului, în mod obligatoriu, candidaţii se prezintă în echipament sportiv adecvat.</w:t>
      </w:r>
    </w:p>
    <w:p w:rsidR="00B77F54" w:rsidRPr="00833F37" w:rsidRDefault="00B77F54" w:rsidP="00B77F54">
      <w:pPr>
        <w:numPr>
          <w:ilvl w:val="0"/>
          <w:numId w:val="3"/>
        </w:numPr>
        <w:spacing w:after="0" w:line="240" w:lineRule="auto"/>
        <w:jc w:val="both"/>
        <w:rPr>
          <w:rFonts w:ascii="Times New Roman" w:hAnsi="Times New Roman"/>
        </w:rPr>
      </w:pPr>
      <w:r w:rsidRPr="00833F37">
        <w:rPr>
          <w:rFonts w:ascii="Times New Roman" w:hAnsi="Times New Roman"/>
        </w:rPr>
        <w:t>Candidaţii nu sunt primiţi în concurs fără adeverinţa medicală eliberată de policlinica teritorială, în care se menţionează „apt pentru susţinerea probei practice”.</w:t>
      </w:r>
    </w:p>
    <w:p w:rsidR="00B77F54" w:rsidRPr="00833F37" w:rsidRDefault="00B77F54" w:rsidP="00B77F54">
      <w:pPr>
        <w:autoSpaceDE w:val="0"/>
        <w:autoSpaceDN w:val="0"/>
        <w:adjustRightInd w:val="0"/>
        <w:spacing w:after="0" w:line="240" w:lineRule="auto"/>
        <w:rPr>
          <w:rFonts w:ascii="Times New Roman" w:hAnsi="Times New Roman"/>
          <w:bCs/>
        </w:rPr>
      </w:pPr>
    </w:p>
    <w:p w:rsidR="00B77F54" w:rsidRPr="00833F37" w:rsidRDefault="00B77F54" w:rsidP="00B77F54">
      <w:pPr>
        <w:shd w:val="clear" w:color="auto" w:fill="FFFFFF"/>
        <w:spacing w:after="0" w:line="240" w:lineRule="auto"/>
        <w:ind w:firstLine="567"/>
        <w:jc w:val="both"/>
        <w:rPr>
          <w:rFonts w:ascii="Times New Roman" w:hAnsi="Times New Roman"/>
          <w:i/>
          <w:spacing w:val="-14"/>
        </w:rPr>
      </w:pPr>
      <w:r w:rsidRPr="00833F37">
        <w:rPr>
          <w:rFonts w:ascii="Times New Roman" w:hAnsi="Times New Roman"/>
          <w:bCs/>
          <w:i/>
          <w:spacing w:val="-14"/>
        </w:rPr>
        <w:t>NOTĂ</w:t>
      </w:r>
      <w:r w:rsidRPr="00833F37">
        <w:rPr>
          <w:rFonts w:ascii="Times New Roman" w:hAnsi="Times New Roman"/>
          <w:i/>
          <w:spacing w:val="-14"/>
        </w:rPr>
        <w:t>:</w:t>
      </w:r>
    </w:p>
    <w:p w:rsidR="00B77F54" w:rsidRPr="00833F37" w:rsidRDefault="00B77F54" w:rsidP="00B77F54">
      <w:pPr>
        <w:spacing w:after="0" w:line="240" w:lineRule="auto"/>
        <w:ind w:firstLine="567"/>
        <w:jc w:val="both"/>
        <w:rPr>
          <w:rFonts w:ascii="Times New Roman" w:hAnsi="Times New Roman"/>
          <w:i/>
          <w:spacing w:val="-14"/>
        </w:rPr>
      </w:pPr>
      <w:r w:rsidRPr="00833F37">
        <w:rPr>
          <w:rFonts w:ascii="Times New Roman" w:hAnsi="Times New Roman"/>
          <w:bCs/>
          <w:i/>
          <w:spacing w:val="-14"/>
        </w:rPr>
        <w:t>Proba practică este evaluată de cei doi profesori examinatori care fac parte din comisie. Rezultatul probei practice</w:t>
      </w:r>
      <w:r w:rsidRPr="00833F37">
        <w:rPr>
          <w:rFonts w:ascii="Times New Roman" w:hAnsi="Times New Roman"/>
          <w:i/>
          <w:spacing w:val="-14"/>
        </w:rPr>
        <w:t xml:space="preserve"> se obţine ca medie a punctajelor acordate de fiecare profesor examinator.</w:t>
      </w:r>
    </w:p>
    <w:p w:rsidR="00B77F54" w:rsidRPr="00833F37" w:rsidRDefault="00B77F54" w:rsidP="00B77F54">
      <w:pPr>
        <w:spacing w:after="0" w:line="240" w:lineRule="auto"/>
        <w:ind w:firstLine="567"/>
        <w:jc w:val="both"/>
        <w:rPr>
          <w:rFonts w:ascii="Times New Roman" w:hAnsi="Times New Roman"/>
          <w:i/>
          <w:spacing w:val="-14"/>
        </w:rPr>
      </w:pPr>
      <w:r w:rsidRPr="00833F37">
        <w:rPr>
          <w:rFonts w:ascii="Times New Roman" w:hAnsi="Times New Roman"/>
          <w:i/>
          <w:spacing w:val="-14"/>
        </w:rPr>
        <w:t>Rezultatul probei practice se evaluează prin note de la 10 la 1.</w:t>
      </w:r>
    </w:p>
    <w:p w:rsidR="00B77F54" w:rsidRPr="00833F37" w:rsidRDefault="00B77F54" w:rsidP="00B77F54">
      <w:pPr>
        <w:spacing w:after="0" w:line="240" w:lineRule="auto"/>
        <w:rPr>
          <w:rFonts w:ascii="Times New Roman" w:hAnsi="Times New Roman"/>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spacing w:after="0" w:line="240" w:lineRule="auto"/>
        <w:rPr>
          <w:rFonts w:ascii="Times New Roman" w:hAnsi="Times New Roman"/>
          <w:sz w:val="28"/>
          <w:szCs w:val="28"/>
        </w:rPr>
      </w:pPr>
    </w:p>
    <w:p w:rsidR="00B77F54" w:rsidRPr="00833F37" w:rsidRDefault="00B77F54" w:rsidP="00B77F54">
      <w:pPr>
        <w:pStyle w:val="Heading1"/>
        <w:spacing w:before="0" w:beforeAutospacing="0" w:after="0" w:afterAutospacing="0"/>
        <w:rPr>
          <w:b w:val="0"/>
          <w:bCs w:val="0"/>
          <w:sz w:val="10"/>
          <w:szCs w:val="10"/>
        </w:rPr>
      </w:pPr>
    </w:p>
    <w:p w:rsidR="00B77F54" w:rsidRPr="00833F37" w:rsidRDefault="00B77F54" w:rsidP="00B77F54">
      <w:pPr>
        <w:pStyle w:val="Heading1"/>
        <w:spacing w:before="0" w:beforeAutospacing="0" w:after="0" w:afterAutospacing="0"/>
        <w:rPr>
          <w:b w:val="0"/>
          <w:bCs w:val="0"/>
          <w:sz w:val="10"/>
          <w:szCs w:val="10"/>
        </w:rPr>
      </w:pPr>
    </w:p>
    <w:p w:rsidR="00B77F54" w:rsidRPr="00833F37" w:rsidRDefault="00B77F54" w:rsidP="00B77F54">
      <w:pPr>
        <w:pStyle w:val="Heading1"/>
        <w:spacing w:before="0" w:beforeAutospacing="0" w:after="0" w:afterAutospacing="0"/>
        <w:rPr>
          <w:b w:val="0"/>
          <w:bCs w:val="0"/>
          <w:sz w:val="10"/>
          <w:szCs w:val="10"/>
        </w:rPr>
      </w:pPr>
    </w:p>
    <w:p w:rsidR="00B77F54" w:rsidRPr="00833F37" w:rsidRDefault="00B77F54" w:rsidP="00B77F54">
      <w:pPr>
        <w:pStyle w:val="Heading1"/>
        <w:spacing w:before="0" w:beforeAutospacing="0" w:after="0" w:afterAutospacing="0"/>
        <w:rPr>
          <w:b w:val="0"/>
          <w:bCs w:val="0"/>
          <w:sz w:val="10"/>
          <w:szCs w:val="10"/>
        </w:rPr>
      </w:pPr>
    </w:p>
    <w:p w:rsidR="00B77F54" w:rsidRPr="00833F37" w:rsidRDefault="00B77F54" w:rsidP="00B77F54">
      <w:pPr>
        <w:pStyle w:val="Heading1"/>
        <w:spacing w:before="0" w:beforeAutospacing="0" w:after="0" w:afterAutospacing="0"/>
        <w:rPr>
          <w:b w:val="0"/>
          <w:bCs w:val="0"/>
          <w:sz w:val="10"/>
          <w:szCs w:val="10"/>
        </w:rPr>
      </w:pPr>
    </w:p>
    <w:p w:rsidR="00B77F54" w:rsidRPr="00833F37" w:rsidRDefault="00B77F54" w:rsidP="00B77F54">
      <w:pPr>
        <w:pStyle w:val="Heading1"/>
        <w:spacing w:before="0" w:beforeAutospacing="0" w:after="0" w:afterAutospacing="0"/>
        <w:rPr>
          <w:b w:val="0"/>
          <w:bCs w:val="0"/>
          <w:sz w:val="10"/>
          <w:szCs w:val="10"/>
        </w:rPr>
      </w:pPr>
    </w:p>
    <w:p w:rsidR="00B77F54" w:rsidRPr="00833F37" w:rsidRDefault="00B77F54" w:rsidP="00B77F54">
      <w:pPr>
        <w:pStyle w:val="Heading1"/>
        <w:spacing w:before="0" w:beforeAutospacing="0" w:after="0" w:afterAutospacing="0"/>
        <w:rPr>
          <w:b w:val="0"/>
          <w:bCs w:val="0"/>
          <w:sz w:val="10"/>
          <w:szCs w:val="10"/>
        </w:rPr>
      </w:pPr>
    </w:p>
    <w:p w:rsidR="00B77F54" w:rsidRPr="00833F37" w:rsidRDefault="00B77F54" w:rsidP="00B77F54">
      <w:pPr>
        <w:pStyle w:val="Heading1"/>
        <w:spacing w:before="0" w:beforeAutospacing="0" w:after="0" w:afterAutospacing="0"/>
        <w:rPr>
          <w:b w:val="0"/>
          <w:bCs w:val="0"/>
          <w:sz w:val="10"/>
          <w:szCs w:val="10"/>
        </w:rPr>
      </w:pPr>
    </w:p>
    <w:p w:rsidR="00B77F54" w:rsidRPr="00833F37" w:rsidRDefault="00B77F54" w:rsidP="00B77F54">
      <w:pPr>
        <w:pStyle w:val="Heading1"/>
        <w:spacing w:before="0" w:beforeAutospacing="0" w:after="0" w:afterAutospacing="0"/>
        <w:rPr>
          <w:b w:val="0"/>
          <w:bCs w:val="0"/>
          <w:sz w:val="10"/>
          <w:szCs w:val="10"/>
        </w:rPr>
      </w:pPr>
    </w:p>
    <w:p w:rsidR="00ED185C" w:rsidRDefault="00ED185C">
      <w:pPr>
        <w:rPr>
          <w:rFonts w:ascii="Times New Roman" w:eastAsia="Times New Roman" w:hAnsi="Times New Roman"/>
          <w:kern w:val="36"/>
          <w:lang w:eastAsia="ro-RO"/>
        </w:rPr>
      </w:pPr>
      <w:r>
        <w:rPr>
          <w:b/>
          <w:bCs/>
        </w:rPr>
        <w:br w:type="page"/>
      </w:r>
    </w:p>
    <w:p w:rsidR="00B77F54" w:rsidRPr="00833F37" w:rsidRDefault="00B77F54" w:rsidP="00B77F54">
      <w:pPr>
        <w:pStyle w:val="Heading1"/>
        <w:spacing w:before="0" w:beforeAutospacing="0" w:after="0" w:afterAutospacing="0"/>
        <w:jc w:val="right"/>
        <w:rPr>
          <w:b w:val="0"/>
          <w:bCs w:val="0"/>
          <w:sz w:val="22"/>
          <w:szCs w:val="22"/>
        </w:rPr>
      </w:pPr>
      <w:r w:rsidRPr="00833F37">
        <w:rPr>
          <w:b w:val="0"/>
          <w:bCs w:val="0"/>
          <w:sz w:val="22"/>
          <w:szCs w:val="22"/>
        </w:rPr>
        <w:lastRenderedPageBreak/>
        <w:t>ANEXA NR. 11</w:t>
      </w:r>
    </w:p>
    <w:p w:rsidR="00B77F54" w:rsidRPr="00833F37" w:rsidRDefault="00B77F54" w:rsidP="00B77F54">
      <w:pPr>
        <w:spacing w:after="0" w:line="240" w:lineRule="auto"/>
        <w:jc w:val="right"/>
        <w:rPr>
          <w:rFonts w:ascii="Times New Roman" w:hAnsi="Times New Roman"/>
        </w:rPr>
      </w:pPr>
      <w:r w:rsidRPr="00833F37">
        <w:rPr>
          <w:rFonts w:ascii="Times New Roman" w:hAnsi="Times New Roman"/>
        </w:rPr>
        <w:t>la Metodologie</w:t>
      </w:r>
    </w:p>
    <w:p w:rsidR="00B77F54" w:rsidRPr="00833F37" w:rsidRDefault="00B77F54" w:rsidP="00B77F54">
      <w:pPr>
        <w:spacing w:after="0" w:line="240" w:lineRule="auto"/>
        <w:jc w:val="right"/>
        <w:rPr>
          <w:rFonts w:ascii="Times New Roman" w:hAnsi="Times New Roman"/>
        </w:rPr>
      </w:pPr>
    </w:p>
    <w:p w:rsidR="00B77F54" w:rsidRPr="00833F37" w:rsidRDefault="00B77F54" w:rsidP="00B77F54">
      <w:pPr>
        <w:pStyle w:val="Heading2"/>
        <w:spacing w:before="0" w:after="0" w:line="240" w:lineRule="auto"/>
        <w:jc w:val="center"/>
        <w:rPr>
          <w:rFonts w:ascii="Times New Roman" w:hAnsi="Times New Roman"/>
          <w:b w:val="0"/>
          <w:i w:val="0"/>
          <w:spacing w:val="-14"/>
          <w:sz w:val="22"/>
          <w:szCs w:val="22"/>
        </w:rPr>
      </w:pPr>
      <w:r w:rsidRPr="00833F37">
        <w:rPr>
          <w:rFonts w:ascii="Times New Roman" w:hAnsi="Times New Roman"/>
          <w:b w:val="0"/>
          <w:bCs w:val="0"/>
          <w:i w:val="0"/>
          <w:spacing w:val="-14"/>
          <w:sz w:val="22"/>
          <w:szCs w:val="22"/>
        </w:rPr>
        <w:t xml:space="preserve">PROBA PRACTICĂ </w:t>
      </w:r>
      <w:r w:rsidRPr="00833F37">
        <w:rPr>
          <w:rFonts w:ascii="Times New Roman" w:hAnsi="Times New Roman"/>
          <w:b w:val="0"/>
          <w:i w:val="0"/>
          <w:spacing w:val="-14"/>
          <w:sz w:val="22"/>
          <w:szCs w:val="22"/>
        </w:rPr>
        <w:t>PENTRU OCUPAREA POSTURILOR DIDACTICE/CATEDRELOR VACANTE/REZERVATE</w:t>
      </w:r>
    </w:p>
    <w:p w:rsidR="00B77F54" w:rsidRPr="00833F37" w:rsidRDefault="00B77F54" w:rsidP="00B77F54">
      <w:pPr>
        <w:pStyle w:val="Heading6"/>
        <w:rPr>
          <w:spacing w:val="-14"/>
          <w:sz w:val="22"/>
          <w:szCs w:val="22"/>
        </w:rPr>
      </w:pPr>
      <w:r w:rsidRPr="00833F37">
        <w:rPr>
          <w:spacing w:val="-14"/>
          <w:sz w:val="22"/>
          <w:szCs w:val="22"/>
        </w:rPr>
        <w:t>Disciplinele: ARTE PLASTICE, DECORATIVE, AMBIENTALE, ARHITECTURĂ, DESIGN</w:t>
      </w:r>
    </w:p>
    <w:p w:rsidR="00B77F54" w:rsidRPr="00833F37" w:rsidRDefault="00B77F54" w:rsidP="00B77F54">
      <w:pPr>
        <w:spacing w:after="0" w:line="240" w:lineRule="auto"/>
        <w:rPr>
          <w:rFonts w:ascii="Times New Roman" w:hAnsi="Times New Roman"/>
          <w:spacing w:val="-14"/>
        </w:rPr>
      </w:pPr>
    </w:p>
    <w:p w:rsidR="00B77F54" w:rsidRPr="00833F37" w:rsidRDefault="00B77F54" w:rsidP="00B77F54">
      <w:pPr>
        <w:spacing w:after="0" w:line="240" w:lineRule="auto"/>
        <w:ind w:firstLine="567"/>
        <w:jc w:val="both"/>
        <w:rPr>
          <w:rFonts w:ascii="Times New Roman" w:hAnsi="Times New Roman"/>
          <w:spacing w:val="-14"/>
        </w:rPr>
      </w:pPr>
      <w:r w:rsidRPr="00833F37">
        <w:rPr>
          <w:rFonts w:ascii="Times New Roman" w:hAnsi="Times New Roman"/>
          <w:spacing w:val="-14"/>
        </w:rPr>
        <w:t>Proba practică va consta într-un interviu prin care comisia va evalua:</w:t>
      </w:r>
    </w:p>
    <w:p w:rsidR="00B77F54" w:rsidRPr="00833F37" w:rsidRDefault="00B77F54" w:rsidP="00B77F54">
      <w:pPr>
        <w:spacing w:after="0" w:line="240" w:lineRule="auto"/>
        <w:ind w:firstLine="567"/>
        <w:jc w:val="both"/>
        <w:rPr>
          <w:rFonts w:ascii="Times New Roman" w:hAnsi="Times New Roman"/>
          <w:spacing w:val="-14"/>
        </w:rPr>
      </w:pPr>
      <w:r w:rsidRPr="00833F37">
        <w:rPr>
          <w:rFonts w:ascii="Times New Roman" w:hAnsi="Times New Roman"/>
          <w:spacing w:val="-14"/>
          <w:u w:val="single"/>
        </w:rPr>
        <w:t>1. Pregătirea metodică</w:t>
      </w:r>
      <w:r w:rsidRPr="00833F37">
        <w:rPr>
          <w:rFonts w:ascii="Times New Roman" w:hAnsi="Times New Roman"/>
          <w:spacing w:val="-14"/>
        </w:rPr>
        <w:t xml:space="preserve"> pe baza unui proiect de lecţie/unitate de învăţare, susţinut de candidat în faţa comisiei, la alegere, din conţinuturile disciplinei Studiul Compoziţiei, disciplină fundamentală din cadrul curriculumului diferenţiat, specific învăţământului de arte vizuale _____ max. 4 p.</w:t>
      </w:r>
    </w:p>
    <w:p w:rsidR="00B77F54" w:rsidRPr="00833F37" w:rsidRDefault="00B77F54" w:rsidP="00B77F54">
      <w:pPr>
        <w:spacing w:after="0" w:line="240" w:lineRule="auto"/>
        <w:ind w:firstLine="567"/>
        <w:jc w:val="both"/>
        <w:rPr>
          <w:rFonts w:ascii="Times New Roman" w:hAnsi="Times New Roman"/>
          <w:spacing w:val="-14"/>
        </w:rPr>
      </w:pPr>
      <w:r w:rsidRPr="00833F37">
        <w:rPr>
          <w:rFonts w:ascii="Times New Roman" w:hAnsi="Times New Roman"/>
          <w:spacing w:val="-14"/>
        </w:rPr>
        <w:t>Se vor puncta atât aspectele formale ţinând de rubricaţia aleasă de candidat precum şi aspectele calitative şi de conţinut privind operaţionalizarea demersului didactic, modul de utilizare a resurselor, evidenţierea strategiilor de evaluare, etc. după cum urmează:</w:t>
      </w:r>
    </w:p>
    <w:p w:rsidR="00B77F54" w:rsidRPr="00833F37" w:rsidRDefault="00B77F54" w:rsidP="00B77F54">
      <w:pPr>
        <w:pStyle w:val="ListParagraph1"/>
        <w:numPr>
          <w:ilvl w:val="0"/>
          <w:numId w:val="1"/>
        </w:numPr>
        <w:tabs>
          <w:tab w:val="clear" w:pos="1800"/>
          <w:tab w:val="left" w:pos="851"/>
        </w:tabs>
        <w:ind w:left="567" w:firstLine="0"/>
        <w:jc w:val="both"/>
        <w:rPr>
          <w:spacing w:val="-14"/>
          <w:sz w:val="22"/>
          <w:szCs w:val="22"/>
        </w:rPr>
      </w:pPr>
      <w:r w:rsidRPr="00833F37">
        <w:rPr>
          <w:spacing w:val="-14"/>
          <w:sz w:val="22"/>
          <w:szCs w:val="22"/>
        </w:rPr>
        <w:t>pentru o rubricaţie adecvată (care conţine informaţii detaliate privitoare la activitatea de predare învăţare evaluare)_________1 p;</w:t>
      </w:r>
    </w:p>
    <w:p w:rsidR="00B77F54" w:rsidRPr="00833F37" w:rsidRDefault="00B77F54" w:rsidP="00B77F54">
      <w:pPr>
        <w:pStyle w:val="ListParagraph1"/>
        <w:numPr>
          <w:ilvl w:val="0"/>
          <w:numId w:val="1"/>
        </w:numPr>
        <w:tabs>
          <w:tab w:val="clear" w:pos="1800"/>
          <w:tab w:val="left" w:pos="851"/>
        </w:tabs>
        <w:ind w:left="567" w:firstLine="0"/>
        <w:jc w:val="both"/>
        <w:rPr>
          <w:spacing w:val="-14"/>
          <w:sz w:val="22"/>
          <w:szCs w:val="22"/>
        </w:rPr>
      </w:pPr>
      <w:r w:rsidRPr="00833F37">
        <w:rPr>
          <w:spacing w:val="-14"/>
          <w:sz w:val="22"/>
          <w:szCs w:val="22"/>
        </w:rPr>
        <w:t>pentru o corectă relaţionare între obiective, strategii didactice, şi modul de utilizare a resurselor (originalitate şi varietate) ____2 p;</w:t>
      </w:r>
    </w:p>
    <w:p w:rsidR="00B77F54" w:rsidRPr="00833F37" w:rsidRDefault="00B77F54" w:rsidP="00B77F54">
      <w:pPr>
        <w:pStyle w:val="ListParagraph1"/>
        <w:numPr>
          <w:ilvl w:val="0"/>
          <w:numId w:val="1"/>
        </w:numPr>
        <w:tabs>
          <w:tab w:val="clear" w:pos="1800"/>
          <w:tab w:val="left" w:pos="851"/>
        </w:tabs>
        <w:ind w:left="567" w:firstLine="0"/>
        <w:jc w:val="both"/>
        <w:rPr>
          <w:spacing w:val="-14"/>
          <w:sz w:val="22"/>
          <w:szCs w:val="22"/>
        </w:rPr>
      </w:pPr>
      <w:r w:rsidRPr="00833F37">
        <w:rPr>
          <w:spacing w:val="-14"/>
          <w:sz w:val="22"/>
          <w:szCs w:val="22"/>
        </w:rPr>
        <w:t xml:space="preserve">pentru precizarea calităţii evaluării, precum şi aspecte vizând activităţile destinate elevilor cu nevoi speciale ______________1 p.    </w:t>
      </w:r>
    </w:p>
    <w:p w:rsidR="00B77F54" w:rsidRPr="00833F37" w:rsidRDefault="00B77F54" w:rsidP="00B77F54">
      <w:pPr>
        <w:spacing w:after="0" w:line="240" w:lineRule="auto"/>
        <w:ind w:left="567"/>
        <w:jc w:val="both"/>
        <w:rPr>
          <w:rFonts w:ascii="Times New Roman" w:hAnsi="Times New Roman"/>
          <w:spacing w:val="-14"/>
        </w:rPr>
      </w:pPr>
    </w:p>
    <w:p w:rsidR="00B77F54" w:rsidRPr="00833F37" w:rsidRDefault="00B77F54" w:rsidP="00B77F54">
      <w:pPr>
        <w:spacing w:after="0" w:line="240" w:lineRule="auto"/>
        <w:ind w:firstLine="567"/>
        <w:jc w:val="both"/>
        <w:rPr>
          <w:rFonts w:ascii="Times New Roman" w:hAnsi="Times New Roman"/>
          <w:spacing w:val="-14"/>
        </w:rPr>
      </w:pPr>
      <w:r w:rsidRPr="00833F37">
        <w:rPr>
          <w:rFonts w:ascii="Times New Roman" w:hAnsi="Times New Roman"/>
          <w:spacing w:val="-14"/>
          <w:u w:val="single"/>
        </w:rPr>
        <w:t>2. Activitatea în specialitate</w:t>
      </w:r>
      <w:r w:rsidRPr="00833F37">
        <w:rPr>
          <w:rFonts w:ascii="Times New Roman" w:hAnsi="Times New Roman"/>
          <w:spacing w:val="-14"/>
        </w:rPr>
        <w:t xml:space="preserve"> pe baza prezentării unui portofoliu de activitate.</w:t>
      </w:r>
    </w:p>
    <w:p w:rsidR="00B77F54" w:rsidRPr="00833F37" w:rsidRDefault="00B77F54" w:rsidP="00B77F54">
      <w:pPr>
        <w:spacing w:after="0" w:line="240" w:lineRule="auto"/>
        <w:ind w:firstLine="567"/>
        <w:jc w:val="both"/>
        <w:rPr>
          <w:rFonts w:ascii="Times New Roman" w:hAnsi="Times New Roman"/>
          <w:spacing w:val="-14"/>
        </w:rPr>
      </w:pPr>
      <w:r w:rsidRPr="00833F37">
        <w:rPr>
          <w:rFonts w:ascii="Times New Roman" w:hAnsi="Times New Roman"/>
          <w:spacing w:val="-14"/>
        </w:rPr>
        <w:t>Comisia va puncta fiecare manifestare artistică sau contribuţie teoretică publicată, de nivel naţional sau internaţional , premiile anuale acordate de uniunile de creaţie artistică sau filialele acestora din România, premiile internaţionale, coordonarea de proiecte naţionale sau internaţionale, realizarea de lucrări monumentale de sculptură, de arte murale, sau edificii majore de arhitectură, participări la expoziţiile anuale, bienale, trienale etc. naţionale şi internaţionale, creaţii scenografice inclusiv de costum de scenă, lucrări de artă monumentală, ilustraţii sau lucrări de grafică publicitară, proiecte de arhitectură realizate individual sau în colectiv, creaţii omologate în diferite domenii ale designului (design de produs, inclusiv designul vestimentar, ceramică, sticlă, metal, designul grafic sau designul ambiental), creaţii fotografice sau video omologate, lucrări de restaurare certificate de comisii de specialitate, articole publicate în literatura de specialitate, precum şi orice altă activitate creativă din domeniul artelor vizuale pentru care pot fi dovedite obţinerea drepturilor de autor, după cum urmează:</w:t>
      </w:r>
    </w:p>
    <w:p w:rsidR="00B77F54" w:rsidRPr="00833F37" w:rsidRDefault="00B77F54" w:rsidP="00B77F54">
      <w:pPr>
        <w:pStyle w:val="ListParagraph1"/>
        <w:numPr>
          <w:ilvl w:val="0"/>
          <w:numId w:val="1"/>
        </w:numPr>
        <w:tabs>
          <w:tab w:val="clear" w:pos="1800"/>
          <w:tab w:val="left" w:pos="709"/>
        </w:tabs>
        <w:ind w:left="0" w:firstLine="567"/>
        <w:jc w:val="both"/>
        <w:rPr>
          <w:spacing w:val="-14"/>
          <w:sz w:val="22"/>
          <w:szCs w:val="22"/>
        </w:rPr>
      </w:pPr>
      <w:r w:rsidRPr="00833F37">
        <w:rPr>
          <w:spacing w:val="-14"/>
          <w:sz w:val="22"/>
          <w:szCs w:val="22"/>
        </w:rPr>
        <w:t>pentru premiile anuale acordate de uniunile de creaţie sau filialele acestora, precum şi premii internaţionale acordate de instituţii culturale de prestigiu, realizarea de lucrări monumentale de sculptură, de arte ambientale, sau edificii majore de arhitectură, pentru coordonare de proiecte naţionale sau internaţionale: _____________________ max. 3 p. Pentru premiile anuale sau internaţionale precum şi pentru fiecare proiect coordonat finalizat se acordă punctajul maxim.</w:t>
      </w:r>
    </w:p>
    <w:p w:rsidR="00B77F54" w:rsidRPr="00833F37" w:rsidRDefault="00B77F54" w:rsidP="00B77F54">
      <w:pPr>
        <w:pStyle w:val="ListParagraph1"/>
        <w:numPr>
          <w:ilvl w:val="0"/>
          <w:numId w:val="1"/>
        </w:numPr>
        <w:tabs>
          <w:tab w:val="clear" w:pos="1800"/>
          <w:tab w:val="left" w:pos="709"/>
        </w:tabs>
        <w:ind w:left="0" w:firstLine="567"/>
        <w:jc w:val="both"/>
        <w:rPr>
          <w:spacing w:val="-14"/>
          <w:sz w:val="22"/>
          <w:szCs w:val="22"/>
        </w:rPr>
      </w:pPr>
      <w:r w:rsidRPr="00833F37">
        <w:rPr>
          <w:spacing w:val="-14"/>
          <w:sz w:val="22"/>
          <w:szCs w:val="22"/>
        </w:rPr>
        <w:t>Maximum 2 p pentru:</w:t>
      </w:r>
    </w:p>
    <w:p w:rsidR="00B77F54" w:rsidRPr="00833F37" w:rsidRDefault="00B77F54" w:rsidP="00B77F54">
      <w:pPr>
        <w:pStyle w:val="ListParagraph1"/>
        <w:tabs>
          <w:tab w:val="left" w:pos="900"/>
        </w:tabs>
        <w:ind w:left="0" w:firstLine="567"/>
        <w:jc w:val="both"/>
        <w:rPr>
          <w:spacing w:val="-14"/>
          <w:sz w:val="22"/>
          <w:szCs w:val="22"/>
        </w:rPr>
      </w:pPr>
      <w:r w:rsidRPr="00833F37">
        <w:rPr>
          <w:spacing w:val="-14"/>
          <w:sz w:val="22"/>
          <w:szCs w:val="22"/>
        </w:rPr>
        <w:t>- participare la manifestări expoziţionale individuale sau de grup în spaţii administrate de uniuni de creaţie, de muzee de artă, sau de instituţii de cultură sau în alte locaţii aparţinând spaţiului public________________________________________________________0,5 p;</w:t>
      </w:r>
    </w:p>
    <w:p w:rsidR="00B77F54" w:rsidRPr="00833F37" w:rsidRDefault="00B77F54" w:rsidP="00B77F54">
      <w:pPr>
        <w:pStyle w:val="ListParagraph1"/>
        <w:tabs>
          <w:tab w:val="left" w:pos="900"/>
        </w:tabs>
        <w:ind w:left="0" w:firstLine="567"/>
        <w:jc w:val="both"/>
        <w:rPr>
          <w:spacing w:val="-14"/>
          <w:sz w:val="22"/>
          <w:szCs w:val="22"/>
        </w:rPr>
      </w:pPr>
      <w:r w:rsidRPr="00833F37">
        <w:rPr>
          <w:spacing w:val="-14"/>
          <w:sz w:val="22"/>
          <w:szCs w:val="22"/>
        </w:rPr>
        <w:t>- participarea la manifestări expoziţionale periodice sau ocazionale, creaţii scenografice de film, teatru sau televiziune şi/sau de costum de scenă, lucrări de artă monumentală, ilustraţii sau lucrări de grafică publicitară, proiecte de arhitectură realizate individual sau în colectiv, creaţii omologate în diferite domenii ale designului (design de produs, inclusiv designul vestimentar, ceramică, sticlă, metal, designul grafic sau designul ambiental), creaţii fotografice sau video omologate, lucrări de restaurare certificate de comisii de specialitate ________________________________________________________________________________________________________ 0,5 p;</w:t>
      </w:r>
    </w:p>
    <w:p w:rsidR="00B77F54" w:rsidRPr="00833F37" w:rsidRDefault="00B77F54" w:rsidP="00B77F54">
      <w:pPr>
        <w:pStyle w:val="ListParagraph1"/>
        <w:tabs>
          <w:tab w:val="left" w:pos="900"/>
        </w:tabs>
        <w:ind w:left="0" w:firstLine="567"/>
        <w:jc w:val="both"/>
        <w:rPr>
          <w:spacing w:val="-14"/>
          <w:sz w:val="22"/>
          <w:szCs w:val="22"/>
        </w:rPr>
      </w:pPr>
      <w:r w:rsidRPr="00833F37">
        <w:rPr>
          <w:spacing w:val="-14"/>
          <w:sz w:val="22"/>
          <w:szCs w:val="22"/>
        </w:rPr>
        <w:t>- participare în cadrul unor proiecte naţionale sau internaţionale _________________________________________________0,5 p;</w:t>
      </w:r>
    </w:p>
    <w:p w:rsidR="00B77F54" w:rsidRPr="00833F37" w:rsidRDefault="00B77F54" w:rsidP="00B77F54">
      <w:pPr>
        <w:pStyle w:val="ListParagraph1"/>
        <w:tabs>
          <w:tab w:val="left" w:pos="900"/>
        </w:tabs>
        <w:ind w:left="0" w:firstLine="567"/>
        <w:jc w:val="both"/>
        <w:rPr>
          <w:spacing w:val="-14"/>
          <w:sz w:val="22"/>
          <w:szCs w:val="22"/>
        </w:rPr>
      </w:pPr>
      <w:r w:rsidRPr="00833F37">
        <w:rPr>
          <w:spacing w:val="-14"/>
          <w:sz w:val="22"/>
          <w:szCs w:val="22"/>
        </w:rPr>
        <w:t>- participarea la manifestări artistice sau expoziţionale ocazionale desfăşurate în spaţiul privat, contribuţii teoretice în domeniu (articole publicate în presă, comunicări ştiinţifice în cadrul unor seminarii pe teme de specialitate, etc.) ___________________________ max. 0,25 p;</w:t>
      </w:r>
    </w:p>
    <w:p w:rsidR="00B77F54" w:rsidRPr="00833F37" w:rsidRDefault="00B77F54" w:rsidP="00B77F54">
      <w:pPr>
        <w:pStyle w:val="ListParagraph1"/>
        <w:tabs>
          <w:tab w:val="left" w:pos="709"/>
        </w:tabs>
        <w:ind w:left="0" w:firstLine="567"/>
        <w:jc w:val="both"/>
        <w:rPr>
          <w:spacing w:val="-14"/>
          <w:sz w:val="22"/>
          <w:szCs w:val="22"/>
        </w:rPr>
      </w:pPr>
      <w:r w:rsidRPr="00833F37">
        <w:rPr>
          <w:spacing w:val="-14"/>
          <w:sz w:val="22"/>
          <w:szCs w:val="22"/>
        </w:rPr>
        <w:t>-</w:t>
      </w:r>
      <w:r w:rsidRPr="00833F37">
        <w:rPr>
          <w:spacing w:val="-14"/>
          <w:sz w:val="22"/>
          <w:szCs w:val="22"/>
        </w:rPr>
        <w:tab/>
        <w:t>desfăşurarea oricăror altor activităţi în domeniul artelor vizuale care pot fi dovedite inclusiv prin obţinerea drepturilor de autor* ____________________________________________________________________________________________________max.0,25 p.</w:t>
      </w:r>
    </w:p>
    <w:p w:rsidR="00B77F54" w:rsidRPr="00833F37" w:rsidRDefault="00B77F54" w:rsidP="00B77F54">
      <w:pPr>
        <w:tabs>
          <w:tab w:val="left" w:pos="900"/>
        </w:tabs>
        <w:spacing w:after="0" w:line="240" w:lineRule="auto"/>
        <w:ind w:left="567"/>
        <w:jc w:val="both"/>
        <w:rPr>
          <w:rFonts w:ascii="Times New Roman" w:hAnsi="Times New Roman"/>
          <w:spacing w:val="-14"/>
        </w:rPr>
      </w:pPr>
    </w:p>
    <w:p w:rsidR="00B77F54" w:rsidRPr="00833F37" w:rsidRDefault="00B77F54" w:rsidP="00B77F54">
      <w:pPr>
        <w:spacing w:after="0" w:line="240" w:lineRule="auto"/>
        <w:ind w:firstLine="567"/>
        <w:jc w:val="both"/>
        <w:rPr>
          <w:rFonts w:ascii="Times New Roman" w:hAnsi="Times New Roman"/>
          <w:spacing w:val="-14"/>
        </w:rPr>
      </w:pPr>
      <w:r w:rsidRPr="00833F37">
        <w:rPr>
          <w:rFonts w:ascii="Times New Roman" w:hAnsi="Times New Roman"/>
          <w:spacing w:val="-14"/>
        </w:rPr>
        <w:t>NOTǍ</w:t>
      </w:r>
    </w:p>
    <w:p w:rsidR="00B77F54" w:rsidRPr="00833F37" w:rsidRDefault="00B77F54" w:rsidP="00B77F54">
      <w:pPr>
        <w:pStyle w:val="ListParagraph1"/>
        <w:numPr>
          <w:ilvl w:val="0"/>
          <w:numId w:val="5"/>
        </w:numPr>
        <w:ind w:left="567" w:firstLine="0"/>
        <w:jc w:val="both"/>
        <w:rPr>
          <w:spacing w:val="-14"/>
          <w:sz w:val="22"/>
          <w:szCs w:val="22"/>
        </w:rPr>
      </w:pPr>
      <w:r w:rsidRPr="00833F37">
        <w:rPr>
          <w:spacing w:val="-14"/>
          <w:sz w:val="22"/>
          <w:szCs w:val="22"/>
        </w:rPr>
        <w:t>În portofoliul de activitate vor fi depuse fotocopii ale documentelor doveditoare autentificate de unitatea şcolară unde se desfăşoară proba practică.</w:t>
      </w:r>
    </w:p>
    <w:p w:rsidR="00B77F54" w:rsidRPr="00833F37" w:rsidRDefault="00B77F54" w:rsidP="00B77F54">
      <w:pPr>
        <w:pStyle w:val="ListParagraph1"/>
        <w:numPr>
          <w:ilvl w:val="0"/>
          <w:numId w:val="5"/>
        </w:numPr>
        <w:ind w:left="567" w:firstLine="0"/>
        <w:jc w:val="both"/>
        <w:rPr>
          <w:spacing w:val="-14"/>
          <w:sz w:val="22"/>
          <w:szCs w:val="22"/>
        </w:rPr>
      </w:pPr>
      <w:r w:rsidRPr="00833F37">
        <w:rPr>
          <w:spacing w:val="-14"/>
          <w:sz w:val="22"/>
          <w:szCs w:val="22"/>
        </w:rPr>
        <w:t xml:space="preserve">În cazurile aprecierii prin maximum sau minimum de puncte a activităţii artistice se vor avea în vedere de importanţa, originalitatea şi gradul de vizibilitate a activităţilor sau de importanţa articolelor de presă. </w:t>
      </w:r>
    </w:p>
    <w:p w:rsidR="00B77F54" w:rsidRPr="00833F37" w:rsidRDefault="00B77F54" w:rsidP="00B77F54">
      <w:pPr>
        <w:autoSpaceDE w:val="0"/>
        <w:autoSpaceDN w:val="0"/>
        <w:adjustRightInd w:val="0"/>
        <w:spacing w:after="0" w:line="240" w:lineRule="auto"/>
        <w:ind w:left="567"/>
        <w:rPr>
          <w:rFonts w:ascii="Times New Roman" w:hAnsi="Times New Roman"/>
          <w:spacing w:val="-14"/>
        </w:rPr>
      </w:pPr>
      <w:r w:rsidRPr="00833F37">
        <w:rPr>
          <w:rFonts w:ascii="Times New Roman" w:hAnsi="Times New Roman"/>
          <w:spacing w:val="-14"/>
        </w:rPr>
        <w:t xml:space="preserve">*Fac excepţie produsele de artă decorativă sau icoanele, comercializate prin galerii comerciale, mărţişoarele sau felicitările. </w:t>
      </w:r>
    </w:p>
    <w:p w:rsidR="00B77F54" w:rsidRPr="00833F37" w:rsidRDefault="00B77F54" w:rsidP="00B77F54">
      <w:pPr>
        <w:autoSpaceDE w:val="0"/>
        <w:autoSpaceDN w:val="0"/>
        <w:adjustRightInd w:val="0"/>
        <w:spacing w:after="0" w:line="240" w:lineRule="auto"/>
        <w:ind w:firstLine="567"/>
        <w:rPr>
          <w:rFonts w:ascii="Times New Roman" w:hAnsi="Times New Roman"/>
          <w:bCs/>
          <w:spacing w:val="-14"/>
        </w:rPr>
      </w:pPr>
    </w:p>
    <w:p w:rsidR="00B77F54" w:rsidRPr="00833F37" w:rsidRDefault="00B77F54" w:rsidP="00B77F54">
      <w:pPr>
        <w:autoSpaceDE w:val="0"/>
        <w:autoSpaceDN w:val="0"/>
        <w:adjustRightInd w:val="0"/>
        <w:spacing w:after="0" w:line="240" w:lineRule="auto"/>
        <w:ind w:firstLine="567"/>
        <w:rPr>
          <w:rFonts w:ascii="Times New Roman" w:hAnsi="Times New Roman"/>
          <w:bCs/>
          <w:spacing w:val="-14"/>
        </w:rPr>
      </w:pPr>
      <w:r w:rsidRPr="00833F37">
        <w:rPr>
          <w:rFonts w:ascii="Times New Roman" w:hAnsi="Times New Roman"/>
          <w:bCs/>
          <w:spacing w:val="-14"/>
        </w:rPr>
        <w:t>Se acordă 1 p din oficiu.</w:t>
      </w:r>
    </w:p>
    <w:p w:rsidR="00B77F54" w:rsidRPr="00833F37" w:rsidRDefault="00B77F54" w:rsidP="00B77F54">
      <w:pPr>
        <w:shd w:val="clear" w:color="auto" w:fill="FFFFFF"/>
        <w:spacing w:after="0" w:line="240" w:lineRule="auto"/>
        <w:ind w:firstLine="567"/>
        <w:jc w:val="both"/>
        <w:rPr>
          <w:rFonts w:ascii="Times New Roman" w:hAnsi="Times New Roman"/>
          <w:i/>
          <w:spacing w:val="-14"/>
        </w:rPr>
      </w:pPr>
      <w:r w:rsidRPr="00833F37">
        <w:rPr>
          <w:rFonts w:ascii="Times New Roman" w:hAnsi="Times New Roman"/>
          <w:bCs/>
          <w:i/>
          <w:spacing w:val="-14"/>
        </w:rPr>
        <w:t>NOTĂ</w:t>
      </w:r>
      <w:r w:rsidRPr="00833F37">
        <w:rPr>
          <w:rFonts w:ascii="Times New Roman" w:hAnsi="Times New Roman"/>
          <w:i/>
          <w:spacing w:val="-14"/>
        </w:rPr>
        <w:t>:</w:t>
      </w:r>
    </w:p>
    <w:p w:rsidR="00B77F54" w:rsidRPr="00833F37" w:rsidRDefault="00B77F54" w:rsidP="00B77F54">
      <w:pPr>
        <w:spacing w:after="0" w:line="240" w:lineRule="auto"/>
        <w:ind w:firstLine="567"/>
        <w:jc w:val="both"/>
        <w:rPr>
          <w:rFonts w:ascii="Times New Roman" w:hAnsi="Times New Roman"/>
          <w:i/>
          <w:spacing w:val="-14"/>
        </w:rPr>
      </w:pPr>
      <w:r w:rsidRPr="00833F37">
        <w:rPr>
          <w:rFonts w:ascii="Times New Roman" w:hAnsi="Times New Roman"/>
          <w:bCs/>
          <w:i/>
          <w:spacing w:val="-14"/>
        </w:rPr>
        <w:t>Proba practică este evaluată de cei doi profesori examinatori care fac parte din comisie. Rezultatul probei practice</w:t>
      </w:r>
      <w:r w:rsidRPr="00833F37">
        <w:rPr>
          <w:rFonts w:ascii="Times New Roman" w:hAnsi="Times New Roman"/>
          <w:i/>
          <w:spacing w:val="-14"/>
        </w:rPr>
        <w:t xml:space="preserve"> se obţine ca medie a punctajelor acordate de fiecare profesor examinator.</w:t>
      </w:r>
    </w:p>
    <w:p w:rsidR="00B77F54" w:rsidRDefault="00B77F54" w:rsidP="00B77F54">
      <w:pPr>
        <w:spacing w:after="0" w:line="240" w:lineRule="auto"/>
        <w:ind w:firstLine="567"/>
        <w:jc w:val="both"/>
        <w:rPr>
          <w:rFonts w:ascii="Times New Roman" w:hAnsi="Times New Roman"/>
          <w:i/>
          <w:spacing w:val="-14"/>
        </w:rPr>
      </w:pPr>
      <w:r w:rsidRPr="00833F37">
        <w:rPr>
          <w:rFonts w:ascii="Times New Roman" w:hAnsi="Times New Roman"/>
          <w:i/>
          <w:spacing w:val="-14"/>
        </w:rPr>
        <w:t>Rezultatul probei practice se evaluează prin note de la 10 la 1.</w:t>
      </w:r>
    </w:p>
    <w:p w:rsidR="00B77F54" w:rsidRDefault="00B77F54" w:rsidP="00B77F54">
      <w:pPr>
        <w:spacing w:after="0" w:line="240" w:lineRule="auto"/>
        <w:ind w:firstLine="567"/>
        <w:jc w:val="both"/>
        <w:rPr>
          <w:rFonts w:ascii="Times New Roman" w:hAnsi="Times New Roman"/>
          <w:i/>
          <w:spacing w:val="-14"/>
        </w:rPr>
      </w:pPr>
    </w:p>
    <w:p w:rsidR="00B77F54" w:rsidRPr="00833F37" w:rsidRDefault="00B77F54" w:rsidP="00B77F54">
      <w:pPr>
        <w:spacing w:after="0" w:line="240" w:lineRule="auto"/>
        <w:ind w:firstLine="567"/>
        <w:jc w:val="both"/>
        <w:rPr>
          <w:rFonts w:ascii="Times New Roman" w:hAnsi="Times New Roman"/>
          <w:i/>
          <w:spacing w:val="-14"/>
        </w:rPr>
      </w:pPr>
    </w:p>
    <w:p w:rsidR="00ED185C" w:rsidRDefault="00ED185C">
      <w:pPr>
        <w:rPr>
          <w:rFonts w:ascii="Times New Roman" w:eastAsia="Times New Roman" w:hAnsi="Times New Roman"/>
          <w:kern w:val="36"/>
          <w:lang w:eastAsia="ro-RO"/>
        </w:rPr>
      </w:pPr>
      <w:r>
        <w:rPr>
          <w:b/>
          <w:bCs/>
        </w:rPr>
        <w:br w:type="page"/>
      </w:r>
    </w:p>
    <w:p w:rsidR="00B77F54" w:rsidRPr="00833F37" w:rsidRDefault="00B77F54" w:rsidP="00B77F54">
      <w:pPr>
        <w:pStyle w:val="Heading1"/>
        <w:spacing w:before="0" w:beforeAutospacing="0" w:after="0" w:afterAutospacing="0"/>
        <w:jc w:val="right"/>
        <w:rPr>
          <w:b w:val="0"/>
          <w:bCs w:val="0"/>
          <w:sz w:val="22"/>
          <w:szCs w:val="22"/>
        </w:rPr>
      </w:pPr>
      <w:r w:rsidRPr="00833F37">
        <w:rPr>
          <w:b w:val="0"/>
          <w:bCs w:val="0"/>
          <w:sz w:val="22"/>
          <w:szCs w:val="22"/>
        </w:rPr>
        <w:lastRenderedPageBreak/>
        <w:t>ANEXA NR. 12</w:t>
      </w:r>
    </w:p>
    <w:p w:rsidR="00B77F54" w:rsidRPr="00833F37" w:rsidRDefault="00B77F54" w:rsidP="00B77F54">
      <w:pPr>
        <w:spacing w:after="0" w:line="240" w:lineRule="auto"/>
        <w:jc w:val="right"/>
        <w:rPr>
          <w:rFonts w:ascii="Times New Roman" w:hAnsi="Times New Roman"/>
        </w:rPr>
      </w:pPr>
      <w:r w:rsidRPr="00833F37">
        <w:rPr>
          <w:rFonts w:ascii="Times New Roman" w:hAnsi="Times New Roman"/>
        </w:rPr>
        <w:t>la Metodologie</w:t>
      </w:r>
    </w:p>
    <w:p w:rsidR="00B77F54" w:rsidRPr="00833F37" w:rsidRDefault="00B77F54" w:rsidP="00B77F54">
      <w:pPr>
        <w:spacing w:after="0" w:line="240" w:lineRule="auto"/>
        <w:rPr>
          <w:rFonts w:ascii="Times New Roman" w:hAnsi="Times New Roman"/>
        </w:rPr>
      </w:pPr>
    </w:p>
    <w:p w:rsidR="00B77F54" w:rsidRPr="00833F37" w:rsidRDefault="00B77F54" w:rsidP="00B77F54">
      <w:pPr>
        <w:pStyle w:val="msolistparagraph0"/>
        <w:numPr>
          <w:ilvl w:val="0"/>
          <w:numId w:val="8"/>
        </w:numPr>
        <w:tabs>
          <w:tab w:val="left" w:pos="284"/>
        </w:tabs>
        <w:spacing w:before="0" w:beforeAutospacing="0" w:after="0" w:afterAutospacing="0"/>
        <w:ind w:left="0" w:firstLine="0"/>
        <w:jc w:val="center"/>
        <w:rPr>
          <w:b/>
          <w:sz w:val="22"/>
          <w:szCs w:val="22"/>
          <w:lang w:val="ro-RO"/>
        </w:rPr>
      </w:pPr>
      <w:r w:rsidRPr="00833F37">
        <w:rPr>
          <w:b/>
          <w:sz w:val="22"/>
          <w:szCs w:val="22"/>
          <w:lang w:val="ro-RO"/>
        </w:rPr>
        <w:t>PROBA PRACTICĂ PENTRU OCUPAREA POSTURILOR DIDACTICE/CATEDRELOR VACANTE/REZERVATE LA CLASELE/GRUPELE/UNITĂŢILE DE ÎNVĂŢĂMÂNT CARE ŞCOLARIZEAZĂ ELEVI CU DEFICIENŢE DE AUZ</w:t>
      </w:r>
    </w:p>
    <w:p w:rsidR="00B77F54" w:rsidRPr="00833F37" w:rsidRDefault="00B77F54" w:rsidP="00B77F54">
      <w:pPr>
        <w:pStyle w:val="msolistparagraphcxspmiddle"/>
        <w:spacing w:before="0" w:beforeAutospacing="0" w:after="0" w:afterAutospacing="0"/>
        <w:jc w:val="center"/>
        <w:rPr>
          <w:sz w:val="22"/>
          <w:szCs w:val="22"/>
          <w:lang w:val="ro-RO"/>
        </w:rPr>
      </w:pPr>
      <w:r w:rsidRPr="00833F37">
        <w:rPr>
          <w:sz w:val="22"/>
          <w:szCs w:val="22"/>
          <w:lang w:val="ro-RO"/>
        </w:rPr>
        <w:t> </w:t>
      </w:r>
    </w:p>
    <w:p w:rsidR="00B77F54" w:rsidRPr="00833F37" w:rsidRDefault="00B77F54" w:rsidP="00B77F54">
      <w:pPr>
        <w:pStyle w:val="msolistparagraphcxspmiddle"/>
        <w:spacing w:before="0" w:beforeAutospacing="0" w:after="0" w:afterAutospacing="0"/>
        <w:rPr>
          <w:sz w:val="22"/>
          <w:szCs w:val="22"/>
          <w:lang w:val="ro-RO"/>
        </w:rPr>
      </w:pPr>
    </w:p>
    <w:p w:rsidR="00B77F54" w:rsidRPr="00833F37" w:rsidRDefault="00B77F54" w:rsidP="00B77F54">
      <w:pPr>
        <w:pStyle w:val="msolistparagraphcxspmiddle"/>
        <w:spacing w:before="0" w:beforeAutospacing="0" w:after="0" w:afterAutospacing="0"/>
        <w:rPr>
          <w:sz w:val="22"/>
          <w:szCs w:val="22"/>
          <w:lang w:val="ro-RO"/>
        </w:rPr>
      </w:pPr>
    </w:p>
    <w:p w:rsidR="00B77F54" w:rsidRPr="00833F37" w:rsidRDefault="00B77F54" w:rsidP="00B77F54">
      <w:pPr>
        <w:pStyle w:val="msolistparagraphcxspmiddle"/>
        <w:spacing w:before="0" w:beforeAutospacing="0" w:after="0" w:afterAutospacing="0"/>
        <w:rPr>
          <w:sz w:val="22"/>
          <w:szCs w:val="22"/>
          <w:lang w:val="ro-RO"/>
        </w:rPr>
      </w:pPr>
    </w:p>
    <w:p w:rsidR="00B77F54" w:rsidRPr="00833F37" w:rsidRDefault="00B77F54" w:rsidP="00B77F54">
      <w:pPr>
        <w:pStyle w:val="msolistparagraphcxspmiddle"/>
        <w:spacing w:before="0" w:beforeAutospacing="0" w:after="0" w:afterAutospacing="0"/>
        <w:rPr>
          <w:sz w:val="22"/>
          <w:szCs w:val="22"/>
          <w:lang w:val="ro-RO"/>
        </w:rPr>
      </w:pPr>
      <w:r w:rsidRPr="00833F37">
        <w:rPr>
          <w:sz w:val="22"/>
          <w:szCs w:val="22"/>
          <w:lang w:val="ro-RO"/>
        </w:rPr>
        <w:t>Proba practică constă în:</w:t>
      </w:r>
    </w:p>
    <w:p w:rsidR="00B77F54" w:rsidRPr="00833F37" w:rsidRDefault="00B77F54" w:rsidP="00B77F54">
      <w:pPr>
        <w:pStyle w:val="msolistparagraphcxspmiddle"/>
        <w:tabs>
          <w:tab w:val="left" w:pos="851"/>
        </w:tabs>
        <w:spacing w:before="0" w:beforeAutospacing="0" w:after="0" w:afterAutospacing="0"/>
        <w:ind w:left="567"/>
        <w:jc w:val="both"/>
        <w:rPr>
          <w:sz w:val="22"/>
          <w:szCs w:val="22"/>
          <w:lang w:val="ro-RO"/>
        </w:rPr>
      </w:pPr>
      <w:r w:rsidRPr="00833F37">
        <w:rPr>
          <w:sz w:val="22"/>
          <w:szCs w:val="22"/>
          <w:lang w:val="ro-RO"/>
        </w:rPr>
        <w:t>1. Un proiect didactic, pe o temă propusă de comisie, specifică programei şcolare a disciplinei. Candidatul va argumenta obiectivele, strategiile şi tehnicile de predare/învăţare/evaluare raportându-se la specificul deficienței de auz…………………….……………………………………………………..………………….………..…..4 p.</w:t>
      </w:r>
    </w:p>
    <w:p w:rsidR="00B77F54" w:rsidRPr="00833F37" w:rsidRDefault="00B77F54" w:rsidP="00B77F54">
      <w:pPr>
        <w:pStyle w:val="msolistparagraphcxspmiddle"/>
        <w:spacing w:before="0" w:beforeAutospacing="0" w:after="0" w:afterAutospacing="0"/>
        <w:rPr>
          <w:sz w:val="22"/>
          <w:szCs w:val="22"/>
          <w:lang w:val="ro-RO"/>
        </w:rPr>
      </w:pPr>
    </w:p>
    <w:p w:rsidR="00B77F54" w:rsidRPr="00833F37" w:rsidRDefault="00B77F54" w:rsidP="00B77F54">
      <w:pPr>
        <w:pStyle w:val="msolistparagraphcxspmiddle"/>
        <w:tabs>
          <w:tab w:val="left" w:pos="851"/>
        </w:tabs>
        <w:spacing w:before="0" w:beforeAutospacing="0" w:after="0" w:afterAutospacing="0"/>
        <w:ind w:left="567"/>
        <w:jc w:val="both"/>
        <w:rPr>
          <w:sz w:val="22"/>
          <w:szCs w:val="22"/>
          <w:lang w:val="ro-RO"/>
        </w:rPr>
      </w:pPr>
      <w:r w:rsidRPr="00833F37">
        <w:rPr>
          <w:sz w:val="22"/>
          <w:szCs w:val="22"/>
          <w:lang w:val="ro-RO"/>
        </w:rPr>
        <w:t>2. Un interviu care să reflecte competenţele de receptare şi de comunicare ale candidatului, în limbaj mimico-gestual ……………………………...……….……………………………………………………….…………..5p.</w:t>
      </w:r>
    </w:p>
    <w:p w:rsidR="00B77F54" w:rsidRPr="00833F37" w:rsidRDefault="00B77F54" w:rsidP="00B77F54">
      <w:pPr>
        <w:pStyle w:val="msolistparagraphcxspmiddle"/>
        <w:spacing w:before="0" w:beforeAutospacing="0" w:after="0" w:afterAutospacing="0"/>
        <w:ind w:left="720" w:hanging="360"/>
        <w:rPr>
          <w:sz w:val="22"/>
          <w:szCs w:val="22"/>
          <w:lang w:val="ro-RO"/>
        </w:rPr>
      </w:pPr>
    </w:p>
    <w:p w:rsidR="00B77F54" w:rsidRPr="00833F37" w:rsidRDefault="00B77F54" w:rsidP="00B77F54">
      <w:pPr>
        <w:autoSpaceDE w:val="0"/>
        <w:autoSpaceDN w:val="0"/>
        <w:adjustRightInd w:val="0"/>
        <w:spacing w:after="0" w:line="240" w:lineRule="auto"/>
        <w:ind w:firstLine="567"/>
        <w:rPr>
          <w:rFonts w:ascii="Times New Roman" w:hAnsi="Times New Roman"/>
          <w:bCs/>
        </w:rPr>
      </w:pPr>
      <w:r w:rsidRPr="00833F37">
        <w:rPr>
          <w:rFonts w:ascii="Times New Roman" w:hAnsi="Times New Roman"/>
          <w:bCs/>
        </w:rPr>
        <w:t>Se acordă 1 p din oficiu.</w:t>
      </w:r>
    </w:p>
    <w:p w:rsidR="00B77F54" w:rsidRPr="00833F37" w:rsidRDefault="00B77F54" w:rsidP="00B77F54">
      <w:pPr>
        <w:autoSpaceDE w:val="0"/>
        <w:autoSpaceDN w:val="0"/>
        <w:adjustRightInd w:val="0"/>
        <w:spacing w:after="0" w:line="240" w:lineRule="auto"/>
        <w:rPr>
          <w:rFonts w:ascii="Times New Roman" w:hAnsi="Times New Roman"/>
          <w:bCs/>
        </w:rPr>
      </w:pPr>
    </w:p>
    <w:p w:rsidR="00B77F54" w:rsidRPr="00833F37" w:rsidRDefault="00B77F54" w:rsidP="00B77F54">
      <w:pPr>
        <w:spacing w:after="0" w:line="240" w:lineRule="auto"/>
        <w:rPr>
          <w:rFonts w:ascii="Times New Roman" w:hAnsi="Times New Roman"/>
        </w:rPr>
      </w:pPr>
    </w:p>
    <w:p w:rsidR="00B77F54" w:rsidRPr="00833F37" w:rsidRDefault="00B77F54" w:rsidP="00B77F54">
      <w:pPr>
        <w:shd w:val="clear" w:color="auto" w:fill="FFFFFF"/>
        <w:spacing w:after="0" w:line="240" w:lineRule="auto"/>
        <w:ind w:firstLine="567"/>
        <w:jc w:val="both"/>
        <w:rPr>
          <w:rFonts w:ascii="Times New Roman" w:hAnsi="Times New Roman"/>
          <w:i/>
        </w:rPr>
      </w:pPr>
      <w:r w:rsidRPr="00833F37">
        <w:rPr>
          <w:rFonts w:ascii="Times New Roman" w:hAnsi="Times New Roman"/>
          <w:bCs/>
          <w:i/>
        </w:rPr>
        <w:t>NOTĂ</w:t>
      </w:r>
      <w:r w:rsidRPr="00833F37">
        <w:rPr>
          <w:rFonts w:ascii="Times New Roman" w:hAnsi="Times New Roman"/>
          <w:i/>
        </w:rPr>
        <w:t>:</w:t>
      </w:r>
    </w:p>
    <w:p w:rsidR="00B77F54" w:rsidRPr="00833F37" w:rsidRDefault="00B77F54" w:rsidP="00B77F54">
      <w:pPr>
        <w:spacing w:after="0" w:line="240" w:lineRule="auto"/>
        <w:ind w:firstLine="567"/>
        <w:jc w:val="both"/>
        <w:rPr>
          <w:rFonts w:ascii="Times New Roman" w:hAnsi="Times New Roman"/>
          <w:i/>
          <w:spacing w:val="-14"/>
        </w:rPr>
      </w:pPr>
      <w:r w:rsidRPr="00833F37">
        <w:rPr>
          <w:rFonts w:ascii="Times New Roman" w:hAnsi="Times New Roman"/>
          <w:i/>
          <w:spacing w:val="-14"/>
        </w:rPr>
        <w:t xml:space="preserve">Proba practică este evaluată de cei doi profesori examinatori care fac parte din comisie. Rezultatul probei practice se obţine ca medie a punctajelor acordate de fiecare profesor examinator. </w:t>
      </w:r>
    </w:p>
    <w:p w:rsidR="00B77F54" w:rsidRPr="00833F37" w:rsidRDefault="00B77F54" w:rsidP="00B77F54">
      <w:pPr>
        <w:spacing w:after="0" w:line="240" w:lineRule="auto"/>
        <w:ind w:firstLine="567"/>
        <w:jc w:val="both"/>
        <w:rPr>
          <w:rFonts w:ascii="Times New Roman" w:hAnsi="Times New Roman"/>
          <w:i/>
          <w:spacing w:val="-14"/>
        </w:rPr>
      </w:pPr>
      <w:r w:rsidRPr="00833F37">
        <w:rPr>
          <w:rFonts w:ascii="Times New Roman" w:hAnsi="Times New Roman"/>
          <w:i/>
          <w:spacing w:val="-14"/>
        </w:rPr>
        <w:t>Rezultatul probei practice se evaluează prin note de la 10 la 1.</w:t>
      </w:r>
    </w:p>
    <w:p w:rsidR="00B77F54" w:rsidRPr="00833F37" w:rsidRDefault="00B77F54" w:rsidP="00B77F54">
      <w:pPr>
        <w:spacing w:after="0" w:line="240" w:lineRule="auto"/>
        <w:rPr>
          <w:rFonts w:ascii="Times New Roman" w:hAnsi="Times New Roman"/>
        </w:rPr>
      </w:pPr>
    </w:p>
    <w:p w:rsidR="00B77F54" w:rsidRPr="00833F37" w:rsidRDefault="00B77F54" w:rsidP="00B77F54">
      <w:pPr>
        <w:pStyle w:val="Heading1"/>
        <w:spacing w:before="0" w:beforeAutospacing="0" w:after="0" w:afterAutospacing="0"/>
        <w:rPr>
          <w:b w:val="0"/>
          <w:bCs w:val="0"/>
          <w:sz w:val="24"/>
          <w:szCs w:val="24"/>
        </w:rPr>
      </w:pPr>
    </w:p>
    <w:p w:rsidR="00B77F54" w:rsidRPr="00833F37" w:rsidRDefault="00B77F54" w:rsidP="00B77F54">
      <w:pPr>
        <w:pStyle w:val="msolistparagraph0"/>
        <w:numPr>
          <w:ilvl w:val="0"/>
          <w:numId w:val="8"/>
        </w:numPr>
        <w:tabs>
          <w:tab w:val="left" w:pos="284"/>
        </w:tabs>
        <w:spacing w:before="0" w:beforeAutospacing="0" w:after="0" w:afterAutospacing="0"/>
        <w:ind w:left="0" w:firstLine="0"/>
        <w:jc w:val="center"/>
        <w:rPr>
          <w:b/>
          <w:sz w:val="22"/>
          <w:szCs w:val="22"/>
          <w:lang w:val="ro-RO"/>
        </w:rPr>
      </w:pPr>
      <w:r w:rsidRPr="00833F37">
        <w:rPr>
          <w:b/>
          <w:sz w:val="22"/>
          <w:szCs w:val="22"/>
          <w:lang w:val="ro-RO"/>
        </w:rPr>
        <w:t>PROBA PRACTICĂ PENTRU OCUPAREA POSTURILOR DIDACTICE/CATEDRELOR VACANTE/REZERVATE LA CLASELE/GRUPELE/UNITĂŢILE DE ÎNVĂŢĂMÂNT CARE ŞCOLARIZEAZĂ ELEVI CU DEFICIENŢE DE VEDERE</w:t>
      </w:r>
    </w:p>
    <w:p w:rsidR="00B77F54" w:rsidRPr="00833F37" w:rsidRDefault="00B77F54" w:rsidP="00B77F54">
      <w:pPr>
        <w:pStyle w:val="msolistparagraphcxspmiddle"/>
        <w:spacing w:before="0" w:beforeAutospacing="0" w:after="0" w:afterAutospacing="0"/>
        <w:jc w:val="center"/>
        <w:rPr>
          <w:sz w:val="22"/>
          <w:szCs w:val="22"/>
          <w:lang w:val="ro-RO"/>
        </w:rPr>
      </w:pPr>
      <w:r w:rsidRPr="00833F37">
        <w:rPr>
          <w:sz w:val="22"/>
          <w:szCs w:val="22"/>
          <w:lang w:val="ro-RO"/>
        </w:rPr>
        <w:t> </w:t>
      </w:r>
    </w:p>
    <w:p w:rsidR="00B77F54" w:rsidRPr="00833F37" w:rsidRDefault="00B77F54" w:rsidP="00B77F54">
      <w:pPr>
        <w:pStyle w:val="msolistparagraphcxspmiddle"/>
        <w:spacing w:before="0" w:beforeAutospacing="0" w:after="0" w:afterAutospacing="0"/>
        <w:rPr>
          <w:sz w:val="22"/>
          <w:szCs w:val="22"/>
          <w:lang w:val="ro-RO"/>
        </w:rPr>
      </w:pPr>
    </w:p>
    <w:p w:rsidR="00B77F54" w:rsidRPr="00833F37" w:rsidRDefault="00B77F54" w:rsidP="00B77F54">
      <w:pPr>
        <w:pStyle w:val="msolistparagraphcxspmiddle"/>
        <w:spacing w:before="0" w:beforeAutospacing="0" w:after="0" w:afterAutospacing="0"/>
        <w:rPr>
          <w:sz w:val="22"/>
          <w:szCs w:val="22"/>
          <w:lang w:val="ro-RO"/>
        </w:rPr>
      </w:pPr>
    </w:p>
    <w:p w:rsidR="00B77F54" w:rsidRPr="00833F37" w:rsidRDefault="00B77F54" w:rsidP="00B77F54">
      <w:pPr>
        <w:pStyle w:val="msolistparagraphcxspmiddle"/>
        <w:spacing w:before="0" w:beforeAutospacing="0" w:after="0" w:afterAutospacing="0"/>
        <w:rPr>
          <w:sz w:val="22"/>
          <w:szCs w:val="22"/>
          <w:lang w:val="ro-RO"/>
        </w:rPr>
      </w:pPr>
    </w:p>
    <w:p w:rsidR="00B77F54" w:rsidRPr="00833F37" w:rsidRDefault="00B77F54" w:rsidP="00B77F54">
      <w:pPr>
        <w:pStyle w:val="msolistparagraphcxspmiddle"/>
        <w:spacing w:before="0" w:beforeAutospacing="0" w:after="0" w:afterAutospacing="0"/>
        <w:rPr>
          <w:sz w:val="22"/>
          <w:szCs w:val="22"/>
          <w:lang w:val="ro-RO"/>
        </w:rPr>
      </w:pPr>
      <w:r w:rsidRPr="00833F37">
        <w:rPr>
          <w:sz w:val="22"/>
          <w:szCs w:val="22"/>
          <w:lang w:val="ro-RO"/>
        </w:rPr>
        <w:t>Proba practică constă în:</w:t>
      </w:r>
    </w:p>
    <w:p w:rsidR="00B77F54" w:rsidRPr="00833F37" w:rsidRDefault="00B77F54" w:rsidP="00B77F54">
      <w:pPr>
        <w:pStyle w:val="msolistparagraphcxspmiddle"/>
        <w:tabs>
          <w:tab w:val="left" w:pos="851"/>
        </w:tabs>
        <w:spacing w:before="0" w:beforeAutospacing="0" w:after="0" w:afterAutospacing="0"/>
        <w:ind w:left="567"/>
        <w:jc w:val="both"/>
        <w:rPr>
          <w:sz w:val="22"/>
          <w:szCs w:val="22"/>
          <w:lang w:val="ro-RO"/>
        </w:rPr>
      </w:pPr>
      <w:r w:rsidRPr="00833F37">
        <w:rPr>
          <w:sz w:val="22"/>
          <w:szCs w:val="22"/>
          <w:lang w:val="ro-RO"/>
        </w:rPr>
        <w:t>1. Un proiect didactic, pe o temă propusă de comisie, specifică programei şcolare a disciplinei. Candidatul va argumenta obiectivele, strategiile şi tehnicile de predare/învăţare/evaluare raportându-se la specificul deficienței de vedere.……………….…………………………………</w:t>
      </w:r>
      <w:r>
        <w:rPr>
          <w:sz w:val="22"/>
          <w:szCs w:val="22"/>
          <w:lang w:val="ro-RO"/>
        </w:rPr>
        <w:t>…</w:t>
      </w:r>
      <w:r w:rsidRPr="00833F37">
        <w:rPr>
          <w:sz w:val="22"/>
          <w:szCs w:val="22"/>
          <w:lang w:val="ro-RO"/>
        </w:rPr>
        <w:t>……..………..………………….………..…..4 p.</w:t>
      </w:r>
    </w:p>
    <w:p w:rsidR="00B77F54" w:rsidRPr="00833F37" w:rsidRDefault="00B77F54" w:rsidP="00B77F54">
      <w:pPr>
        <w:pStyle w:val="msolistparagraphcxspmiddle"/>
        <w:spacing w:before="0" w:beforeAutospacing="0" w:after="0" w:afterAutospacing="0"/>
        <w:rPr>
          <w:sz w:val="22"/>
          <w:szCs w:val="22"/>
          <w:lang w:val="ro-RO"/>
        </w:rPr>
      </w:pPr>
    </w:p>
    <w:p w:rsidR="00B77F54" w:rsidRPr="00833F37" w:rsidRDefault="00B77F54" w:rsidP="00B77F54">
      <w:pPr>
        <w:pStyle w:val="msolistparagraphcxspmiddle"/>
        <w:tabs>
          <w:tab w:val="left" w:pos="851"/>
        </w:tabs>
        <w:spacing w:before="0" w:beforeAutospacing="0" w:after="0" w:afterAutospacing="0"/>
        <w:ind w:left="567"/>
        <w:jc w:val="both"/>
        <w:rPr>
          <w:sz w:val="22"/>
          <w:szCs w:val="22"/>
          <w:lang w:val="ro-RO"/>
        </w:rPr>
      </w:pPr>
      <w:r w:rsidRPr="00833F37">
        <w:rPr>
          <w:sz w:val="22"/>
          <w:szCs w:val="22"/>
          <w:lang w:val="ro-RO"/>
        </w:rPr>
        <w:t>2. O examinare scrisă</w:t>
      </w:r>
      <w:r w:rsidRPr="00833F37">
        <w:rPr>
          <w:lang w:val="ro-RO"/>
        </w:rPr>
        <w:t xml:space="preserve"> şi orală care să reflecte competenţele de scris şi de citit ale candidatului utilizând alfabetul Braille……………………………………………………………………………………….5p.</w:t>
      </w:r>
      <w:r w:rsidRPr="00833F37">
        <w:rPr>
          <w:sz w:val="22"/>
          <w:szCs w:val="22"/>
          <w:lang w:val="ro-RO"/>
        </w:rPr>
        <w:t> </w:t>
      </w:r>
    </w:p>
    <w:p w:rsidR="00B77F54" w:rsidRPr="00833F37" w:rsidRDefault="00B77F54" w:rsidP="00B77F54">
      <w:pPr>
        <w:pStyle w:val="msolistparagraphcxspmiddle"/>
        <w:spacing w:before="0" w:beforeAutospacing="0" w:after="0" w:afterAutospacing="0"/>
        <w:ind w:left="720" w:hanging="360"/>
        <w:rPr>
          <w:sz w:val="22"/>
          <w:szCs w:val="22"/>
          <w:lang w:val="ro-RO"/>
        </w:rPr>
      </w:pPr>
    </w:p>
    <w:p w:rsidR="00B77F54" w:rsidRPr="00833F37" w:rsidRDefault="00B77F54" w:rsidP="00B77F54">
      <w:pPr>
        <w:autoSpaceDE w:val="0"/>
        <w:autoSpaceDN w:val="0"/>
        <w:adjustRightInd w:val="0"/>
        <w:spacing w:after="0" w:line="240" w:lineRule="auto"/>
        <w:ind w:firstLine="567"/>
        <w:rPr>
          <w:rFonts w:ascii="Times New Roman" w:hAnsi="Times New Roman"/>
          <w:bCs/>
        </w:rPr>
      </w:pPr>
      <w:r w:rsidRPr="00833F37">
        <w:rPr>
          <w:rFonts w:ascii="Times New Roman" w:hAnsi="Times New Roman"/>
          <w:bCs/>
        </w:rPr>
        <w:t>Se acordă 1 p din oficiu.</w:t>
      </w:r>
    </w:p>
    <w:p w:rsidR="00B77F54" w:rsidRPr="00833F37" w:rsidRDefault="00B77F54" w:rsidP="00B77F54">
      <w:pPr>
        <w:autoSpaceDE w:val="0"/>
        <w:autoSpaceDN w:val="0"/>
        <w:adjustRightInd w:val="0"/>
        <w:spacing w:after="0" w:line="240" w:lineRule="auto"/>
        <w:rPr>
          <w:rFonts w:ascii="Times New Roman" w:hAnsi="Times New Roman"/>
          <w:bCs/>
        </w:rPr>
      </w:pPr>
    </w:p>
    <w:p w:rsidR="00B77F54" w:rsidRPr="00833F37" w:rsidRDefault="00B77F54" w:rsidP="00B77F54">
      <w:pPr>
        <w:spacing w:after="0" w:line="240" w:lineRule="auto"/>
        <w:rPr>
          <w:rFonts w:ascii="Times New Roman" w:hAnsi="Times New Roman"/>
        </w:rPr>
      </w:pPr>
    </w:p>
    <w:p w:rsidR="00B77F54" w:rsidRPr="00833F37" w:rsidRDefault="00B77F54" w:rsidP="00B77F54">
      <w:pPr>
        <w:shd w:val="clear" w:color="auto" w:fill="FFFFFF"/>
        <w:spacing w:after="0" w:line="240" w:lineRule="auto"/>
        <w:ind w:firstLine="567"/>
        <w:jc w:val="both"/>
        <w:rPr>
          <w:rFonts w:ascii="Times New Roman" w:hAnsi="Times New Roman"/>
          <w:i/>
        </w:rPr>
      </w:pPr>
      <w:r w:rsidRPr="00833F37">
        <w:rPr>
          <w:rFonts w:ascii="Times New Roman" w:hAnsi="Times New Roman"/>
          <w:bCs/>
          <w:i/>
        </w:rPr>
        <w:t>NOTĂ</w:t>
      </w:r>
      <w:r w:rsidRPr="00833F37">
        <w:rPr>
          <w:rFonts w:ascii="Times New Roman" w:hAnsi="Times New Roman"/>
          <w:i/>
        </w:rPr>
        <w:t>:</w:t>
      </w:r>
    </w:p>
    <w:p w:rsidR="00B77F54" w:rsidRPr="00833F37" w:rsidRDefault="00B77F54" w:rsidP="00B77F54">
      <w:pPr>
        <w:spacing w:after="0" w:line="240" w:lineRule="auto"/>
        <w:ind w:firstLine="567"/>
        <w:jc w:val="both"/>
        <w:rPr>
          <w:rFonts w:ascii="Times New Roman" w:hAnsi="Times New Roman"/>
          <w:i/>
        </w:rPr>
      </w:pPr>
      <w:r w:rsidRPr="00833F37">
        <w:rPr>
          <w:rFonts w:ascii="Times New Roman" w:hAnsi="Times New Roman"/>
          <w:i/>
          <w:spacing w:val="-14"/>
        </w:rPr>
        <w:t>Proba practică este evaluată de cei doi profesori examinatori care fac parte din comisie. Rezultatul probei practice se obţine ca medie a punctajelor acordate de fiecare profesor examinator</w:t>
      </w:r>
      <w:r w:rsidRPr="00833F37">
        <w:rPr>
          <w:rFonts w:ascii="Times New Roman" w:hAnsi="Times New Roman"/>
          <w:i/>
        </w:rPr>
        <w:t>.</w:t>
      </w:r>
    </w:p>
    <w:p w:rsidR="00B77F54" w:rsidRPr="00833F37" w:rsidRDefault="00B77F54" w:rsidP="00B77F54">
      <w:pPr>
        <w:spacing w:after="0" w:line="240" w:lineRule="auto"/>
        <w:ind w:firstLine="567"/>
        <w:jc w:val="both"/>
        <w:rPr>
          <w:rFonts w:ascii="Times New Roman" w:hAnsi="Times New Roman"/>
          <w:i/>
          <w:spacing w:val="-14"/>
        </w:rPr>
      </w:pPr>
      <w:r w:rsidRPr="00833F37">
        <w:rPr>
          <w:rFonts w:ascii="Times New Roman" w:hAnsi="Times New Roman"/>
          <w:i/>
          <w:spacing w:val="-14"/>
        </w:rPr>
        <w:t>Rezultatul probei practice se evaluează prin note de la 10 la 1.</w:t>
      </w:r>
    </w:p>
    <w:p w:rsidR="00A15D1B" w:rsidRDefault="00A15D1B"/>
    <w:sectPr w:rsidR="00A15D1B" w:rsidSect="00ED185C">
      <w:pgSz w:w="11906" w:h="16838"/>
      <w:pgMar w:top="720" w:right="567" w:bottom="72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4763"/>
    <w:multiLevelType w:val="hybridMultilevel"/>
    <w:tmpl w:val="29D2D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C50595"/>
    <w:multiLevelType w:val="hybridMultilevel"/>
    <w:tmpl w:val="F15AAD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F7A7F3F"/>
    <w:multiLevelType w:val="hybridMultilevel"/>
    <w:tmpl w:val="E124B5C4"/>
    <w:lvl w:ilvl="0" w:tplc="9BEC2792">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1A1D0398"/>
    <w:multiLevelType w:val="hybridMultilevel"/>
    <w:tmpl w:val="E0EEB3F2"/>
    <w:lvl w:ilvl="0" w:tplc="8048DA6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A9B67DD"/>
    <w:multiLevelType w:val="hybridMultilevel"/>
    <w:tmpl w:val="9808E98A"/>
    <w:lvl w:ilvl="0" w:tplc="09E62EFE">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DEB7C68"/>
    <w:multiLevelType w:val="hybridMultilevel"/>
    <w:tmpl w:val="F224FF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52C4E86"/>
    <w:multiLevelType w:val="hybridMultilevel"/>
    <w:tmpl w:val="87AC6F62"/>
    <w:lvl w:ilvl="0" w:tplc="6A887532">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27DA1C48"/>
    <w:multiLevelType w:val="hybridMultilevel"/>
    <w:tmpl w:val="08B08EA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4132AE"/>
    <w:multiLevelType w:val="hybridMultilevel"/>
    <w:tmpl w:val="0C0EE40E"/>
    <w:lvl w:ilvl="0" w:tplc="9104B8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4CD39E2"/>
    <w:multiLevelType w:val="hybridMultilevel"/>
    <w:tmpl w:val="B35C6FD6"/>
    <w:lvl w:ilvl="0" w:tplc="62E0B85E">
      <w:start w:val="1"/>
      <w:numFmt w:val="lowerLetter"/>
      <w:lvlText w:val="%1)"/>
      <w:lvlJc w:val="left"/>
      <w:pPr>
        <w:tabs>
          <w:tab w:val="num" w:pos="927"/>
        </w:tabs>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E334A2F"/>
    <w:multiLevelType w:val="hybridMultilevel"/>
    <w:tmpl w:val="6E60F022"/>
    <w:lvl w:ilvl="0" w:tplc="082821D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E41050D"/>
    <w:multiLevelType w:val="hybridMultilevel"/>
    <w:tmpl w:val="07A45CC4"/>
    <w:lvl w:ilvl="0" w:tplc="ADA65F5E">
      <w:start w:val="2"/>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2">
    <w:nsid w:val="70827F7E"/>
    <w:multiLevelType w:val="hybridMultilevel"/>
    <w:tmpl w:val="B20A9C0C"/>
    <w:lvl w:ilvl="0" w:tplc="A28A230A">
      <w:start w:val="3"/>
      <w:numFmt w:val="upp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nsid w:val="770F5DEA"/>
    <w:multiLevelType w:val="hybridMultilevel"/>
    <w:tmpl w:val="BB24E06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E5B412C"/>
    <w:multiLevelType w:val="hybridMultilevel"/>
    <w:tmpl w:val="E196FDDA"/>
    <w:lvl w:ilvl="0" w:tplc="0418000B">
      <w:start w:val="1"/>
      <w:numFmt w:val="bullet"/>
      <w:lvlText w:val=""/>
      <w:lvlJc w:val="left"/>
      <w:pPr>
        <w:tabs>
          <w:tab w:val="num" w:pos="1425"/>
        </w:tabs>
        <w:ind w:left="1425" w:hanging="360"/>
      </w:pPr>
      <w:rPr>
        <w:rFonts w:ascii="Wingdings" w:hAnsi="Wingdings" w:hint="default"/>
      </w:rPr>
    </w:lvl>
    <w:lvl w:ilvl="1" w:tplc="04180003" w:tentative="1">
      <w:start w:val="1"/>
      <w:numFmt w:val="bullet"/>
      <w:lvlText w:val="o"/>
      <w:lvlJc w:val="left"/>
      <w:pPr>
        <w:tabs>
          <w:tab w:val="num" w:pos="2145"/>
        </w:tabs>
        <w:ind w:left="2145" w:hanging="360"/>
      </w:pPr>
      <w:rPr>
        <w:rFonts w:ascii="Courier New" w:hAnsi="Courier New" w:hint="default"/>
      </w:rPr>
    </w:lvl>
    <w:lvl w:ilvl="2" w:tplc="04180005" w:tentative="1">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num w:numId="1">
    <w:abstractNumId w:val="1"/>
  </w:num>
  <w:num w:numId="2">
    <w:abstractNumId w:val="14"/>
  </w:num>
  <w:num w:numId="3">
    <w:abstractNumId w:val="7"/>
  </w:num>
  <w:num w:numId="4">
    <w:abstractNumId w:val="8"/>
  </w:num>
  <w:num w:numId="5">
    <w:abstractNumId w:val="5"/>
  </w:num>
  <w:num w:numId="6">
    <w:abstractNumId w:val="2"/>
  </w:num>
  <w:num w:numId="7">
    <w:abstractNumId w:val="6"/>
  </w:num>
  <w:num w:numId="8">
    <w:abstractNumId w:val="3"/>
  </w:num>
  <w:num w:numId="9">
    <w:abstractNumId w:val="0"/>
  </w:num>
  <w:num w:numId="10">
    <w:abstractNumId w:val="12"/>
  </w:num>
  <w:num w:numId="11">
    <w:abstractNumId w:val="11"/>
  </w:num>
  <w:num w:numId="12">
    <w:abstractNumId w:val="13"/>
  </w:num>
  <w:num w:numId="13">
    <w:abstractNumId w:val="10"/>
  </w:num>
  <w:num w:numId="14">
    <w:abstractNumId w:val="9"/>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drawingGridHorizontalSpacing w:val="110"/>
  <w:displayHorizontalDrawingGridEvery w:val="2"/>
  <w:characterSpacingControl w:val="doNotCompress"/>
  <w:compat/>
  <w:rsids>
    <w:rsidRoot w:val="00B77F54"/>
    <w:rsid w:val="0071745D"/>
    <w:rsid w:val="007A208F"/>
    <w:rsid w:val="008E71CA"/>
    <w:rsid w:val="00961FFA"/>
    <w:rsid w:val="00A15D1B"/>
    <w:rsid w:val="00B77F54"/>
    <w:rsid w:val="00ED18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F54"/>
    <w:rPr>
      <w:rFonts w:ascii="Calibri" w:eastAsia="Calibri" w:hAnsi="Calibri" w:cs="Times New Roman"/>
      <w:lang w:val="ro-RO"/>
    </w:rPr>
  </w:style>
  <w:style w:type="paragraph" w:styleId="Heading1">
    <w:name w:val="heading 1"/>
    <w:basedOn w:val="Normal"/>
    <w:link w:val="Heading1Char"/>
    <w:qFormat/>
    <w:rsid w:val="00B77F54"/>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rsid w:val="00B77F54"/>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qFormat/>
    <w:rsid w:val="00B77F54"/>
    <w:pPr>
      <w:keepNext/>
      <w:spacing w:after="0" w:line="240" w:lineRule="auto"/>
      <w:jc w:val="center"/>
      <w:outlineLvl w:val="5"/>
    </w:pPr>
    <w:rPr>
      <w:rFonts w:ascii="Times New Roman" w:eastAsia="Times New Roman" w:hAnsi="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F54"/>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rsid w:val="00B77F54"/>
    <w:rPr>
      <w:rFonts w:ascii="Cambria" w:eastAsia="Times New Roman" w:hAnsi="Cambria" w:cs="Times New Roman"/>
      <w:b/>
      <w:bCs/>
      <w:i/>
      <w:iCs/>
      <w:sz w:val="28"/>
      <w:szCs w:val="28"/>
      <w:lang w:val="ro-RO"/>
    </w:rPr>
  </w:style>
  <w:style w:type="character" w:customStyle="1" w:styleId="Heading6Char">
    <w:name w:val="Heading 6 Char"/>
    <w:basedOn w:val="DefaultParagraphFont"/>
    <w:link w:val="Heading6"/>
    <w:rsid w:val="00B77F54"/>
    <w:rPr>
      <w:rFonts w:ascii="Times New Roman" w:eastAsia="Times New Roman" w:hAnsi="Times New Roman" w:cs="Times New Roman"/>
      <w:bCs/>
      <w:sz w:val="28"/>
      <w:szCs w:val="28"/>
      <w:lang w:val="ro-RO"/>
    </w:rPr>
  </w:style>
  <w:style w:type="paragraph" w:customStyle="1" w:styleId="msolistparagraphcxspmiddle">
    <w:name w:val="msolistparagraphcxspmiddle"/>
    <w:basedOn w:val="Normal"/>
    <w:rsid w:val="00B77F5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rsid w:val="00B77F5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stParagraph1">
    <w:name w:val="List Paragraph1"/>
    <w:basedOn w:val="Normal"/>
    <w:rsid w:val="00B77F54"/>
    <w:pPr>
      <w:spacing w:after="0" w:line="240" w:lineRule="auto"/>
      <w:ind w:left="720"/>
      <w:contextualSpacing/>
    </w:pPr>
    <w:rPr>
      <w:rFonts w:ascii="Times New Roman" w:hAnsi="Times New Roman"/>
      <w:sz w:val="24"/>
      <w:szCs w:val="24"/>
      <w:lang w:eastAsia="ro-RO"/>
    </w:rPr>
  </w:style>
  <w:style w:type="character" w:customStyle="1" w:styleId="BodyTextIndentChar">
    <w:name w:val="Body Text Indent Char"/>
    <w:link w:val="BodyTextIndent"/>
    <w:rsid w:val="008E71CA"/>
    <w:rPr>
      <w:rFonts w:ascii="TimesNewRoman" w:hAnsi="TimesNewRoman"/>
      <w:b/>
      <w:sz w:val="24"/>
      <w:szCs w:val="24"/>
    </w:rPr>
  </w:style>
  <w:style w:type="paragraph" w:styleId="BodyTextIndent">
    <w:name w:val="Body Text Indent"/>
    <w:basedOn w:val="Normal"/>
    <w:link w:val="BodyTextIndentChar"/>
    <w:rsid w:val="008E71CA"/>
    <w:pPr>
      <w:autoSpaceDE w:val="0"/>
      <w:autoSpaceDN w:val="0"/>
      <w:adjustRightInd w:val="0"/>
      <w:spacing w:after="0" w:line="240" w:lineRule="auto"/>
      <w:ind w:firstLine="567"/>
      <w:jc w:val="both"/>
    </w:pPr>
    <w:rPr>
      <w:rFonts w:ascii="TimesNewRoman" w:eastAsiaTheme="minorHAnsi" w:hAnsi="TimesNewRoman" w:cstheme="minorBidi"/>
      <w:b/>
      <w:sz w:val="24"/>
      <w:szCs w:val="24"/>
      <w:lang w:val="en-GB"/>
    </w:rPr>
  </w:style>
  <w:style w:type="character" w:customStyle="1" w:styleId="BodyTextIndentChar1">
    <w:name w:val="Body Text Indent Char1"/>
    <w:basedOn w:val="DefaultParagraphFont"/>
    <w:link w:val="BodyTextIndent"/>
    <w:uiPriority w:val="99"/>
    <w:semiHidden/>
    <w:rsid w:val="008E71CA"/>
    <w:rPr>
      <w:rFonts w:ascii="Calibri" w:eastAsia="Calibri" w:hAnsi="Calibri" w:cs="Times New Roman"/>
      <w:lang w:val="ro-RO"/>
    </w:rPr>
  </w:style>
  <w:style w:type="paragraph" w:styleId="BodyText">
    <w:name w:val="Body Text"/>
    <w:basedOn w:val="Normal"/>
    <w:link w:val="BodyTextChar"/>
    <w:rsid w:val="008E71CA"/>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8E71CA"/>
    <w:rPr>
      <w:rFonts w:ascii="Times New Roman" w:eastAsia="Times New Roman" w:hAnsi="Times New Roman" w:cs="Times New Roman"/>
      <w:sz w:val="24"/>
      <w:szCs w:val="24"/>
      <w:lang w:val="ro-RO"/>
    </w:rPr>
  </w:style>
  <w:style w:type="paragraph" w:styleId="BodyText2">
    <w:name w:val="Body Text 2"/>
    <w:basedOn w:val="Normal"/>
    <w:link w:val="BodyText2Char"/>
    <w:rsid w:val="008E71CA"/>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8E71CA"/>
    <w:rPr>
      <w:rFonts w:ascii="Times New Roman" w:eastAsia="Times New Roman" w:hAnsi="Times New Roman" w:cs="Times New Roman"/>
      <w:sz w:val="24"/>
      <w:szCs w:val="24"/>
      <w:lang w:val="ro-RO"/>
    </w:rPr>
  </w:style>
  <w:style w:type="character" w:styleId="Strong">
    <w:name w:val="Strong"/>
    <w:uiPriority w:val="22"/>
    <w:qFormat/>
    <w:rsid w:val="008E71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4671</Words>
  <Characters>26629</Characters>
  <Application>Microsoft Office Word</Application>
  <DocSecurity>0</DocSecurity>
  <Lines>221</Lines>
  <Paragraphs>62</Paragraphs>
  <ScaleCrop>false</ScaleCrop>
  <Company>Hewlett-Packard Company</Company>
  <LinksUpToDate>false</LinksUpToDate>
  <CharactersWithSpaces>31238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2017-03-23T14:31:00Z</dcterms:created>
  <dcterms:modified xsi:type="dcterms:W3CDTF">2017-03-23T14:34:00Z</dcterms:modified>
</cp:coreProperties>
</file>