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592" w:rsidRDefault="00CC7592" w:rsidP="00CC75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pacing w:val="-6"/>
        </w:rPr>
      </w:pPr>
      <w:r w:rsidRPr="00CC7592">
        <w:rPr>
          <w:rFonts w:ascii="Times New Roman" w:hAnsi="Times New Roman"/>
          <w:b/>
          <w:spacing w:val="-6"/>
        </w:rPr>
        <w:t>Stabilirea prelungirii duratei contractelor individuale de muncă, în anul şcolar 2017-2018, pentru cadrele didactice angajate cu contract individual de muncă pe perioadă determinată, care au dobândit cel puţin definitivarea în învăţământ, în baza mediei de repartizare minimum 7 (şapte) obţinute la concursurile de ocupare a posturilor didactice/catedrelor vacante/rezervate în învăţământul preuniversitar, sesiunile 2016, 2015, respectiv 2014 şi/sau 2013 pentru învăţători/institutori/profesori pentru învăţământ primar, pentru finalizarea ciclului primar la aceeaşi clasă de elevi, conform prevederilor art. 60 din Metodologie:</w:t>
      </w:r>
    </w:p>
    <w:p w:rsidR="00CC7592" w:rsidRPr="00CC7592" w:rsidRDefault="00CC7592" w:rsidP="00CC75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pacing w:val="-6"/>
        </w:rPr>
      </w:pPr>
    </w:p>
    <w:p w:rsidR="00CC7592" w:rsidRPr="00833F37" w:rsidRDefault="00CC7592" w:rsidP="00CC7592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 xml:space="preserve">depunerea și înregistrarea la secretariatele unităților de învățământ, a cererilor personalului didactic angajat cu contract individual de muncă pe perioadă determinată, în vederea prelungirii duratei contractului individual de muncă pe perioadă determinată în anul şcolar 2017-2018, </w:t>
      </w:r>
      <w:r w:rsidRPr="00833F37">
        <w:rPr>
          <w:rFonts w:ascii="Times New Roman" w:hAnsi="Times New Roman"/>
          <w:spacing w:val="-6"/>
        </w:rPr>
        <w:t>conform prevederilor art. 60 din Metodologie</w:t>
      </w:r>
      <w:r w:rsidRPr="00833F37">
        <w:rPr>
          <w:rFonts w:ascii="Times New Roman" w:hAnsi="Times New Roman"/>
          <w:spacing w:val="-6"/>
          <w:szCs w:val="23"/>
        </w:rPr>
        <w:t>;</w:t>
      </w:r>
    </w:p>
    <w:p w:rsidR="00CC7592" w:rsidRPr="00CC7592" w:rsidRDefault="00CC7592" w:rsidP="00CC7592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927"/>
        <w:jc w:val="right"/>
        <w:rPr>
          <w:rFonts w:ascii="Times New Roman" w:hAnsi="Times New Roman"/>
          <w:b/>
          <w:spacing w:val="-6"/>
        </w:rPr>
      </w:pPr>
      <w:r w:rsidRPr="00CC7592">
        <w:rPr>
          <w:rFonts w:ascii="Times New Roman" w:hAnsi="Times New Roman"/>
          <w:b/>
          <w:spacing w:val="-6"/>
        </w:rPr>
        <w:t>Perioada: 3-5 mai 2017</w:t>
      </w:r>
    </w:p>
    <w:p w:rsidR="00CC7592" w:rsidRPr="00833F37" w:rsidRDefault="00CC7592" w:rsidP="00CC7592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comunicarea, de către consiliile de administrație ale unităților de învățământ, inspectoratului școlar și cadrelor didactice, a acordului/acordului de principiu/refuzului privind prelungirea duratei contractului individual de muncă pe perioadă determinată în anul şcolar 2017-2018, conform prevederilor art. 60 din Metodologie;</w:t>
      </w:r>
    </w:p>
    <w:p w:rsidR="00CC7592" w:rsidRPr="00CC7592" w:rsidRDefault="00CC7592" w:rsidP="00CC75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b/>
          <w:spacing w:val="-6"/>
          <w:szCs w:val="23"/>
        </w:rPr>
      </w:pPr>
      <w:r w:rsidRPr="00CC7592">
        <w:rPr>
          <w:rFonts w:ascii="Times New Roman" w:hAnsi="Times New Roman"/>
          <w:b/>
          <w:spacing w:val="-6"/>
          <w:szCs w:val="23"/>
        </w:rPr>
        <w:t>Perioada: 5-9 mai 2017</w:t>
      </w:r>
    </w:p>
    <w:p w:rsidR="00CC7592" w:rsidRPr="00833F37" w:rsidRDefault="00CC7592" w:rsidP="00CC7592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reactualizarea dosarelor personale, la inspectoratele şcolare, a cadrelor didactice care au primit acordul/acordul de principiu privind prelungirea duratei contractului individual de muncă pe perioadă determinată în anul şcolar 2017-2018, conform prevederilor art. 60 din Metodologie; verificarea dosarelor şi a situațiilor transmise de unitățile de învățământ, de către comisia de mobilitate a personalului didactic din învățământul preuniversitar, constituită la nivelul inspectoratului școlar.</w:t>
      </w:r>
    </w:p>
    <w:p w:rsidR="00CC7592" w:rsidRPr="00CC7592" w:rsidRDefault="00CC7592" w:rsidP="00CC75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b/>
          <w:spacing w:val="-6"/>
          <w:szCs w:val="23"/>
        </w:rPr>
      </w:pPr>
      <w:r w:rsidRPr="00CC7592">
        <w:rPr>
          <w:rFonts w:ascii="Times New Roman" w:hAnsi="Times New Roman"/>
          <w:b/>
          <w:spacing w:val="-6"/>
          <w:szCs w:val="23"/>
        </w:rPr>
        <w:t>Perioada: 10-11 mai 2017</w:t>
      </w:r>
    </w:p>
    <w:p w:rsidR="00CC7592" w:rsidRPr="00833F37" w:rsidRDefault="00CC7592" w:rsidP="00CC7592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emiterea şi comunicarea deciziilor de repartizare.</w:t>
      </w:r>
    </w:p>
    <w:p w:rsidR="00CC7592" w:rsidRPr="00CC7592" w:rsidRDefault="00CC7592" w:rsidP="00CC7592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b/>
          <w:spacing w:val="-6"/>
        </w:rPr>
      </w:pPr>
      <w:r w:rsidRPr="00CC7592">
        <w:rPr>
          <w:rFonts w:ascii="Times New Roman" w:hAnsi="Times New Roman"/>
          <w:b/>
          <w:spacing w:val="-6"/>
        </w:rPr>
        <w:t>Perioada: 11-16 mai 2017</w:t>
      </w:r>
    </w:p>
    <w:p w:rsidR="002A2C58" w:rsidRDefault="002A2C58" w:rsidP="002A2C5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pacing w:val="-6"/>
        </w:rPr>
      </w:pPr>
      <w:r w:rsidRPr="00994C32">
        <w:rPr>
          <w:rFonts w:ascii="Times New Roman" w:hAnsi="Times New Roman"/>
          <w:b/>
          <w:spacing w:val="-6"/>
        </w:rPr>
        <w:t xml:space="preserve">Stabilirea prelungirii duratei contractelor individuale de muncă, în anul şcolar 2017-2018, pentru cadrele didactice angajate cu contract individual de muncă pe perioadă determinată, în baza mediei de repartizare minimum 5 (cinci) obţinute la concursurile de ocupare a posturilor didactice/catedrelor vacante/rezervate în învăţământul preuniversitar, sesiunile 2016 şi/sau 2015, respectiv 2016, 2015, 2014 şi/sau 2013 pentru învăţători/institutori/profesori pentru învăţământ primar, pentru finalizarea ciclului primar la aceeaşi clasă de elevi, </w:t>
      </w:r>
      <w:r w:rsidRPr="00994C32">
        <w:rPr>
          <w:rFonts w:ascii="Times New Roman" w:hAnsi="Times New Roman"/>
          <w:b/>
          <w:spacing w:val="-6"/>
          <w:szCs w:val="23"/>
        </w:rPr>
        <w:t xml:space="preserve">conform prevederilor </w:t>
      </w:r>
      <w:r w:rsidRPr="00994C32">
        <w:rPr>
          <w:rFonts w:ascii="Times New Roman" w:hAnsi="Times New Roman"/>
          <w:b/>
          <w:spacing w:val="-6"/>
        </w:rPr>
        <w:t>art. 60 și 85 din Metodologie:</w:t>
      </w:r>
    </w:p>
    <w:p w:rsidR="002A2C58" w:rsidRDefault="002A2C58" w:rsidP="002A2C5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pacing w:val="-6"/>
        </w:rPr>
      </w:pPr>
    </w:p>
    <w:p w:rsidR="002A2C58" w:rsidRPr="00994C32" w:rsidRDefault="002A2C58" w:rsidP="002A2C5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pacing w:val="-6"/>
        </w:rPr>
      </w:pPr>
    </w:p>
    <w:p w:rsidR="002A2C58" w:rsidRPr="00833F37" w:rsidRDefault="002A2C58" w:rsidP="002A2C58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 xml:space="preserve">depunerea și înregistrarea la secretariatele unităților de învățământ, a cererilor personalului didactic angajat cu contract individual de muncă pe perioadă determinată, în vederea prelungirii duratei contractului individual de muncă pe perioadă determinată în anul şcolar 2017-2018, conform prevederilor </w:t>
      </w:r>
      <w:r w:rsidRPr="00833F37">
        <w:rPr>
          <w:rFonts w:ascii="Times New Roman" w:hAnsi="Times New Roman"/>
          <w:spacing w:val="-6"/>
        </w:rPr>
        <w:t>art. 60 și 85 din Metodologie;</w:t>
      </w:r>
    </w:p>
    <w:p w:rsidR="002A2C58" w:rsidRPr="00994C32" w:rsidRDefault="002A2C58" w:rsidP="002A2C58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927"/>
        <w:jc w:val="right"/>
        <w:rPr>
          <w:rFonts w:ascii="Times New Roman" w:hAnsi="Times New Roman"/>
          <w:b/>
          <w:spacing w:val="-6"/>
        </w:rPr>
      </w:pPr>
      <w:r w:rsidRPr="00994C32">
        <w:rPr>
          <w:rFonts w:ascii="Times New Roman" w:hAnsi="Times New Roman"/>
          <w:b/>
          <w:spacing w:val="-6"/>
        </w:rPr>
        <w:t>Perioada: 3-5 mai 2017</w:t>
      </w:r>
    </w:p>
    <w:p w:rsidR="002A2C58" w:rsidRPr="00833F37" w:rsidRDefault="002A2C58" w:rsidP="002A2C58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 xml:space="preserve">comunicarea, de către consiliile de administrație ale unităților de învățământ, inspectoratului școlar și cadrelor didactice, a acordului/acordului de principiu/refuzului privind prelungirea duratei contractelor individuale de muncă pe perioadă determinată în anul școlar 2017-2018, conform prevederilor </w:t>
      </w:r>
      <w:r w:rsidRPr="00833F37">
        <w:rPr>
          <w:rFonts w:ascii="Times New Roman" w:hAnsi="Times New Roman"/>
          <w:spacing w:val="-6"/>
        </w:rPr>
        <w:t>art. 60 și 85 din Metodologie</w:t>
      </w:r>
      <w:r w:rsidRPr="00833F37">
        <w:rPr>
          <w:rFonts w:ascii="Times New Roman" w:hAnsi="Times New Roman"/>
          <w:spacing w:val="-6"/>
          <w:szCs w:val="23"/>
        </w:rPr>
        <w:t>;</w:t>
      </w:r>
    </w:p>
    <w:p w:rsidR="002A2C58" w:rsidRPr="00994C32" w:rsidRDefault="002A2C58" w:rsidP="002A2C58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927"/>
        <w:jc w:val="right"/>
        <w:rPr>
          <w:rFonts w:ascii="Times New Roman" w:hAnsi="Times New Roman"/>
          <w:b/>
          <w:spacing w:val="-6"/>
        </w:rPr>
      </w:pPr>
      <w:r w:rsidRPr="00994C32">
        <w:rPr>
          <w:rFonts w:ascii="Times New Roman" w:hAnsi="Times New Roman"/>
          <w:b/>
          <w:spacing w:val="-6"/>
        </w:rPr>
        <w:t>Termen: 8 mai 2017</w:t>
      </w:r>
    </w:p>
    <w:p w:rsidR="002A2C58" w:rsidRPr="00833F37" w:rsidRDefault="002A2C58" w:rsidP="002A2C58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 xml:space="preserve">înregistrarea cererilor de prelungire a duratei contractelor individuale de muncă pe perioadă determinată în anul școlar 2017-2018, conform prevederilor </w:t>
      </w:r>
      <w:r w:rsidRPr="00833F37">
        <w:rPr>
          <w:rFonts w:ascii="Times New Roman" w:hAnsi="Times New Roman"/>
          <w:spacing w:val="-6"/>
        </w:rPr>
        <w:t>art. 60 și 85 din Metodologie;</w:t>
      </w:r>
    </w:p>
    <w:p w:rsidR="002A2C58" w:rsidRPr="00994C32" w:rsidRDefault="002A2C58" w:rsidP="002A2C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pacing w:val="-6"/>
          <w:szCs w:val="23"/>
        </w:rPr>
      </w:pPr>
      <w:r w:rsidRPr="00994C32">
        <w:rPr>
          <w:rFonts w:ascii="Times New Roman" w:hAnsi="Times New Roman"/>
          <w:b/>
          <w:spacing w:val="-6"/>
          <w:szCs w:val="23"/>
        </w:rPr>
        <w:t>Perioada: 16-22 mai 2017</w:t>
      </w:r>
    </w:p>
    <w:p w:rsidR="002A2C58" w:rsidRPr="00833F37" w:rsidRDefault="002A2C58" w:rsidP="002A2C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6"/>
          <w:szCs w:val="23"/>
        </w:rPr>
      </w:pPr>
    </w:p>
    <w:p w:rsidR="002A2C58" w:rsidRPr="00833F37" w:rsidRDefault="002A2C58" w:rsidP="002A2C58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pacing w:val="-6"/>
          <w:szCs w:val="23"/>
        </w:rPr>
      </w:pPr>
      <w:r w:rsidRPr="00833F37">
        <w:rPr>
          <w:rFonts w:ascii="Times New Roman" w:hAnsi="Times New Roman"/>
          <w:i/>
          <w:spacing w:val="-6"/>
          <w:szCs w:val="23"/>
        </w:rPr>
        <w:t>Notă. În mod excepţional, cadrele didactice care nu au depus cereri de prelungire a duratei contractelor individuale de muncă pe perioadă determinată în anul școlar 2017-2018, în perioada 16-22 mai 2017, mai pot depune cereri în perioada 21-22 august 2017.</w:t>
      </w:r>
    </w:p>
    <w:p w:rsidR="002A2C58" w:rsidRPr="00833F37" w:rsidRDefault="002A2C58" w:rsidP="002A2C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6"/>
          <w:szCs w:val="23"/>
        </w:rPr>
      </w:pPr>
    </w:p>
    <w:p w:rsidR="002A2C58" w:rsidRPr="00833F37" w:rsidRDefault="002A2C58" w:rsidP="002A2C58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verificarea și avizarea dosarelor candidaților de către comisia judeţeană/municipiului Bucureşti de organizare și desfășurare a concursului și consilierul juridic al inspectoratului școlar;</w:t>
      </w:r>
    </w:p>
    <w:p w:rsidR="002A2C58" w:rsidRPr="00994C32" w:rsidRDefault="002A2C58" w:rsidP="002A2C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pacing w:val="-6"/>
          <w:szCs w:val="23"/>
        </w:rPr>
      </w:pPr>
      <w:r w:rsidRPr="00994C32">
        <w:rPr>
          <w:rFonts w:ascii="Times New Roman" w:hAnsi="Times New Roman"/>
          <w:b/>
          <w:spacing w:val="-6"/>
          <w:szCs w:val="23"/>
        </w:rPr>
        <w:t>Perioada: 23-24 mai 2017</w:t>
      </w:r>
    </w:p>
    <w:p w:rsidR="002A2C58" w:rsidRPr="00833F37" w:rsidRDefault="002A2C58" w:rsidP="002A2C58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>repartizarea candidaţilor care au obţinut cel puţin media de repartizare 7 (şapte) la concursul naţional de ocupare a posturilor didactice/catedrelor vacante/rezervate în învăţământul preuniversitar, sesiunea 2017, în ordinea descrescătoare a mediilor de repartizare, având prioritate candidaţii care beneficiază şi de prelungirea duratei contractelor individuale de muncă în anul şcolar 2017-2018 în baza mediei de repartizare minimum 7 (şapte) la concursurile naţionale de ocupare a posturilor didactice/catedrelor vacante/rezervate în învăţământul preuniversitar, sesiunile 2016 şi/sau 2015, respectiv 2016, 2015, 2014 şi/sau 2013 pentru învăţători/institutori/profesori pentru învăţământ primar, în condiţiile din Metodologie;</w:t>
      </w:r>
    </w:p>
    <w:p w:rsidR="002A2C58" w:rsidRPr="00994C32" w:rsidRDefault="002A2C58" w:rsidP="002A2C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pacing w:val="-6"/>
          <w:szCs w:val="23"/>
        </w:rPr>
      </w:pPr>
      <w:r w:rsidRPr="00994C32">
        <w:rPr>
          <w:rFonts w:ascii="Times New Roman" w:hAnsi="Times New Roman"/>
          <w:b/>
          <w:spacing w:val="-6"/>
          <w:szCs w:val="23"/>
        </w:rPr>
        <w:t>Termen: 28 august 2017</w:t>
      </w:r>
    </w:p>
    <w:p w:rsidR="002A2C58" w:rsidRPr="00833F37" w:rsidRDefault="002A2C58" w:rsidP="002A2C58">
      <w:pPr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pacing w:val="-6"/>
          <w:szCs w:val="23"/>
        </w:rPr>
      </w:pPr>
      <w:r w:rsidRPr="00833F37">
        <w:rPr>
          <w:rFonts w:ascii="Times New Roman" w:hAnsi="Times New Roman"/>
          <w:spacing w:val="-6"/>
          <w:szCs w:val="23"/>
        </w:rPr>
        <w:t xml:space="preserve">repartizarea cadrelor didactice care îndeplinesc condiţiile privind prelungirea </w:t>
      </w:r>
      <w:r w:rsidRPr="00833F37">
        <w:rPr>
          <w:rFonts w:ascii="Times New Roman" w:hAnsi="Times New Roman"/>
          <w:spacing w:val="-6"/>
        </w:rPr>
        <w:t>duratei contractelor individuale de muncă, în anul şcolar 2017-2018, conform 85 din Metodologie.</w:t>
      </w:r>
    </w:p>
    <w:p w:rsidR="002A2C58" w:rsidRPr="00994C32" w:rsidRDefault="002A2C58" w:rsidP="002A2C5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pacing w:val="-6"/>
          <w:szCs w:val="23"/>
        </w:rPr>
      </w:pPr>
      <w:r w:rsidRPr="00994C32">
        <w:rPr>
          <w:rFonts w:ascii="Times New Roman" w:hAnsi="Times New Roman"/>
          <w:b/>
          <w:spacing w:val="-6"/>
          <w:szCs w:val="23"/>
        </w:rPr>
        <w:t>Termen: 29 august 2017</w:t>
      </w:r>
    </w:p>
    <w:p w:rsidR="00A15D1B" w:rsidRDefault="00A15D1B"/>
    <w:sectPr w:rsidR="00A15D1B" w:rsidSect="002A2C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63008"/>
    <w:multiLevelType w:val="hybridMultilevel"/>
    <w:tmpl w:val="B93A8E96"/>
    <w:lvl w:ilvl="0" w:tplc="7E748DC8">
      <w:start w:val="1"/>
      <w:numFmt w:val="decimal"/>
      <w:lvlText w:val="%1)"/>
      <w:lvlJc w:val="left"/>
      <w:pPr>
        <w:ind w:left="2204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4BF46C3"/>
    <w:multiLevelType w:val="hybridMultilevel"/>
    <w:tmpl w:val="D4DEF8A6"/>
    <w:lvl w:ilvl="0" w:tplc="B6C2E5F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E1701"/>
    <w:multiLevelType w:val="hybridMultilevel"/>
    <w:tmpl w:val="A4C6EBDE"/>
    <w:lvl w:ilvl="0" w:tplc="8A9617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C7592"/>
    <w:rsid w:val="002A2C58"/>
    <w:rsid w:val="004D62EF"/>
    <w:rsid w:val="0071745D"/>
    <w:rsid w:val="00A15D1B"/>
    <w:rsid w:val="00CC7592"/>
    <w:rsid w:val="00FE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592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728</Words>
  <Characters>4156</Characters>
  <Application>Microsoft Office Word</Application>
  <DocSecurity>0</DocSecurity>
  <Lines>34</Lines>
  <Paragraphs>9</Paragraphs>
  <ScaleCrop>false</ScaleCrop>
  <Company>Hewlett-Packard Company</Company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2017-03-22T09:44:00Z</dcterms:created>
  <dcterms:modified xsi:type="dcterms:W3CDTF">2017-03-22T10:01:00Z</dcterms:modified>
</cp:coreProperties>
</file>