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6D" w:rsidRPr="00234F72" w:rsidRDefault="000E0A6D" w:rsidP="000E0A6D">
      <w:pPr>
        <w:jc w:val="center"/>
        <w:rPr>
          <w:b/>
          <w:sz w:val="32"/>
          <w:szCs w:val="32"/>
          <w:lang w:val="en-US"/>
        </w:rPr>
      </w:pPr>
      <w:r w:rsidRPr="00234F72">
        <w:rPr>
          <w:b/>
          <w:sz w:val="32"/>
          <w:szCs w:val="32"/>
          <w:lang w:val="en-US"/>
        </w:rPr>
        <w:t xml:space="preserve">REPARTIZAREA CADRELOR DIDACTICE TITULARE CARE </w:t>
      </w:r>
    </w:p>
    <w:p w:rsidR="00996EB1" w:rsidRPr="00234F72" w:rsidRDefault="000E0A6D" w:rsidP="000E0A6D">
      <w:pPr>
        <w:jc w:val="center"/>
        <w:rPr>
          <w:b/>
          <w:sz w:val="32"/>
          <w:szCs w:val="32"/>
        </w:rPr>
      </w:pPr>
      <w:r w:rsidRPr="00234F72">
        <w:rPr>
          <w:b/>
          <w:sz w:val="32"/>
          <w:szCs w:val="32"/>
          <w:lang w:val="en-US"/>
        </w:rPr>
        <w:t xml:space="preserve">S-AU </w:t>
      </w:r>
      <w:r w:rsidRPr="00234F72">
        <w:rPr>
          <w:b/>
          <w:sz w:val="32"/>
          <w:szCs w:val="32"/>
        </w:rPr>
        <w:t>ÎNSCRIS LA ETAPA DE PRETRANSFER</w:t>
      </w:r>
    </w:p>
    <w:p w:rsidR="00234F72" w:rsidRDefault="00234F72" w:rsidP="000E0A6D">
      <w:pPr>
        <w:jc w:val="center"/>
        <w:rPr>
          <w:sz w:val="32"/>
          <w:szCs w:val="32"/>
        </w:rPr>
      </w:pPr>
    </w:p>
    <w:p w:rsidR="00234F72" w:rsidRDefault="00234F72" w:rsidP="000E0A6D">
      <w:pPr>
        <w:jc w:val="center"/>
        <w:rPr>
          <w:sz w:val="32"/>
          <w:szCs w:val="32"/>
        </w:rPr>
      </w:pPr>
    </w:p>
    <w:p w:rsidR="000E0A6D" w:rsidRDefault="000E0A6D" w:rsidP="000E0A6D">
      <w:pPr>
        <w:jc w:val="center"/>
        <w:rPr>
          <w:sz w:val="32"/>
          <w:szCs w:val="32"/>
        </w:rPr>
      </w:pPr>
    </w:p>
    <w:tbl>
      <w:tblPr>
        <w:tblStyle w:val="GrilTabel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0E0A6D" w:rsidTr="00234F72">
        <w:tc>
          <w:tcPr>
            <w:tcW w:w="3402" w:type="dxa"/>
          </w:tcPr>
          <w:p w:rsidR="000E0A6D" w:rsidRPr="00234F72" w:rsidRDefault="000E0A6D" w:rsidP="000E0A6D">
            <w:pPr>
              <w:jc w:val="center"/>
              <w:rPr>
                <w:b/>
                <w:sz w:val="32"/>
                <w:szCs w:val="32"/>
              </w:rPr>
            </w:pPr>
            <w:r w:rsidRPr="00234F72">
              <w:rPr>
                <w:b/>
                <w:sz w:val="32"/>
                <w:szCs w:val="32"/>
              </w:rPr>
              <w:t>INTERVAL ORAR</w:t>
            </w:r>
          </w:p>
        </w:tc>
        <w:tc>
          <w:tcPr>
            <w:tcW w:w="6804" w:type="dxa"/>
          </w:tcPr>
          <w:p w:rsidR="000E0A6D" w:rsidRPr="00234F72" w:rsidRDefault="000E0A6D" w:rsidP="000E0A6D">
            <w:pPr>
              <w:jc w:val="center"/>
              <w:rPr>
                <w:b/>
                <w:sz w:val="32"/>
                <w:szCs w:val="32"/>
              </w:rPr>
            </w:pPr>
            <w:r w:rsidRPr="00234F72">
              <w:rPr>
                <w:b/>
                <w:sz w:val="32"/>
                <w:szCs w:val="32"/>
              </w:rPr>
              <w:t>DISCIPLINA</w:t>
            </w:r>
          </w:p>
        </w:tc>
      </w:tr>
      <w:tr w:rsidR="000E0A6D" w:rsidTr="00234F72">
        <w:tc>
          <w:tcPr>
            <w:tcW w:w="3402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</w:p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14.00-14.20</w:t>
            </w:r>
          </w:p>
        </w:tc>
        <w:tc>
          <w:tcPr>
            <w:tcW w:w="6804" w:type="dxa"/>
          </w:tcPr>
          <w:p w:rsidR="000E0A6D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Transfer pentru </w:t>
            </w:r>
            <w:proofErr w:type="spellStart"/>
            <w:r>
              <w:rPr>
                <w:sz w:val="32"/>
                <w:szCs w:val="32"/>
              </w:rPr>
              <w:t>solutionarea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restrangerilor</w:t>
            </w:r>
            <w:proofErr w:type="spellEnd"/>
            <w:r>
              <w:rPr>
                <w:sz w:val="32"/>
                <w:szCs w:val="32"/>
              </w:rPr>
              <w:t xml:space="preserve"> de activitate</w:t>
            </w:r>
          </w:p>
        </w:tc>
      </w:tr>
      <w:tr w:rsidR="000E0A6D" w:rsidTr="00234F72">
        <w:tc>
          <w:tcPr>
            <w:tcW w:w="3402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</w:p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14.20-14.45</w:t>
            </w:r>
          </w:p>
        </w:tc>
        <w:tc>
          <w:tcPr>
            <w:tcW w:w="6804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234F72">
              <w:rPr>
                <w:sz w:val="32"/>
                <w:szCs w:val="32"/>
              </w:rPr>
              <w:t>atematica</w:t>
            </w:r>
          </w:p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="00234F72">
              <w:rPr>
                <w:sz w:val="32"/>
                <w:szCs w:val="32"/>
              </w:rPr>
              <w:t>izica</w:t>
            </w:r>
            <w:r>
              <w:rPr>
                <w:sz w:val="32"/>
                <w:szCs w:val="32"/>
              </w:rPr>
              <w:t xml:space="preserve"> </w:t>
            </w:r>
          </w:p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234F72">
              <w:rPr>
                <w:sz w:val="32"/>
                <w:szCs w:val="32"/>
              </w:rPr>
              <w:t>himie</w:t>
            </w:r>
            <w:r>
              <w:rPr>
                <w:sz w:val="32"/>
                <w:szCs w:val="32"/>
              </w:rPr>
              <w:t xml:space="preserve"> </w:t>
            </w:r>
          </w:p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234F72">
              <w:rPr>
                <w:sz w:val="32"/>
                <w:szCs w:val="32"/>
              </w:rPr>
              <w:t>nformatica</w:t>
            </w:r>
          </w:p>
        </w:tc>
      </w:tr>
      <w:tr w:rsidR="000E0A6D" w:rsidTr="00234F72">
        <w:tc>
          <w:tcPr>
            <w:tcW w:w="3402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14.45-15.00</w:t>
            </w:r>
          </w:p>
        </w:tc>
        <w:tc>
          <w:tcPr>
            <w:tcW w:w="6804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CJRAE</w:t>
            </w:r>
          </w:p>
        </w:tc>
      </w:tr>
      <w:tr w:rsidR="000E0A6D" w:rsidTr="00234F72">
        <w:tc>
          <w:tcPr>
            <w:tcW w:w="3402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15.00-16.00</w:t>
            </w:r>
          </w:p>
        </w:tc>
        <w:tc>
          <w:tcPr>
            <w:tcW w:w="6804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234F72">
              <w:rPr>
                <w:sz w:val="32"/>
                <w:szCs w:val="32"/>
              </w:rPr>
              <w:t>ducatoare</w:t>
            </w:r>
          </w:p>
        </w:tc>
      </w:tr>
      <w:tr w:rsidR="000E0A6D" w:rsidTr="00234F72">
        <w:tc>
          <w:tcPr>
            <w:tcW w:w="3402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bookmarkStart w:id="0" w:name="_GoBack"/>
            <w:bookmarkEnd w:id="0"/>
            <w:r>
              <w:rPr>
                <w:sz w:val="32"/>
                <w:szCs w:val="32"/>
              </w:rPr>
              <w:t>6.00-17.00</w:t>
            </w:r>
          </w:p>
        </w:tc>
        <w:tc>
          <w:tcPr>
            <w:tcW w:w="6804" w:type="dxa"/>
          </w:tcPr>
          <w:p w:rsidR="000E0A6D" w:rsidRDefault="000E0A6D" w:rsidP="000E0A6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</w:t>
            </w:r>
            <w:r w:rsidR="00234F72">
              <w:rPr>
                <w:sz w:val="32"/>
                <w:szCs w:val="32"/>
              </w:rPr>
              <w:t>nvatatori</w:t>
            </w:r>
            <w:proofErr w:type="spellEnd"/>
          </w:p>
        </w:tc>
      </w:tr>
      <w:tr w:rsidR="000E0A6D" w:rsidTr="00234F72">
        <w:tc>
          <w:tcPr>
            <w:tcW w:w="3402" w:type="dxa"/>
          </w:tcPr>
          <w:p w:rsidR="000E0A6D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17.00-17.30</w:t>
            </w:r>
          </w:p>
        </w:tc>
        <w:tc>
          <w:tcPr>
            <w:tcW w:w="6804" w:type="dxa"/>
          </w:tcPr>
          <w:p w:rsidR="000E0A6D" w:rsidRDefault="00234F72" w:rsidP="000E0A6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Educatie</w:t>
            </w:r>
            <w:proofErr w:type="spellEnd"/>
            <w:r>
              <w:rPr>
                <w:sz w:val="32"/>
                <w:szCs w:val="32"/>
              </w:rPr>
              <w:t xml:space="preserve"> fizica si sport</w:t>
            </w:r>
          </w:p>
        </w:tc>
      </w:tr>
      <w:tr w:rsidR="00234F72" w:rsidTr="00234F72">
        <w:tc>
          <w:tcPr>
            <w:tcW w:w="3402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</w:p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17.30-18.00</w:t>
            </w:r>
          </w:p>
        </w:tc>
        <w:tc>
          <w:tcPr>
            <w:tcW w:w="6804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Limba si literatura romana</w:t>
            </w:r>
          </w:p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Limba engleza</w:t>
            </w:r>
          </w:p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Limba franceza</w:t>
            </w:r>
          </w:p>
        </w:tc>
      </w:tr>
      <w:tr w:rsidR="00234F72" w:rsidTr="00234F72">
        <w:tc>
          <w:tcPr>
            <w:tcW w:w="3402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18.00-19.00</w:t>
            </w:r>
          </w:p>
        </w:tc>
        <w:tc>
          <w:tcPr>
            <w:tcW w:w="6804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Alte discipline</w:t>
            </w:r>
          </w:p>
        </w:tc>
      </w:tr>
      <w:tr w:rsidR="00234F72" w:rsidTr="00234F72">
        <w:tc>
          <w:tcPr>
            <w:tcW w:w="3402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19.00</w:t>
            </w:r>
          </w:p>
        </w:tc>
        <w:tc>
          <w:tcPr>
            <w:tcW w:w="6804" w:type="dxa"/>
          </w:tcPr>
          <w:p w:rsidR="00234F72" w:rsidRDefault="00234F72" w:rsidP="000E0A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Transfer pentru </w:t>
            </w:r>
            <w:proofErr w:type="spellStart"/>
            <w:r>
              <w:rPr>
                <w:sz w:val="32"/>
                <w:szCs w:val="32"/>
              </w:rPr>
              <w:t>solutionarea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restrangerilor</w:t>
            </w:r>
            <w:proofErr w:type="spellEnd"/>
            <w:r>
              <w:rPr>
                <w:sz w:val="32"/>
                <w:szCs w:val="32"/>
              </w:rPr>
              <w:t xml:space="preserve"> de activitate</w:t>
            </w:r>
          </w:p>
        </w:tc>
      </w:tr>
    </w:tbl>
    <w:p w:rsidR="000E0A6D" w:rsidRPr="000E0A6D" w:rsidRDefault="000E0A6D" w:rsidP="000E0A6D">
      <w:pPr>
        <w:jc w:val="center"/>
        <w:rPr>
          <w:sz w:val="32"/>
          <w:szCs w:val="32"/>
        </w:rPr>
      </w:pPr>
    </w:p>
    <w:sectPr w:rsidR="000E0A6D" w:rsidRPr="000E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82"/>
    <w:rsid w:val="000E0A6D"/>
    <w:rsid w:val="00234F72"/>
    <w:rsid w:val="002C0582"/>
    <w:rsid w:val="00996EB1"/>
    <w:rsid w:val="00C00F9F"/>
    <w:rsid w:val="00CD5F8E"/>
    <w:rsid w:val="00D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  <w:style w:type="table" w:styleId="GrilTabel">
    <w:name w:val="Table Grid"/>
    <w:basedOn w:val="TabelNormal"/>
    <w:uiPriority w:val="59"/>
    <w:rsid w:val="000E0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45"/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DB03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34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3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Robust">
    <w:name w:val="Strong"/>
    <w:basedOn w:val="Fontdeparagrafimplicit"/>
    <w:qFormat/>
    <w:rsid w:val="00DB0345"/>
    <w:rPr>
      <w:b/>
      <w:bCs/>
    </w:rPr>
  </w:style>
  <w:style w:type="character" w:styleId="Accentuat">
    <w:name w:val="Emphasis"/>
    <w:basedOn w:val="Fontdeparagrafimplicit"/>
    <w:qFormat/>
    <w:rsid w:val="00DB0345"/>
    <w:rPr>
      <w:i/>
      <w:iCs/>
    </w:rPr>
  </w:style>
  <w:style w:type="paragraph" w:styleId="Frspaiere">
    <w:name w:val="No Spacing"/>
    <w:uiPriority w:val="1"/>
    <w:qFormat/>
    <w:rsid w:val="00DB03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B0345"/>
    <w:pPr>
      <w:ind w:left="720"/>
      <w:contextualSpacing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B03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o-RO"/>
    </w:rPr>
  </w:style>
  <w:style w:type="table" w:styleId="GrilTabel">
    <w:name w:val="Table Grid"/>
    <w:basedOn w:val="TabelNormal"/>
    <w:uiPriority w:val="59"/>
    <w:rsid w:val="000E0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cp:lastPrinted>2019-05-17T12:19:00Z</cp:lastPrinted>
  <dcterms:created xsi:type="dcterms:W3CDTF">2019-05-17T12:06:00Z</dcterms:created>
  <dcterms:modified xsi:type="dcterms:W3CDTF">2019-05-17T12:24:00Z</dcterms:modified>
</cp:coreProperties>
</file>