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57F19" w14:textId="77777777" w:rsidR="00552870" w:rsidRPr="00275B35" w:rsidRDefault="00552870" w:rsidP="00275B35">
      <w:pPr>
        <w:tabs>
          <w:tab w:val="center" w:pos="8858"/>
        </w:tabs>
        <w:spacing w:after="70" w:line="259" w:lineRule="auto"/>
        <w:ind w:left="-278" w:firstLine="0"/>
        <w:rPr>
          <w:sz w:val="28"/>
          <w:szCs w:val="28"/>
        </w:rPr>
      </w:pPr>
    </w:p>
    <w:p w14:paraId="07F9C810" w14:textId="77777777" w:rsidR="00552870" w:rsidRPr="00275B35" w:rsidRDefault="00552870" w:rsidP="00275B35">
      <w:pPr>
        <w:tabs>
          <w:tab w:val="center" w:pos="8858"/>
        </w:tabs>
        <w:spacing w:after="70" w:line="259" w:lineRule="auto"/>
        <w:ind w:left="-278" w:firstLine="0"/>
        <w:rPr>
          <w:sz w:val="28"/>
          <w:szCs w:val="28"/>
        </w:rPr>
      </w:pPr>
    </w:p>
    <w:p w14:paraId="631AF825" w14:textId="57835E1A" w:rsidR="00D34A80" w:rsidRPr="00275B35" w:rsidRDefault="00552870" w:rsidP="00275B35">
      <w:pPr>
        <w:pStyle w:val="Heading1"/>
        <w:ind w:hanging="1722"/>
        <w:jc w:val="center"/>
        <w:rPr>
          <w:b/>
          <w:bCs/>
          <w:szCs w:val="28"/>
        </w:rPr>
      </w:pPr>
      <w:r w:rsidRPr="00275B35">
        <w:rPr>
          <w:b/>
          <w:bCs/>
          <w:szCs w:val="28"/>
        </w:rPr>
        <w:t xml:space="preserve">In </w:t>
      </w:r>
      <w:proofErr w:type="spellStart"/>
      <w:r w:rsidRPr="00275B35">
        <w:rPr>
          <w:b/>
          <w:bCs/>
          <w:szCs w:val="28"/>
        </w:rPr>
        <w:t>aten</w:t>
      </w:r>
      <w:r w:rsidR="00275B35">
        <w:rPr>
          <w:b/>
          <w:bCs/>
          <w:szCs w:val="28"/>
        </w:rPr>
        <w:t>ț</w:t>
      </w:r>
      <w:r w:rsidRPr="00275B35">
        <w:rPr>
          <w:b/>
          <w:bCs/>
          <w:szCs w:val="28"/>
        </w:rPr>
        <w:t>ia</w:t>
      </w:r>
      <w:proofErr w:type="spellEnd"/>
      <w:r w:rsidRPr="00275B35">
        <w:rPr>
          <w:b/>
          <w:bCs/>
          <w:szCs w:val="28"/>
        </w:rPr>
        <w:t xml:space="preserve"> </w:t>
      </w:r>
      <w:proofErr w:type="spellStart"/>
      <w:r w:rsidRPr="00275B35">
        <w:rPr>
          <w:b/>
          <w:bCs/>
          <w:szCs w:val="28"/>
        </w:rPr>
        <w:t>candida</w:t>
      </w:r>
      <w:r w:rsidR="00275B35">
        <w:rPr>
          <w:b/>
          <w:bCs/>
          <w:szCs w:val="28"/>
        </w:rPr>
        <w:t>ț</w:t>
      </w:r>
      <w:r w:rsidRPr="00275B35">
        <w:rPr>
          <w:b/>
          <w:bCs/>
          <w:szCs w:val="28"/>
        </w:rPr>
        <w:t>ilor</w:t>
      </w:r>
      <w:proofErr w:type="spellEnd"/>
      <w:r w:rsidRPr="00275B35">
        <w:rPr>
          <w:b/>
          <w:bCs/>
          <w:szCs w:val="28"/>
        </w:rPr>
        <w:t xml:space="preserve"> care </w:t>
      </w:r>
      <w:proofErr w:type="spellStart"/>
      <w:r w:rsidRPr="00275B35">
        <w:rPr>
          <w:b/>
          <w:bCs/>
          <w:szCs w:val="28"/>
        </w:rPr>
        <w:t>solicit</w:t>
      </w:r>
      <w:r w:rsidR="00275B35" w:rsidRPr="00275B35">
        <w:rPr>
          <w:b/>
          <w:bCs/>
          <w:szCs w:val="28"/>
        </w:rPr>
        <w:t>ă</w:t>
      </w:r>
      <w:proofErr w:type="spellEnd"/>
      <w:r w:rsidRPr="00275B35">
        <w:rPr>
          <w:b/>
          <w:bCs/>
          <w:szCs w:val="28"/>
        </w:rPr>
        <w:t xml:space="preserve"> </w:t>
      </w:r>
      <w:proofErr w:type="spellStart"/>
      <w:r w:rsidRPr="00275B35">
        <w:rPr>
          <w:b/>
          <w:bCs/>
          <w:szCs w:val="28"/>
        </w:rPr>
        <w:t>deta</w:t>
      </w:r>
      <w:r w:rsidR="00275B35">
        <w:rPr>
          <w:b/>
          <w:bCs/>
          <w:szCs w:val="28"/>
        </w:rPr>
        <w:t>ș</w:t>
      </w:r>
      <w:r w:rsidRPr="00275B35">
        <w:rPr>
          <w:b/>
          <w:bCs/>
          <w:szCs w:val="28"/>
        </w:rPr>
        <w:t>are</w:t>
      </w:r>
      <w:proofErr w:type="spellEnd"/>
      <w:r w:rsidRPr="00275B35">
        <w:rPr>
          <w:b/>
          <w:bCs/>
          <w:szCs w:val="28"/>
        </w:rPr>
        <w:t xml:space="preserve"> </w:t>
      </w:r>
      <w:proofErr w:type="spellStart"/>
      <w:r w:rsidR="00275B35">
        <w:rPr>
          <w:b/>
          <w:bCs/>
          <w:szCs w:val="28"/>
        </w:rPr>
        <w:t>î</w:t>
      </w:r>
      <w:r w:rsidRPr="00275B35">
        <w:rPr>
          <w:b/>
          <w:bCs/>
          <w:szCs w:val="28"/>
        </w:rPr>
        <w:t>n</w:t>
      </w:r>
      <w:proofErr w:type="spellEnd"/>
      <w:r w:rsidRPr="00275B35">
        <w:rPr>
          <w:b/>
          <w:bCs/>
          <w:szCs w:val="28"/>
        </w:rPr>
        <w:t xml:space="preserve"> </w:t>
      </w:r>
      <w:proofErr w:type="spellStart"/>
      <w:r w:rsidRPr="00275B35">
        <w:rPr>
          <w:b/>
          <w:bCs/>
          <w:szCs w:val="28"/>
        </w:rPr>
        <w:t>interesul</w:t>
      </w:r>
      <w:proofErr w:type="spellEnd"/>
      <w:r w:rsidRPr="00275B35">
        <w:rPr>
          <w:b/>
          <w:bCs/>
          <w:szCs w:val="28"/>
        </w:rPr>
        <w:t xml:space="preserve"> </w:t>
      </w:r>
      <w:proofErr w:type="spellStart"/>
      <w:r w:rsidR="00275B35">
        <w:rPr>
          <w:b/>
          <w:bCs/>
          <w:szCs w:val="28"/>
        </w:rPr>
        <w:t>î</w:t>
      </w:r>
      <w:r w:rsidRPr="00275B35">
        <w:rPr>
          <w:b/>
          <w:bCs/>
          <w:szCs w:val="28"/>
        </w:rPr>
        <w:t>nv</w:t>
      </w:r>
      <w:r w:rsidR="00275B35">
        <w:rPr>
          <w:b/>
          <w:bCs/>
          <w:szCs w:val="28"/>
        </w:rPr>
        <w:t>ăță</w:t>
      </w:r>
      <w:r w:rsidRPr="00275B35">
        <w:rPr>
          <w:b/>
          <w:bCs/>
          <w:szCs w:val="28"/>
        </w:rPr>
        <w:t>m</w:t>
      </w:r>
      <w:r w:rsidR="00275B35">
        <w:rPr>
          <w:b/>
          <w:bCs/>
          <w:szCs w:val="28"/>
        </w:rPr>
        <w:t>â</w:t>
      </w:r>
      <w:r w:rsidRPr="00275B35">
        <w:rPr>
          <w:b/>
          <w:bCs/>
          <w:szCs w:val="28"/>
        </w:rPr>
        <w:t>ntului</w:t>
      </w:r>
      <w:proofErr w:type="spellEnd"/>
    </w:p>
    <w:p w14:paraId="07566270" w14:textId="77777777" w:rsidR="00275B35" w:rsidRPr="00275B35" w:rsidRDefault="00275B35" w:rsidP="00275B35">
      <w:pPr>
        <w:rPr>
          <w:sz w:val="28"/>
          <w:szCs w:val="28"/>
        </w:rPr>
      </w:pPr>
    </w:p>
    <w:p w14:paraId="1CAE9556" w14:textId="292A0E68" w:rsidR="00D34A80" w:rsidRPr="00275B35" w:rsidRDefault="00E560B9" w:rsidP="00275B35">
      <w:pPr>
        <w:spacing w:after="122" w:line="276" w:lineRule="auto"/>
        <w:ind w:left="-5" w:firstLine="725"/>
        <w:rPr>
          <w:sz w:val="28"/>
          <w:szCs w:val="28"/>
        </w:rPr>
      </w:pPr>
      <w:proofErr w:type="spellStart"/>
      <w:r>
        <w:rPr>
          <w:sz w:val="28"/>
          <w:szCs w:val="28"/>
        </w:rPr>
        <w:t>Dosarul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="00552870" w:rsidRPr="00275B35">
        <w:rPr>
          <w:sz w:val="28"/>
          <w:szCs w:val="28"/>
        </w:rPr>
        <w:t>entru</w:t>
      </w:r>
      <w:proofErr w:type="spellEnd"/>
      <w:r w:rsidR="00552870" w:rsidRPr="00275B35">
        <w:rPr>
          <w:sz w:val="28"/>
          <w:szCs w:val="28"/>
        </w:rPr>
        <w:t xml:space="preserve"> </w:t>
      </w:r>
      <w:proofErr w:type="spellStart"/>
      <w:r w:rsidR="00552870" w:rsidRPr="00275B35">
        <w:rPr>
          <w:sz w:val="28"/>
          <w:szCs w:val="28"/>
        </w:rPr>
        <w:t>etapa</w:t>
      </w:r>
      <w:proofErr w:type="spellEnd"/>
      <w:r w:rsidR="00552870" w:rsidRPr="00275B35">
        <w:rPr>
          <w:sz w:val="28"/>
          <w:szCs w:val="28"/>
        </w:rPr>
        <w:t xml:space="preserve"> de </w:t>
      </w:r>
      <w:proofErr w:type="spellStart"/>
      <w:r w:rsidR="00552870" w:rsidRPr="00275B35">
        <w:rPr>
          <w:sz w:val="28"/>
          <w:szCs w:val="28"/>
        </w:rPr>
        <w:t>deta</w:t>
      </w:r>
      <w:r w:rsidR="00275B35">
        <w:rPr>
          <w:sz w:val="28"/>
          <w:szCs w:val="28"/>
        </w:rPr>
        <w:t>ș</w:t>
      </w:r>
      <w:r w:rsidR="00552870" w:rsidRPr="00275B35">
        <w:rPr>
          <w:sz w:val="28"/>
          <w:szCs w:val="28"/>
        </w:rPr>
        <w:t>are</w:t>
      </w:r>
      <w:proofErr w:type="spellEnd"/>
      <w:r w:rsidR="00552870" w:rsidRPr="00275B35">
        <w:rPr>
          <w:sz w:val="28"/>
          <w:szCs w:val="28"/>
        </w:rPr>
        <w:t xml:space="preserve"> </w:t>
      </w:r>
      <w:proofErr w:type="spellStart"/>
      <w:r w:rsidR="00275B35">
        <w:rPr>
          <w:sz w:val="28"/>
          <w:szCs w:val="28"/>
        </w:rPr>
        <w:t>î</w:t>
      </w:r>
      <w:r w:rsidR="00552870" w:rsidRPr="00275B35">
        <w:rPr>
          <w:sz w:val="28"/>
          <w:szCs w:val="28"/>
        </w:rPr>
        <w:t>n</w:t>
      </w:r>
      <w:proofErr w:type="spellEnd"/>
      <w:r w:rsidR="00552870" w:rsidRPr="00275B35">
        <w:rPr>
          <w:sz w:val="28"/>
          <w:szCs w:val="28"/>
        </w:rPr>
        <w:t xml:space="preserve"> </w:t>
      </w:r>
      <w:proofErr w:type="spellStart"/>
      <w:r w:rsidR="00552870" w:rsidRPr="00275B35">
        <w:rPr>
          <w:sz w:val="28"/>
          <w:szCs w:val="28"/>
        </w:rPr>
        <w:t>interesul</w:t>
      </w:r>
      <w:proofErr w:type="spellEnd"/>
      <w:r w:rsidR="00552870" w:rsidRPr="00275B35">
        <w:rPr>
          <w:sz w:val="28"/>
          <w:szCs w:val="28"/>
        </w:rPr>
        <w:t xml:space="preserve"> </w:t>
      </w:r>
      <w:proofErr w:type="spellStart"/>
      <w:r w:rsidR="00552870" w:rsidRPr="00275B35">
        <w:rPr>
          <w:sz w:val="28"/>
          <w:szCs w:val="28"/>
        </w:rPr>
        <w:t>inv</w:t>
      </w:r>
      <w:r w:rsidR="00275B35">
        <w:rPr>
          <w:sz w:val="28"/>
          <w:szCs w:val="28"/>
        </w:rPr>
        <w:t>ăță</w:t>
      </w:r>
      <w:r w:rsidR="00552870" w:rsidRPr="00275B35">
        <w:rPr>
          <w:sz w:val="28"/>
          <w:szCs w:val="28"/>
        </w:rPr>
        <w:t>m</w:t>
      </w:r>
      <w:r w:rsidR="00275B35">
        <w:rPr>
          <w:sz w:val="28"/>
          <w:szCs w:val="28"/>
        </w:rPr>
        <w:t>â</w:t>
      </w:r>
      <w:r w:rsidR="00552870" w:rsidRPr="00275B35">
        <w:rPr>
          <w:sz w:val="28"/>
          <w:szCs w:val="28"/>
        </w:rPr>
        <w:t>ntului</w:t>
      </w:r>
      <w:proofErr w:type="spellEnd"/>
      <w:r w:rsidR="00552870" w:rsidRPr="00275B35">
        <w:rPr>
          <w:sz w:val="28"/>
          <w:szCs w:val="28"/>
        </w:rPr>
        <w:t xml:space="preserve">, </w:t>
      </w:r>
      <w:proofErr w:type="spellStart"/>
      <w:r w:rsidR="00552870" w:rsidRPr="00275B35">
        <w:rPr>
          <w:sz w:val="28"/>
          <w:szCs w:val="28"/>
        </w:rPr>
        <w:t>trebuie</w:t>
      </w:r>
      <w:proofErr w:type="spellEnd"/>
      <w:r w:rsidR="00552870" w:rsidRPr="00275B35">
        <w:rPr>
          <w:sz w:val="28"/>
          <w:szCs w:val="28"/>
        </w:rPr>
        <w:t xml:space="preserve"> </w:t>
      </w:r>
      <w:proofErr w:type="spellStart"/>
      <w:proofErr w:type="gramStart"/>
      <w:r w:rsidR="00552870" w:rsidRPr="00275B35">
        <w:rPr>
          <w:sz w:val="28"/>
          <w:szCs w:val="28"/>
        </w:rPr>
        <w:t>s</w:t>
      </w:r>
      <w:r w:rsidR="00275B35" w:rsidRPr="00275B35">
        <w:rPr>
          <w:sz w:val="28"/>
          <w:szCs w:val="28"/>
        </w:rPr>
        <w:t>ă</w:t>
      </w:r>
      <w:proofErr w:type="spellEnd"/>
      <w:proofErr w:type="gramEnd"/>
      <w:r w:rsidR="00552870" w:rsidRPr="00275B35">
        <w:rPr>
          <w:sz w:val="28"/>
          <w:szCs w:val="28"/>
        </w:rPr>
        <w:t xml:space="preserve"> </w:t>
      </w:r>
      <w:proofErr w:type="spellStart"/>
      <w:r w:rsidR="00552870" w:rsidRPr="00275B35">
        <w:rPr>
          <w:sz w:val="28"/>
          <w:szCs w:val="28"/>
        </w:rPr>
        <w:t>contin</w:t>
      </w:r>
      <w:r w:rsidR="00275B35" w:rsidRPr="00275B35">
        <w:rPr>
          <w:sz w:val="28"/>
          <w:szCs w:val="28"/>
        </w:rPr>
        <w:t>ă</w:t>
      </w:r>
      <w:proofErr w:type="spellEnd"/>
      <w:r w:rsidR="00552870" w:rsidRPr="00275B35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552870" w:rsidRPr="00275B35">
        <w:rPr>
          <w:sz w:val="28"/>
          <w:szCs w:val="28"/>
        </w:rPr>
        <w:t>urm</w:t>
      </w:r>
      <w:r w:rsidR="00275B35" w:rsidRPr="00275B35">
        <w:rPr>
          <w:sz w:val="28"/>
          <w:szCs w:val="28"/>
        </w:rPr>
        <w:t>ă</w:t>
      </w:r>
      <w:r w:rsidR="00552870" w:rsidRPr="00275B35">
        <w:rPr>
          <w:sz w:val="28"/>
          <w:szCs w:val="28"/>
        </w:rPr>
        <w:t>toarele</w:t>
      </w:r>
      <w:proofErr w:type="spellEnd"/>
      <w:r w:rsidR="00552870" w:rsidRPr="00275B35">
        <w:rPr>
          <w:sz w:val="28"/>
          <w:szCs w:val="28"/>
        </w:rPr>
        <w:t xml:space="preserve"> </w:t>
      </w:r>
      <w:proofErr w:type="spellStart"/>
      <w:r w:rsidR="00552870" w:rsidRPr="00275B35">
        <w:rPr>
          <w:sz w:val="28"/>
          <w:szCs w:val="28"/>
        </w:rPr>
        <w:t>documente</w:t>
      </w:r>
      <w:proofErr w:type="spellEnd"/>
      <w:r w:rsidR="00552870" w:rsidRPr="00275B35">
        <w:rPr>
          <w:sz w:val="28"/>
          <w:szCs w:val="28"/>
        </w:rPr>
        <w:t>:</w:t>
      </w:r>
    </w:p>
    <w:p w14:paraId="70A3BB50" w14:textId="70E65A8D" w:rsidR="00D34A80" w:rsidRPr="00275B35" w:rsidRDefault="00552870" w:rsidP="00275B35">
      <w:pPr>
        <w:spacing w:after="122" w:line="276" w:lineRule="auto"/>
        <w:ind w:left="5" w:hanging="10"/>
        <w:rPr>
          <w:b/>
          <w:bCs/>
          <w:sz w:val="28"/>
          <w:szCs w:val="28"/>
        </w:rPr>
      </w:pPr>
      <w:proofErr w:type="spellStart"/>
      <w:r w:rsidRPr="00275B35">
        <w:rPr>
          <w:b/>
          <w:bCs/>
          <w:sz w:val="28"/>
          <w:szCs w:val="28"/>
        </w:rPr>
        <w:t>Cerere</w:t>
      </w:r>
      <w:proofErr w:type="spellEnd"/>
      <w:r w:rsidRPr="00275B35">
        <w:rPr>
          <w:b/>
          <w:bCs/>
          <w:sz w:val="28"/>
          <w:szCs w:val="28"/>
        </w:rPr>
        <w:t xml:space="preserve"> de </w:t>
      </w:r>
      <w:proofErr w:type="spellStart"/>
      <w:r w:rsidRPr="00275B35">
        <w:rPr>
          <w:b/>
          <w:bCs/>
          <w:sz w:val="28"/>
          <w:szCs w:val="28"/>
        </w:rPr>
        <w:t>înscriere</w:t>
      </w:r>
      <w:proofErr w:type="spellEnd"/>
      <w:r w:rsidRPr="00275B35">
        <w:rPr>
          <w:b/>
          <w:bCs/>
          <w:sz w:val="28"/>
          <w:szCs w:val="28"/>
        </w:rPr>
        <w:t xml:space="preserve"> la </w:t>
      </w:r>
      <w:proofErr w:type="spellStart"/>
      <w:proofErr w:type="gramStart"/>
      <w:r w:rsidRPr="00275B35">
        <w:rPr>
          <w:b/>
          <w:bCs/>
          <w:sz w:val="28"/>
          <w:szCs w:val="28"/>
        </w:rPr>
        <w:t>etap</w:t>
      </w:r>
      <w:r w:rsidR="00275B35" w:rsidRPr="00275B35">
        <w:rPr>
          <w:b/>
          <w:bCs/>
          <w:sz w:val="28"/>
          <w:szCs w:val="28"/>
        </w:rPr>
        <w:t>ă</w:t>
      </w:r>
      <w:proofErr w:type="spellEnd"/>
      <w:r w:rsidRPr="00275B35">
        <w:rPr>
          <w:b/>
          <w:bCs/>
          <w:sz w:val="28"/>
          <w:szCs w:val="28"/>
        </w:rPr>
        <w:t>(</w:t>
      </w:r>
      <w:proofErr w:type="spellStart"/>
      <w:proofErr w:type="gramEnd"/>
      <w:r w:rsidRPr="00275B35">
        <w:rPr>
          <w:b/>
          <w:bCs/>
          <w:sz w:val="28"/>
          <w:szCs w:val="28"/>
        </w:rPr>
        <w:t>completat</w:t>
      </w:r>
      <w:r w:rsidR="00275B35" w:rsidRPr="00275B35">
        <w:rPr>
          <w:b/>
          <w:bCs/>
          <w:sz w:val="28"/>
          <w:szCs w:val="28"/>
        </w:rPr>
        <w:t>ă</w:t>
      </w:r>
      <w:proofErr w:type="spellEnd"/>
      <w:r w:rsidRPr="00275B35">
        <w:rPr>
          <w:b/>
          <w:bCs/>
          <w:sz w:val="28"/>
          <w:szCs w:val="28"/>
        </w:rPr>
        <w:t xml:space="preserve"> </w:t>
      </w:r>
      <w:proofErr w:type="spellStart"/>
      <w:r w:rsidRPr="00275B35">
        <w:rPr>
          <w:b/>
          <w:bCs/>
          <w:sz w:val="28"/>
          <w:szCs w:val="28"/>
        </w:rPr>
        <w:t>semnat</w:t>
      </w:r>
      <w:r w:rsidR="00275B35" w:rsidRPr="00275B35">
        <w:rPr>
          <w:b/>
          <w:bCs/>
          <w:sz w:val="28"/>
          <w:szCs w:val="28"/>
        </w:rPr>
        <w:t>ă</w:t>
      </w:r>
      <w:proofErr w:type="spellEnd"/>
      <w:r w:rsidRPr="00275B35">
        <w:rPr>
          <w:b/>
          <w:bCs/>
          <w:sz w:val="28"/>
          <w:szCs w:val="28"/>
        </w:rPr>
        <w:t>)</w:t>
      </w:r>
      <w:r w:rsidR="00F83A96">
        <w:rPr>
          <w:b/>
          <w:bCs/>
          <w:sz w:val="28"/>
          <w:szCs w:val="28"/>
        </w:rPr>
        <w:t>;</w:t>
      </w:r>
    </w:p>
    <w:p w14:paraId="5455D94F" w14:textId="5CE68B15" w:rsidR="00D34A80" w:rsidRPr="00275B35" w:rsidRDefault="00552870" w:rsidP="00275B35">
      <w:pPr>
        <w:pStyle w:val="ListParagraph"/>
        <w:numPr>
          <w:ilvl w:val="0"/>
          <w:numId w:val="1"/>
        </w:numPr>
        <w:spacing w:after="176" w:line="276" w:lineRule="auto"/>
        <w:ind w:right="4"/>
        <w:rPr>
          <w:sz w:val="28"/>
          <w:szCs w:val="28"/>
        </w:rPr>
      </w:pPr>
      <w:r w:rsidRPr="00275B35">
        <w:rPr>
          <w:sz w:val="28"/>
          <w:szCs w:val="28"/>
        </w:rPr>
        <w:t xml:space="preserve">curriculum vitae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care </w:t>
      </w:r>
      <w:proofErr w:type="spellStart"/>
      <w:r w:rsidRPr="00275B35">
        <w:rPr>
          <w:sz w:val="28"/>
          <w:szCs w:val="28"/>
        </w:rPr>
        <w:t>prezint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performan</w:t>
      </w:r>
      <w:r w:rsidR="009F37D7">
        <w:rPr>
          <w:sz w:val="28"/>
          <w:szCs w:val="28"/>
        </w:rPr>
        <w:t>ț</w:t>
      </w:r>
      <w:r w:rsidRPr="00275B35">
        <w:rPr>
          <w:sz w:val="28"/>
          <w:szCs w:val="28"/>
        </w:rPr>
        <w:t>ele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profesionale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original, </w:t>
      </w:r>
      <w:proofErr w:type="spellStart"/>
      <w:r w:rsidRPr="00275B35">
        <w:rPr>
          <w:sz w:val="28"/>
          <w:szCs w:val="28"/>
        </w:rPr>
        <w:t>însotit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copii</w:t>
      </w:r>
      <w:proofErr w:type="spellEnd"/>
      <w:r w:rsidRPr="00275B35">
        <w:rPr>
          <w:sz w:val="28"/>
          <w:szCs w:val="28"/>
        </w:rPr>
        <w:t xml:space="preserve"> ale </w:t>
      </w:r>
      <w:proofErr w:type="spellStart"/>
      <w:r w:rsidRPr="00275B35">
        <w:rPr>
          <w:sz w:val="28"/>
          <w:szCs w:val="28"/>
        </w:rPr>
        <w:t>documentelor</w:t>
      </w:r>
      <w:proofErr w:type="spellEnd"/>
      <w:r w:rsid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justificative</w:t>
      </w:r>
      <w:proofErr w:type="spellEnd"/>
      <w:r w:rsidRPr="00275B35">
        <w:rPr>
          <w:sz w:val="28"/>
          <w:szCs w:val="28"/>
        </w:rPr>
        <w:t xml:space="preserve"> (</w:t>
      </w:r>
      <w:proofErr w:type="spellStart"/>
      <w:r w:rsidRPr="00275B35">
        <w:rPr>
          <w:sz w:val="28"/>
          <w:szCs w:val="28"/>
        </w:rPr>
        <w:t>doar</w:t>
      </w:r>
      <w:proofErr w:type="spellEnd"/>
      <w:r w:rsidRPr="00275B35">
        <w:rPr>
          <w:sz w:val="28"/>
          <w:szCs w:val="28"/>
        </w:rPr>
        <w:t xml:space="preserve"> la </w:t>
      </w:r>
      <w:proofErr w:type="spellStart"/>
      <w:r w:rsidRPr="00275B35">
        <w:rPr>
          <w:sz w:val="28"/>
          <w:szCs w:val="28"/>
        </w:rPr>
        <w:t>solicitarea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adresat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unit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tii</w:t>
      </w:r>
      <w:proofErr w:type="spellEnd"/>
      <w:r w:rsidRPr="00275B35">
        <w:rPr>
          <w:sz w:val="28"/>
          <w:szCs w:val="28"/>
        </w:rPr>
        <w:t>/</w:t>
      </w:r>
      <w:proofErr w:type="spellStart"/>
      <w:r w:rsidRPr="00275B35">
        <w:rPr>
          <w:sz w:val="28"/>
          <w:szCs w:val="28"/>
        </w:rPr>
        <w:t>unit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tilor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înv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mânt</w:t>
      </w:r>
      <w:proofErr w:type="spellEnd"/>
      <w:r w:rsidRPr="00275B35">
        <w:rPr>
          <w:sz w:val="28"/>
          <w:szCs w:val="28"/>
        </w:rPr>
        <w:t>);</w:t>
      </w:r>
    </w:p>
    <w:p w14:paraId="7C7E7F3E" w14:textId="2C4D7D8A" w:rsidR="00D34A80" w:rsidRPr="00275B35" w:rsidRDefault="00552870" w:rsidP="00275B35">
      <w:pPr>
        <w:numPr>
          <w:ilvl w:val="0"/>
          <w:numId w:val="1"/>
        </w:numPr>
        <w:spacing w:line="276" w:lineRule="auto"/>
        <w:ind w:right="1658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copii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pe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actele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studii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="009F37D7">
        <w:rPr>
          <w:sz w:val="28"/>
          <w:szCs w:val="28"/>
        </w:rPr>
        <w:t>ș</w:t>
      </w:r>
      <w:r w:rsidRPr="00275B35">
        <w:rPr>
          <w:sz w:val="28"/>
          <w:szCs w:val="28"/>
        </w:rPr>
        <w:t>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foile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matricole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suplimente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diplom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>;</w:t>
      </w:r>
    </w:p>
    <w:p w14:paraId="1BE45BAC" w14:textId="00DDD569" w:rsidR="00552870" w:rsidRPr="00275B35" w:rsidRDefault="00552870" w:rsidP="00275B35">
      <w:pPr>
        <w:numPr>
          <w:ilvl w:val="0"/>
          <w:numId w:val="1"/>
        </w:numPr>
        <w:spacing w:after="15" w:line="276" w:lineRule="auto"/>
        <w:ind w:right="1658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copii</w:t>
      </w:r>
      <w:proofErr w:type="spellEnd"/>
      <w:r w:rsidRPr="00275B35">
        <w:rPr>
          <w:sz w:val="28"/>
          <w:szCs w:val="28"/>
        </w:rPr>
        <w:t xml:space="preserve"> ale </w:t>
      </w:r>
      <w:proofErr w:type="spellStart"/>
      <w:r w:rsidRPr="00275B35">
        <w:rPr>
          <w:sz w:val="28"/>
          <w:szCs w:val="28"/>
        </w:rPr>
        <w:t>actelor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doveditoare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situatia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schimb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rii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numelui</w:t>
      </w:r>
      <w:proofErr w:type="spellEnd"/>
      <w:r w:rsidRPr="00275B35">
        <w:rPr>
          <w:sz w:val="28"/>
          <w:szCs w:val="28"/>
        </w:rPr>
        <w:t xml:space="preserve"> (</w:t>
      </w:r>
      <w:proofErr w:type="spellStart"/>
      <w:r w:rsidRPr="00275B35">
        <w:rPr>
          <w:sz w:val="28"/>
          <w:szCs w:val="28"/>
        </w:rPr>
        <w:t>dac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este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cazul</w:t>
      </w:r>
      <w:proofErr w:type="spellEnd"/>
      <w:r w:rsidRPr="00275B35">
        <w:rPr>
          <w:sz w:val="28"/>
          <w:szCs w:val="28"/>
        </w:rPr>
        <w:t>);</w:t>
      </w:r>
    </w:p>
    <w:p w14:paraId="2ECA6138" w14:textId="0DF58334" w:rsidR="00275B35" w:rsidRPr="00275B35" w:rsidRDefault="00552870" w:rsidP="00275B35">
      <w:pPr>
        <w:numPr>
          <w:ilvl w:val="0"/>
          <w:numId w:val="1"/>
        </w:numPr>
        <w:spacing w:after="15" w:line="276" w:lineRule="auto"/>
        <w:ind w:right="1658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copie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pe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documentul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numire</w:t>
      </w:r>
      <w:proofErr w:type="spellEnd"/>
      <w:r w:rsidRPr="00275B35">
        <w:rPr>
          <w:sz w:val="28"/>
          <w:szCs w:val="28"/>
        </w:rPr>
        <w:t xml:space="preserve">/ transfer/ </w:t>
      </w:r>
      <w:proofErr w:type="spellStart"/>
      <w:r w:rsidRPr="00275B35">
        <w:rPr>
          <w:sz w:val="28"/>
          <w:szCs w:val="28"/>
        </w:rPr>
        <w:t>repartizare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</w:t>
      </w:r>
      <w:proofErr w:type="spellEnd"/>
      <w:r w:rsidRPr="00275B35">
        <w:rPr>
          <w:sz w:val="28"/>
          <w:szCs w:val="28"/>
        </w:rPr>
        <w:t xml:space="preserve"> post/ </w:t>
      </w:r>
      <w:proofErr w:type="spellStart"/>
      <w:r w:rsidRPr="00275B35">
        <w:rPr>
          <w:sz w:val="28"/>
          <w:szCs w:val="28"/>
        </w:rPr>
        <w:t>catedr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>;</w:t>
      </w:r>
    </w:p>
    <w:p w14:paraId="7F1B30CB" w14:textId="77777777" w:rsidR="00275B35" w:rsidRPr="00275B35" w:rsidRDefault="00552870" w:rsidP="00275B35">
      <w:pPr>
        <w:numPr>
          <w:ilvl w:val="0"/>
          <w:numId w:val="1"/>
        </w:numPr>
        <w:spacing w:after="15" w:line="276" w:lineRule="auto"/>
        <w:ind w:right="1658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copii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pe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certificatele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obtinere</w:t>
      </w:r>
      <w:proofErr w:type="spellEnd"/>
      <w:r w:rsidRPr="00275B35">
        <w:rPr>
          <w:sz w:val="28"/>
          <w:szCs w:val="28"/>
        </w:rPr>
        <w:t xml:space="preserve"> a </w:t>
      </w:r>
      <w:proofErr w:type="spellStart"/>
      <w:r w:rsidRPr="00275B35">
        <w:rPr>
          <w:sz w:val="28"/>
          <w:szCs w:val="28"/>
        </w:rPr>
        <w:t>gradelor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didactice</w:t>
      </w:r>
      <w:proofErr w:type="spellEnd"/>
      <w:r w:rsidRPr="00275B35">
        <w:rPr>
          <w:sz w:val="28"/>
          <w:szCs w:val="28"/>
        </w:rPr>
        <w:t>;</w:t>
      </w:r>
    </w:p>
    <w:p w14:paraId="41600326" w14:textId="718A7F82" w:rsidR="00D34A80" w:rsidRPr="00275B35" w:rsidRDefault="00552870" w:rsidP="00275B35">
      <w:pPr>
        <w:numPr>
          <w:ilvl w:val="0"/>
          <w:numId w:val="1"/>
        </w:numPr>
        <w:spacing w:after="15" w:line="276" w:lineRule="auto"/>
        <w:ind w:right="1658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adeverinte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adeverint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privind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calificativul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acordat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consiliul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administratie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pentru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anul</w:t>
      </w:r>
      <w:proofErr w:type="spellEnd"/>
      <w:r w:rsidRPr="00275B35">
        <w:rPr>
          <w:sz w:val="28"/>
          <w:szCs w:val="28"/>
        </w:rPr>
        <w:t xml:space="preserve"> </w:t>
      </w:r>
      <w:r w:rsidRPr="00275B35">
        <w:rPr>
          <w:sz w:val="28"/>
          <w:szCs w:val="28"/>
        </w:rPr>
        <w:tab/>
        <w:t xml:space="preserve">2023-2024 </w:t>
      </w:r>
      <w:proofErr w:type="spellStart"/>
      <w:r w:rsidRPr="00275B35">
        <w:rPr>
          <w:sz w:val="28"/>
          <w:szCs w:val="28"/>
        </w:rPr>
        <w:t>si</w:t>
      </w:r>
      <w:proofErr w:type="spellEnd"/>
      <w:r w:rsidRPr="00275B35">
        <w:rPr>
          <w:sz w:val="28"/>
          <w:szCs w:val="28"/>
        </w:rPr>
        <w:t xml:space="preserve"> 2024- 2025 (conform </w:t>
      </w:r>
      <w:r w:rsidRPr="00275B35">
        <w:rPr>
          <w:sz w:val="28"/>
          <w:szCs w:val="28"/>
        </w:rPr>
        <w:tab/>
        <w:t xml:space="preserve">de </w:t>
      </w:r>
      <w:proofErr w:type="spellStart"/>
      <w:r w:rsidRPr="00275B35">
        <w:rPr>
          <w:sz w:val="28"/>
          <w:szCs w:val="28"/>
        </w:rPr>
        <w:t>evaluare</w:t>
      </w:r>
      <w:proofErr w:type="spellEnd"/>
      <w:r w:rsidRPr="00275B35">
        <w:rPr>
          <w:sz w:val="28"/>
          <w:szCs w:val="28"/>
        </w:rPr>
        <w:t xml:space="preserve">),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original;</w:t>
      </w:r>
    </w:p>
    <w:p w14:paraId="1B659A08" w14:textId="5BFE07D1" w:rsidR="00D34A80" w:rsidRPr="00275B35" w:rsidRDefault="00552870" w:rsidP="00275B35">
      <w:pPr>
        <w:numPr>
          <w:ilvl w:val="0"/>
          <w:numId w:val="3"/>
        </w:numPr>
        <w:spacing w:line="276" w:lineRule="auto"/>
        <w:ind w:right="1092" w:firstLine="7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adeverint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eliberat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unitatea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înv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mânt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unde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sunt</w:t>
      </w:r>
      <w:proofErr w:type="spellEnd"/>
      <w:r w:rsidRPr="00275B35">
        <w:rPr>
          <w:sz w:val="28"/>
          <w:szCs w:val="28"/>
        </w:rPr>
        <w:t xml:space="preserve"> titular(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 xml:space="preserve">) din care </w:t>
      </w:r>
      <w:proofErr w:type="spellStart"/>
      <w:r w:rsidRPr="00275B35">
        <w:rPr>
          <w:sz w:val="28"/>
          <w:szCs w:val="28"/>
        </w:rPr>
        <w:t>s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rezulte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situatia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postului</w:t>
      </w:r>
      <w:proofErr w:type="spellEnd"/>
      <w:r w:rsidRPr="00275B35">
        <w:rPr>
          <w:sz w:val="28"/>
          <w:szCs w:val="28"/>
        </w:rPr>
        <w:t xml:space="preserve"> (</w:t>
      </w:r>
      <w:proofErr w:type="spellStart"/>
      <w:r w:rsidRPr="00275B35">
        <w:rPr>
          <w:sz w:val="28"/>
          <w:szCs w:val="28"/>
        </w:rPr>
        <w:t>structura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</w:t>
      </w:r>
      <w:proofErr w:type="spellEnd"/>
      <w:r w:rsidRPr="00275B35">
        <w:rPr>
          <w:sz w:val="28"/>
          <w:szCs w:val="28"/>
        </w:rPr>
        <w:t xml:space="preserve"> ore </w:t>
      </w:r>
      <w:proofErr w:type="spellStart"/>
      <w:r w:rsidRPr="00275B35">
        <w:rPr>
          <w:sz w:val="28"/>
          <w:szCs w:val="28"/>
        </w:rPr>
        <w:t>si</w:t>
      </w:r>
      <w:proofErr w:type="spellEnd"/>
      <w:r w:rsidRPr="00275B35">
        <w:rPr>
          <w:sz w:val="28"/>
          <w:szCs w:val="28"/>
        </w:rPr>
        <w:t xml:space="preserve"> discipline a </w:t>
      </w:r>
      <w:proofErr w:type="spellStart"/>
      <w:r w:rsidRPr="00275B35">
        <w:rPr>
          <w:sz w:val="28"/>
          <w:szCs w:val="28"/>
        </w:rPr>
        <w:t>catedrei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viabilitatea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postului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catedrei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nivelul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înv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mânt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regimul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mediu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pentru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anul</w:t>
      </w:r>
      <w:proofErr w:type="spellEnd"/>
      <w:r w:rsidRPr="00275B35">
        <w:rPr>
          <w:sz w:val="28"/>
          <w:szCs w:val="28"/>
        </w:rPr>
        <w:t xml:space="preserve"> §</w:t>
      </w:r>
      <w:proofErr w:type="spellStart"/>
      <w:r w:rsidRPr="00275B35">
        <w:rPr>
          <w:sz w:val="28"/>
          <w:szCs w:val="28"/>
        </w:rPr>
        <w:t>colar</w:t>
      </w:r>
      <w:proofErr w:type="spellEnd"/>
      <w:r w:rsidRPr="00275B35">
        <w:rPr>
          <w:sz w:val="28"/>
          <w:szCs w:val="28"/>
        </w:rPr>
        <w:t xml:space="preserve"> 2026-2027),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original;</w:t>
      </w:r>
    </w:p>
    <w:p w14:paraId="295F4515" w14:textId="77777777" w:rsidR="00275B35" w:rsidRDefault="00552870" w:rsidP="00275B35">
      <w:pPr>
        <w:numPr>
          <w:ilvl w:val="0"/>
          <w:numId w:val="3"/>
        </w:numPr>
        <w:spacing w:after="18" w:line="276" w:lineRule="auto"/>
        <w:ind w:right="1092" w:firstLine="7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copii</w:t>
      </w:r>
      <w:proofErr w:type="spellEnd"/>
      <w:r w:rsidRPr="00275B35">
        <w:rPr>
          <w:sz w:val="28"/>
          <w:szCs w:val="28"/>
        </w:rPr>
        <w:t xml:space="preserve"> ale </w:t>
      </w:r>
      <w:proofErr w:type="spellStart"/>
      <w:r w:rsidRPr="00275B35">
        <w:rPr>
          <w:sz w:val="28"/>
          <w:szCs w:val="28"/>
        </w:rPr>
        <w:t>deciziilor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detasare</w:t>
      </w:r>
      <w:proofErr w:type="spellEnd"/>
      <w:r w:rsidRPr="00275B35">
        <w:rPr>
          <w:sz w:val="28"/>
          <w:szCs w:val="28"/>
        </w:rPr>
        <w:t xml:space="preserve"> din </w:t>
      </w:r>
      <w:proofErr w:type="spellStart"/>
      <w:r w:rsidRPr="00275B35">
        <w:rPr>
          <w:sz w:val="28"/>
          <w:szCs w:val="28"/>
        </w:rPr>
        <w:t>perioada</w:t>
      </w:r>
      <w:proofErr w:type="spellEnd"/>
      <w:r w:rsidRPr="00275B35">
        <w:rPr>
          <w:sz w:val="28"/>
          <w:szCs w:val="28"/>
        </w:rPr>
        <w:t xml:space="preserve"> 01.09.2016 — 3 1.08.2026 (</w:t>
      </w:r>
      <w:proofErr w:type="spellStart"/>
      <w:r w:rsidRPr="00275B35">
        <w:rPr>
          <w:sz w:val="28"/>
          <w:szCs w:val="28"/>
        </w:rPr>
        <w:t>dac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este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cazul</w:t>
      </w:r>
      <w:proofErr w:type="spellEnd"/>
      <w:r w:rsidRPr="00275B35">
        <w:rPr>
          <w:sz w:val="28"/>
          <w:szCs w:val="28"/>
        </w:rPr>
        <w:t xml:space="preserve">); </w:t>
      </w:r>
    </w:p>
    <w:p w14:paraId="404A79D7" w14:textId="77777777" w:rsidR="00275B35" w:rsidRDefault="00552870" w:rsidP="00275B35">
      <w:pPr>
        <w:numPr>
          <w:ilvl w:val="0"/>
          <w:numId w:val="3"/>
        </w:numPr>
        <w:spacing w:after="18" w:line="276" w:lineRule="auto"/>
        <w:ind w:right="1092" w:firstLine="7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adeverint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vechime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efectiv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la </w:t>
      </w:r>
      <w:proofErr w:type="spellStart"/>
      <w:r w:rsidRPr="00275B35">
        <w:rPr>
          <w:sz w:val="28"/>
          <w:szCs w:val="28"/>
        </w:rPr>
        <w:t>catedr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(</w:t>
      </w:r>
      <w:proofErr w:type="spellStart"/>
      <w:r w:rsidRPr="00275B35">
        <w:rPr>
          <w:sz w:val="28"/>
          <w:szCs w:val="28"/>
        </w:rPr>
        <w:t>inclusiv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perioada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rezerv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rii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catedrei</w:t>
      </w:r>
      <w:proofErr w:type="spellEnd"/>
      <w:r w:rsidRPr="00275B35">
        <w:rPr>
          <w:sz w:val="28"/>
          <w:szCs w:val="28"/>
        </w:rPr>
        <w:t xml:space="preserve">),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original; </w:t>
      </w:r>
    </w:p>
    <w:p w14:paraId="23D2D47D" w14:textId="1AA2691D" w:rsidR="00D34A80" w:rsidRPr="00275B35" w:rsidRDefault="00552870" w:rsidP="00275B35">
      <w:pPr>
        <w:numPr>
          <w:ilvl w:val="0"/>
          <w:numId w:val="3"/>
        </w:numPr>
        <w:spacing w:after="18" w:line="276" w:lineRule="auto"/>
        <w:ind w:right="1092" w:firstLine="7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copie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pe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buletinul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cartea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adeverinta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identitate</w:t>
      </w:r>
      <w:proofErr w:type="spellEnd"/>
      <w:r w:rsidRPr="00275B35">
        <w:rPr>
          <w:sz w:val="28"/>
          <w:szCs w:val="28"/>
        </w:rPr>
        <w:t>;</w:t>
      </w:r>
    </w:p>
    <w:p w14:paraId="6A2E7FFF" w14:textId="2E6FDA3D" w:rsidR="00D34A80" w:rsidRPr="00275B35" w:rsidRDefault="00552870" w:rsidP="00275B35">
      <w:pPr>
        <w:numPr>
          <w:ilvl w:val="0"/>
          <w:numId w:val="4"/>
        </w:numPr>
        <w:spacing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copii</w:t>
      </w:r>
      <w:proofErr w:type="spellEnd"/>
      <w:r w:rsidRPr="00275B35">
        <w:rPr>
          <w:sz w:val="28"/>
          <w:szCs w:val="28"/>
        </w:rPr>
        <w:t xml:space="preserve"> ale </w:t>
      </w:r>
      <w:proofErr w:type="spellStart"/>
      <w:r w:rsidRPr="00275B35">
        <w:rPr>
          <w:sz w:val="28"/>
          <w:szCs w:val="28"/>
        </w:rPr>
        <w:t>avizelor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atestatelor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necesare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ocup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rii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postului</w:t>
      </w:r>
      <w:proofErr w:type="spellEnd"/>
      <w:r w:rsidRPr="00275B35">
        <w:rPr>
          <w:sz w:val="28"/>
          <w:szCs w:val="28"/>
        </w:rPr>
        <w:t xml:space="preserve"> didactic/</w:t>
      </w:r>
      <w:proofErr w:type="spellStart"/>
      <w:r w:rsidRPr="00275B35">
        <w:rPr>
          <w:sz w:val="28"/>
          <w:szCs w:val="28"/>
        </w:rPr>
        <w:t>catedrei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dac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este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cazul</w:t>
      </w:r>
      <w:proofErr w:type="spellEnd"/>
      <w:r w:rsidRPr="00275B35">
        <w:rPr>
          <w:sz w:val="28"/>
          <w:szCs w:val="28"/>
        </w:rPr>
        <w:t>;</w:t>
      </w:r>
    </w:p>
    <w:p w14:paraId="14F14982" w14:textId="45D3FEE4" w:rsidR="00D34A80" w:rsidRPr="00275B35" w:rsidRDefault="00552870" w:rsidP="00275B35">
      <w:pPr>
        <w:numPr>
          <w:ilvl w:val="0"/>
          <w:numId w:val="4"/>
        </w:numPr>
        <w:spacing w:after="168"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avizul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eliberat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unitatea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înv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mânt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unde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sunt</w:t>
      </w:r>
      <w:proofErr w:type="spellEnd"/>
      <w:r w:rsidRPr="00275B35">
        <w:rPr>
          <w:sz w:val="28"/>
          <w:szCs w:val="28"/>
        </w:rPr>
        <w:t xml:space="preserve"> titular(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 xml:space="preserve">) </w:t>
      </w:r>
      <w:proofErr w:type="spellStart"/>
      <w:r w:rsidRPr="00275B35">
        <w:rPr>
          <w:sz w:val="28"/>
          <w:szCs w:val="28"/>
        </w:rPr>
        <w:t>pentru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deta</w:t>
      </w:r>
      <w:r w:rsidR="009F37D7">
        <w:rPr>
          <w:sz w:val="28"/>
          <w:szCs w:val="28"/>
        </w:rPr>
        <w:t>ș</w:t>
      </w:r>
      <w:r w:rsidRPr="00275B35">
        <w:rPr>
          <w:sz w:val="28"/>
          <w:szCs w:val="28"/>
        </w:rPr>
        <w:t>are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interesul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înv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mântului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anul</w:t>
      </w:r>
      <w:proofErr w:type="spellEnd"/>
      <w:r w:rsidRPr="00275B35">
        <w:rPr>
          <w:sz w:val="28"/>
          <w:szCs w:val="28"/>
        </w:rPr>
        <w:t xml:space="preserve"> </w:t>
      </w:r>
      <w:r w:rsidR="00275B35">
        <w:rPr>
          <w:noProof/>
          <w:sz w:val="28"/>
          <w:szCs w:val="28"/>
        </w:rPr>
        <w:t>școlar</w:t>
      </w:r>
      <w:r w:rsidR="00F83A96">
        <w:rPr>
          <w:noProof/>
          <w:sz w:val="28"/>
          <w:szCs w:val="28"/>
        </w:rPr>
        <w:t xml:space="preserve"> </w:t>
      </w:r>
      <w:r w:rsidRPr="00275B35">
        <w:rPr>
          <w:sz w:val="28"/>
          <w:szCs w:val="28"/>
        </w:rPr>
        <w:t>2026-2027;</w:t>
      </w:r>
    </w:p>
    <w:p w14:paraId="079DBAF9" w14:textId="5494BCE1" w:rsidR="00D34A80" w:rsidRPr="00275B35" w:rsidRDefault="00552870" w:rsidP="00275B35">
      <w:pPr>
        <w:numPr>
          <w:ilvl w:val="0"/>
          <w:numId w:val="4"/>
        </w:numPr>
        <w:spacing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solicitarea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principiu</w:t>
      </w:r>
      <w:proofErr w:type="spellEnd"/>
      <w:r w:rsidRPr="00275B35">
        <w:rPr>
          <w:sz w:val="28"/>
          <w:szCs w:val="28"/>
        </w:rPr>
        <w:t xml:space="preserve"> a </w:t>
      </w:r>
      <w:proofErr w:type="spellStart"/>
      <w:r w:rsidRPr="00275B35">
        <w:rPr>
          <w:sz w:val="28"/>
          <w:szCs w:val="28"/>
        </w:rPr>
        <w:t>unit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tii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unit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tilor</w:t>
      </w:r>
      <w:proofErr w:type="spellEnd"/>
      <w:r w:rsidRPr="00275B35">
        <w:rPr>
          <w:sz w:val="28"/>
          <w:szCs w:val="28"/>
        </w:rPr>
        <w:t xml:space="preserve"> la care se </w:t>
      </w:r>
      <w:proofErr w:type="spellStart"/>
      <w:r w:rsidRPr="00275B35">
        <w:rPr>
          <w:sz w:val="28"/>
          <w:szCs w:val="28"/>
        </w:rPr>
        <w:t>deta</w:t>
      </w:r>
      <w:r w:rsidR="009F37D7">
        <w:rPr>
          <w:sz w:val="28"/>
          <w:szCs w:val="28"/>
        </w:rPr>
        <w:t>ș</w:t>
      </w:r>
      <w:r w:rsidRPr="00275B35">
        <w:rPr>
          <w:sz w:val="28"/>
          <w:szCs w:val="28"/>
        </w:rPr>
        <w:t>eaz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(se </w:t>
      </w:r>
      <w:proofErr w:type="spellStart"/>
      <w:r w:rsidRPr="00275B35">
        <w:rPr>
          <w:sz w:val="28"/>
          <w:szCs w:val="28"/>
        </w:rPr>
        <w:t>anexeaz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la </w:t>
      </w:r>
      <w:proofErr w:type="spellStart"/>
      <w:r w:rsidRPr="00275B35">
        <w:rPr>
          <w:sz w:val="28"/>
          <w:szCs w:val="28"/>
        </w:rPr>
        <w:t>acordul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depus</w:t>
      </w:r>
      <w:proofErr w:type="spellEnd"/>
      <w:r w:rsidRPr="00275B35">
        <w:rPr>
          <w:sz w:val="28"/>
          <w:szCs w:val="28"/>
        </w:rPr>
        <w:t xml:space="preserve"> la </w:t>
      </w:r>
      <w:proofErr w:type="spellStart"/>
      <w:r w:rsidRPr="00275B35">
        <w:rPr>
          <w:sz w:val="28"/>
          <w:szCs w:val="28"/>
        </w:rPr>
        <w:t>inspectoratul</w:t>
      </w:r>
      <w:proofErr w:type="spellEnd"/>
      <w:r w:rsidR="009F37D7">
        <w:rPr>
          <w:noProof/>
          <w:sz w:val="28"/>
          <w:szCs w:val="28"/>
        </w:rPr>
        <w:t xml:space="preserve"> școlar;</w:t>
      </w:r>
    </w:p>
    <w:p w14:paraId="491AA585" w14:textId="0FCFDC2D" w:rsidR="00D34A80" w:rsidRPr="00275B35" w:rsidRDefault="00552870" w:rsidP="00275B35">
      <w:pPr>
        <w:numPr>
          <w:ilvl w:val="0"/>
          <w:numId w:val="4"/>
        </w:numPr>
        <w:spacing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copia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filei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corespunz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toare</w:t>
      </w:r>
      <w:proofErr w:type="spellEnd"/>
      <w:r w:rsidRPr="00275B35">
        <w:rPr>
          <w:sz w:val="28"/>
          <w:szCs w:val="28"/>
        </w:rPr>
        <w:t xml:space="preserve"> din </w:t>
      </w:r>
      <w:proofErr w:type="spellStart"/>
      <w:r w:rsidRPr="00275B35">
        <w:rPr>
          <w:sz w:val="28"/>
          <w:szCs w:val="28"/>
        </w:rPr>
        <w:t>registrul</w:t>
      </w:r>
      <w:proofErr w:type="spellEnd"/>
      <w:r w:rsidRPr="00275B35">
        <w:rPr>
          <w:sz w:val="28"/>
          <w:szCs w:val="28"/>
        </w:rPr>
        <w:t xml:space="preserve"> general de </w:t>
      </w:r>
      <w:proofErr w:type="spellStart"/>
      <w:r w:rsidRPr="00275B35">
        <w:rPr>
          <w:sz w:val="28"/>
          <w:szCs w:val="28"/>
        </w:rPr>
        <w:t>evident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a </w:t>
      </w:r>
      <w:proofErr w:type="spellStart"/>
      <w:r w:rsidRPr="00275B35">
        <w:rPr>
          <w:sz w:val="28"/>
          <w:szCs w:val="28"/>
        </w:rPr>
        <w:t>salariatilor</w:t>
      </w:r>
      <w:proofErr w:type="spellEnd"/>
      <w:r w:rsidRPr="00275B35">
        <w:rPr>
          <w:sz w:val="28"/>
          <w:szCs w:val="28"/>
        </w:rPr>
        <w:t>;</w:t>
      </w:r>
    </w:p>
    <w:p w14:paraId="1E4CA899" w14:textId="691EDDBA" w:rsidR="00552870" w:rsidRPr="00275B35" w:rsidRDefault="00552870" w:rsidP="00275B35">
      <w:pPr>
        <w:numPr>
          <w:ilvl w:val="0"/>
          <w:numId w:val="4"/>
        </w:numPr>
        <w:spacing w:after="2"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adeverinta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salariat</w:t>
      </w:r>
      <w:proofErr w:type="spellEnd"/>
      <w:r w:rsidRPr="00275B35">
        <w:rPr>
          <w:sz w:val="28"/>
          <w:szCs w:val="28"/>
        </w:rPr>
        <w:t xml:space="preserve"> a </w:t>
      </w:r>
      <w:proofErr w:type="spellStart"/>
      <w:r w:rsidRPr="00275B35">
        <w:rPr>
          <w:sz w:val="28"/>
          <w:szCs w:val="28"/>
        </w:rPr>
        <w:t>sotului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sotiei</w:t>
      </w:r>
      <w:proofErr w:type="spellEnd"/>
      <w:r w:rsidRPr="00275B35">
        <w:rPr>
          <w:sz w:val="28"/>
          <w:szCs w:val="28"/>
        </w:rPr>
        <w:t xml:space="preserve"> (cu </w:t>
      </w:r>
      <w:proofErr w:type="spellStart"/>
      <w:r w:rsidRPr="00275B35">
        <w:rPr>
          <w:sz w:val="28"/>
          <w:szCs w:val="28"/>
        </w:rPr>
        <w:t>specificarea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clar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a </w:t>
      </w:r>
      <w:proofErr w:type="spellStart"/>
      <w:r w:rsidRPr="00275B35">
        <w:rPr>
          <w:sz w:val="28"/>
          <w:szCs w:val="28"/>
        </w:rPr>
        <w:t>locului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munc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la care </w:t>
      </w:r>
      <w:proofErr w:type="spellStart"/>
      <w:r w:rsidRPr="00275B35">
        <w:rPr>
          <w:sz w:val="28"/>
          <w:szCs w:val="28"/>
        </w:rPr>
        <w:t>este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încadrat</w:t>
      </w:r>
      <w:proofErr w:type="spellEnd"/>
      <w:r w:rsidRPr="00275B35">
        <w:rPr>
          <w:sz w:val="28"/>
          <w:szCs w:val="28"/>
        </w:rPr>
        <w:t>(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 xml:space="preserve">),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original; </w:t>
      </w:r>
    </w:p>
    <w:p w14:paraId="7DECC1C8" w14:textId="35BA914B" w:rsidR="00D34A80" w:rsidRPr="00275B35" w:rsidRDefault="00552870" w:rsidP="00275B35">
      <w:pPr>
        <w:numPr>
          <w:ilvl w:val="0"/>
          <w:numId w:val="4"/>
        </w:numPr>
        <w:spacing w:after="2" w:line="276" w:lineRule="auto"/>
        <w:ind w:right="4"/>
        <w:rPr>
          <w:sz w:val="28"/>
          <w:szCs w:val="28"/>
        </w:rPr>
      </w:pPr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copia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certificatelor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na</w:t>
      </w:r>
      <w:r w:rsidR="00275B35" w:rsidRPr="00275B35">
        <w:rPr>
          <w:sz w:val="28"/>
          <w:szCs w:val="28"/>
        </w:rPr>
        <w:t>ș</w:t>
      </w:r>
      <w:r w:rsidRPr="00275B35">
        <w:rPr>
          <w:sz w:val="28"/>
          <w:szCs w:val="28"/>
        </w:rPr>
        <w:t>ere</w:t>
      </w:r>
      <w:proofErr w:type="spellEnd"/>
      <w:r w:rsidRPr="00275B35">
        <w:rPr>
          <w:sz w:val="28"/>
          <w:szCs w:val="28"/>
        </w:rPr>
        <w:t xml:space="preserve"> ale </w:t>
      </w:r>
      <w:proofErr w:type="spellStart"/>
      <w:r w:rsidRPr="00275B35">
        <w:rPr>
          <w:sz w:val="28"/>
          <w:szCs w:val="28"/>
        </w:rPr>
        <w:t>copiilor</w:t>
      </w:r>
      <w:proofErr w:type="spellEnd"/>
      <w:r w:rsidRPr="00275B35">
        <w:rPr>
          <w:sz w:val="28"/>
          <w:szCs w:val="28"/>
        </w:rPr>
        <w:t xml:space="preserve"> (</w:t>
      </w:r>
      <w:proofErr w:type="spellStart"/>
      <w:r w:rsidRPr="00275B35">
        <w:rPr>
          <w:sz w:val="28"/>
          <w:szCs w:val="28"/>
        </w:rPr>
        <w:t>dac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este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cazul</w:t>
      </w:r>
      <w:proofErr w:type="spellEnd"/>
      <w:r w:rsidRPr="00275B35">
        <w:rPr>
          <w:sz w:val="28"/>
          <w:szCs w:val="28"/>
        </w:rPr>
        <w:t>);</w:t>
      </w:r>
    </w:p>
    <w:p w14:paraId="7ED30B71" w14:textId="37F79740" w:rsidR="00D34A80" w:rsidRPr="00275B35" w:rsidRDefault="00552870" w:rsidP="00275B35">
      <w:pPr>
        <w:numPr>
          <w:ilvl w:val="0"/>
          <w:numId w:val="5"/>
        </w:numPr>
        <w:spacing w:after="165"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lastRenderedPageBreak/>
        <w:t>adeverint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adeverinte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eliberat</w:t>
      </w:r>
      <w:r w:rsid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eliberate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unitatea</w:t>
      </w:r>
      <w:proofErr w:type="spellEnd"/>
      <w:r w:rsidRPr="00275B35">
        <w:rPr>
          <w:sz w:val="28"/>
          <w:szCs w:val="28"/>
        </w:rPr>
        <w:t xml:space="preserve">/ </w:t>
      </w:r>
      <w:proofErr w:type="spellStart"/>
      <w:r w:rsidRPr="00275B35">
        <w:rPr>
          <w:sz w:val="28"/>
          <w:szCs w:val="28"/>
        </w:rPr>
        <w:t>unit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tile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înv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mânt</w:t>
      </w:r>
      <w:proofErr w:type="spellEnd"/>
      <w:r w:rsidRPr="00275B35">
        <w:rPr>
          <w:sz w:val="28"/>
          <w:szCs w:val="28"/>
        </w:rPr>
        <w:t xml:space="preserve"> la care </w:t>
      </w:r>
      <w:proofErr w:type="spellStart"/>
      <w:r w:rsidRPr="00275B35">
        <w:rPr>
          <w:sz w:val="28"/>
          <w:szCs w:val="28"/>
        </w:rPr>
        <w:t>sunt</w:t>
      </w:r>
      <w:proofErr w:type="spellEnd"/>
      <w:r w:rsidRPr="00275B35">
        <w:rPr>
          <w:sz w:val="28"/>
          <w:szCs w:val="28"/>
        </w:rPr>
        <w:t xml:space="preserve"> titular(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 xml:space="preserve">)/ </w:t>
      </w:r>
      <w:proofErr w:type="spellStart"/>
      <w:r w:rsidRPr="00275B35">
        <w:rPr>
          <w:sz w:val="28"/>
          <w:szCs w:val="28"/>
        </w:rPr>
        <w:t>detasat</w:t>
      </w:r>
      <w:proofErr w:type="spellEnd"/>
      <w:r w:rsidRPr="00275B35">
        <w:rPr>
          <w:sz w:val="28"/>
          <w:szCs w:val="28"/>
        </w:rPr>
        <w:t>(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 xml:space="preserve">) </w:t>
      </w:r>
      <w:proofErr w:type="spellStart"/>
      <w:r w:rsidRPr="00275B35">
        <w:rPr>
          <w:sz w:val="28"/>
          <w:szCs w:val="28"/>
        </w:rPr>
        <w:t>privind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sanctiunile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disciplinare</w:t>
      </w:r>
      <w:proofErr w:type="spellEnd"/>
      <w:r w:rsidRPr="00275B35">
        <w:rPr>
          <w:sz w:val="28"/>
          <w:szCs w:val="28"/>
        </w:rPr>
        <w:t xml:space="preserve"> din </w:t>
      </w:r>
      <w:proofErr w:type="spellStart"/>
      <w:r w:rsidRPr="00275B35">
        <w:rPr>
          <w:sz w:val="28"/>
          <w:szCs w:val="28"/>
        </w:rPr>
        <w:t>ultimii</w:t>
      </w:r>
      <w:proofErr w:type="spellEnd"/>
      <w:r w:rsidRPr="00275B35">
        <w:rPr>
          <w:sz w:val="28"/>
          <w:szCs w:val="28"/>
        </w:rPr>
        <w:t xml:space="preserve"> 6 </w:t>
      </w:r>
      <w:proofErr w:type="spellStart"/>
      <w:r w:rsidRPr="00275B35">
        <w:rPr>
          <w:sz w:val="28"/>
          <w:szCs w:val="28"/>
        </w:rPr>
        <w:t>ani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scolari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încheiati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si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pe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parcursul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anului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scolar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curs;</w:t>
      </w:r>
    </w:p>
    <w:p w14:paraId="7B9CA3E1" w14:textId="257BA9B2" w:rsidR="00D34A80" w:rsidRPr="00275B35" w:rsidRDefault="00552870" w:rsidP="00275B35">
      <w:pPr>
        <w:numPr>
          <w:ilvl w:val="0"/>
          <w:numId w:val="5"/>
        </w:numPr>
        <w:spacing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cazier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judiciar</w:t>
      </w:r>
      <w:proofErr w:type="spellEnd"/>
      <w:r w:rsidRPr="00275B35">
        <w:rPr>
          <w:sz w:val="28"/>
          <w:szCs w:val="28"/>
        </w:rPr>
        <w:t xml:space="preserve">, din care </w:t>
      </w:r>
      <w:proofErr w:type="spellStart"/>
      <w:r w:rsidRPr="00275B35">
        <w:rPr>
          <w:sz w:val="28"/>
          <w:szCs w:val="28"/>
        </w:rPr>
        <w:t>reiese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faptul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nu am </w:t>
      </w:r>
      <w:proofErr w:type="spellStart"/>
      <w:r w:rsidRPr="00275B35">
        <w:rPr>
          <w:sz w:val="28"/>
          <w:szCs w:val="28"/>
        </w:rPr>
        <w:t>antecedente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penale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pentru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infractiuni</w:t>
      </w:r>
      <w:proofErr w:type="spellEnd"/>
      <w:r w:rsidRPr="00275B35">
        <w:rPr>
          <w:sz w:val="28"/>
          <w:szCs w:val="28"/>
        </w:rPr>
        <w:t xml:space="preserve"> contra </w:t>
      </w:r>
      <w:proofErr w:type="spellStart"/>
      <w:r w:rsidRPr="00275B35">
        <w:rPr>
          <w:sz w:val="28"/>
          <w:szCs w:val="28"/>
        </w:rPr>
        <w:t>vietii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integrit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corporale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sau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n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tii</w:t>
      </w:r>
      <w:proofErr w:type="spellEnd"/>
      <w:r w:rsidRPr="00275B35">
        <w:rPr>
          <w:sz w:val="28"/>
          <w:szCs w:val="28"/>
        </w:rPr>
        <w:t xml:space="preserve">, contra </w:t>
      </w:r>
      <w:proofErr w:type="spellStart"/>
      <w:r w:rsidRPr="00275B35">
        <w:rPr>
          <w:sz w:val="28"/>
          <w:szCs w:val="28"/>
        </w:rPr>
        <w:t>libert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persoanei</w:t>
      </w:r>
      <w:proofErr w:type="spellEnd"/>
      <w:r w:rsidRPr="00275B35">
        <w:rPr>
          <w:sz w:val="28"/>
          <w:szCs w:val="28"/>
        </w:rPr>
        <w:t>,</w:t>
      </w:r>
      <w:r w:rsid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rele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tratamente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aplicate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minorului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h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rtuire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trafic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minori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proxenetism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infractiuni</w:t>
      </w:r>
      <w:proofErr w:type="spellEnd"/>
      <w:r w:rsidRPr="00275B35">
        <w:rPr>
          <w:sz w:val="28"/>
          <w:szCs w:val="28"/>
        </w:rPr>
        <w:t xml:space="preserve"> contra </w:t>
      </w:r>
      <w:proofErr w:type="spellStart"/>
      <w:r w:rsidRPr="00275B35">
        <w:rPr>
          <w:sz w:val="28"/>
          <w:szCs w:val="28"/>
        </w:rPr>
        <w:t>libert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integrit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sexuale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luare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si</w:t>
      </w:r>
      <w:proofErr w:type="spellEnd"/>
      <w:r w:rsidRPr="00275B35">
        <w:rPr>
          <w:sz w:val="28"/>
          <w:szCs w:val="28"/>
        </w:rPr>
        <w:t xml:space="preserve"> dare de </w:t>
      </w:r>
      <w:proofErr w:type="spellStart"/>
      <w:r w:rsidRPr="00275B35">
        <w:rPr>
          <w:sz w:val="28"/>
          <w:szCs w:val="28"/>
        </w:rPr>
        <w:t>mit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trafic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influent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fals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uz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fals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furt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calificat</w:t>
      </w:r>
      <w:proofErr w:type="spellEnd"/>
      <w:r w:rsidRPr="00275B35">
        <w:rPr>
          <w:sz w:val="28"/>
          <w:szCs w:val="28"/>
        </w:rPr>
        <w:t>;</w:t>
      </w:r>
    </w:p>
    <w:p w14:paraId="4347DC96" w14:textId="235152AC" w:rsidR="00D34A80" w:rsidRPr="00275B35" w:rsidRDefault="00552870" w:rsidP="00275B35">
      <w:pPr>
        <w:numPr>
          <w:ilvl w:val="0"/>
          <w:numId w:val="5"/>
        </w:numPr>
        <w:spacing w:after="173"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certificatul</w:t>
      </w:r>
      <w:proofErr w:type="spellEnd"/>
      <w:r w:rsidRPr="00275B35">
        <w:rPr>
          <w:sz w:val="28"/>
          <w:szCs w:val="28"/>
        </w:rPr>
        <w:t>/</w:t>
      </w:r>
      <w:proofErr w:type="spellStart"/>
      <w:r w:rsidRPr="00275B35">
        <w:rPr>
          <w:sz w:val="28"/>
          <w:szCs w:val="28"/>
        </w:rPr>
        <w:t>adeverinta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integritate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comportamental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din care </w:t>
      </w:r>
      <w:proofErr w:type="spellStart"/>
      <w:r w:rsidRPr="00275B35">
        <w:rPr>
          <w:sz w:val="28"/>
          <w:szCs w:val="28"/>
        </w:rPr>
        <w:t>reiese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faptul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nu </w:t>
      </w:r>
      <w:proofErr w:type="spellStart"/>
      <w:r w:rsidRPr="00275B35">
        <w:rPr>
          <w:sz w:val="28"/>
          <w:szCs w:val="28"/>
        </w:rPr>
        <w:t>sunt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înscris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Registrul</w:t>
      </w:r>
      <w:proofErr w:type="spellEnd"/>
      <w:r w:rsidRPr="00275B35">
        <w:rPr>
          <w:sz w:val="28"/>
          <w:szCs w:val="28"/>
        </w:rPr>
        <w:t xml:space="preserve"> national </w:t>
      </w:r>
      <w:proofErr w:type="spellStart"/>
      <w:r w:rsidRPr="00275B35">
        <w:rPr>
          <w:sz w:val="28"/>
          <w:szCs w:val="28"/>
        </w:rPr>
        <w:t>automatizat</w:t>
      </w:r>
      <w:proofErr w:type="spellEnd"/>
      <w:r w:rsidRPr="00275B35">
        <w:rPr>
          <w:sz w:val="28"/>
          <w:szCs w:val="28"/>
        </w:rPr>
        <w:t xml:space="preserve"> cu </w:t>
      </w:r>
      <w:proofErr w:type="spellStart"/>
      <w:r w:rsidRPr="00275B35">
        <w:rPr>
          <w:sz w:val="28"/>
          <w:szCs w:val="28"/>
        </w:rPr>
        <w:t>privire</w:t>
      </w:r>
      <w:proofErr w:type="spellEnd"/>
      <w:r w:rsidRPr="00275B35">
        <w:rPr>
          <w:sz w:val="28"/>
          <w:szCs w:val="28"/>
        </w:rPr>
        <w:t xml:space="preserve"> la </w:t>
      </w:r>
      <w:proofErr w:type="spellStart"/>
      <w:r w:rsidRPr="00275B35">
        <w:rPr>
          <w:sz w:val="28"/>
          <w:szCs w:val="28"/>
        </w:rPr>
        <w:t>persoanele</w:t>
      </w:r>
      <w:proofErr w:type="spellEnd"/>
      <w:r w:rsidRPr="00275B35">
        <w:rPr>
          <w:sz w:val="28"/>
          <w:szCs w:val="28"/>
        </w:rPr>
        <w:t xml:space="preserve"> care au </w:t>
      </w:r>
      <w:proofErr w:type="spellStart"/>
      <w:r w:rsidRPr="00275B35">
        <w:rPr>
          <w:sz w:val="28"/>
          <w:szCs w:val="28"/>
        </w:rPr>
        <w:t>comis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infractiuni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sexuale</w:t>
      </w:r>
      <w:proofErr w:type="spellEnd"/>
      <w:r w:rsidRPr="00275B35">
        <w:rPr>
          <w:sz w:val="28"/>
          <w:szCs w:val="28"/>
        </w:rPr>
        <w:t xml:space="preserve">, de </w:t>
      </w:r>
      <w:proofErr w:type="spellStart"/>
      <w:r w:rsidRPr="00275B35">
        <w:rPr>
          <w:sz w:val="28"/>
          <w:szCs w:val="28"/>
        </w:rPr>
        <w:t>exploatare</w:t>
      </w:r>
      <w:proofErr w:type="spellEnd"/>
      <w:r w:rsidRPr="00275B35">
        <w:rPr>
          <w:sz w:val="28"/>
          <w:szCs w:val="28"/>
        </w:rPr>
        <w:t xml:space="preserve"> a </w:t>
      </w:r>
      <w:proofErr w:type="spellStart"/>
      <w:r w:rsidRPr="00275B35">
        <w:rPr>
          <w:sz w:val="28"/>
          <w:szCs w:val="28"/>
        </w:rPr>
        <w:t>unor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persoane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sau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asupra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minorilor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original</w:t>
      </w:r>
      <w:r w:rsidR="00275B35">
        <w:rPr>
          <w:sz w:val="28"/>
          <w:szCs w:val="28"/>
        </w:rPr>
        <w:t>;</w:t>
      </w:r>
    </w:p>
    <w:p w14:paraId="36E63073" w14:textId="2345465B" w:rsidR="00D34A80" w:rsidRPr="00275B35" w:rsidRDefault="00552870" w:rsidP="00275B35">
      <w:pPr>
        <w:numPr>
          <w:ilvl w:val="0"/>
          <w:numId w:val="5"/>
        </w:numPr>
        <w:spacing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adeverint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eliberat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de </w:t>
      </w:r>
      <w:proofErr w:type="spellStart"/>
      <w:r w:rsidRPr="00275B35">
        <w:rPr>
          <w:sz w:val="28"/>
          <w:szCs w:val="28"/>
        </w:rPr>
        <w:t>inspectoratul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="00275B35">
        <w:rPr>
          <w:sz w:val="28"/>
          <w:szCs w:val="28"/>
        </w:rPr>
        <w:t>ș</w:t>
      </w:r>
      <w:r w:rsidRPr="00275B35">
        <w:rPr>
          <w:sz w:val="28"/>
          <w:szCs w:val="28"/>
        </w:rPr>
        <w:t>colar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care </w:t>
      </w:r>
      <w:proofErr w:type="spellStart"/>
      <w:r w:rsidRPr="00275B35">
        <w:rPr>
          <w:sz w:val="28"/>
          <w:szCs w:val="28"/>
        </w:rPr>
        <w:t>este</w:t>
      </w:r>
      <w:proofErr w:type="spellEnd"/>
      <w:r w:rsidRPr="00275B35">
        <w:rPr>
          <w:sz w:val="28"/>
          <w:szCs w:val="28"/>
        </w:rPr>
        <w:t xml:space="preserve"> titular, din care </w:t>
      </w:r>
      <w:proofErr w:type="spellStart"/>
      <w:r w:rsidRPr="00275B35">
        <w:rPr>
          <w:sz w:val="28"/>
          <w:szCs w:val="28"/>
        </w:rPr>
        <w:t>s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rezulte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cererea</w:t>
      </w:r>
      <w:proofErr w:type="spellEnd"/>
      <w:r w:rsidRPr="00275B35">
        <w:rPr>
          <w:sz w:val="28"/>
          <w:szCs w:val="28"/>
        </w:rPr>
        <w:t xml:space="preserve"> de </w:t>
      </w:r>
      <w:r w:rsidRPr="00275B35">
        <w:rPr>
          <w:sz w:val="28"/>
          <w:szCs w:val="28"/>
        </w:rPr>
        <w:tab/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interesul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înv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mântului</w:t>
      </w:r>
      <w:proofErr w:type="spellEnd"/>
      <w:r w:rsidRPr="00275B35">
        <w:rPr>
          <w:sz w:val="28"/>
          <w:szCs w:val="28"/>
        </w:rPr>
        <w:t xml:space="preserve"> a </w:t>
      </w:r>
      <w:proofErr w:type="spellStart"/>
      <w:r w:rsidRPr="00275B35">
        <w:rPr>
          <w:sz w:val="28"/>
          <w:szCs w:val="28"/>
        </w:rPr>
        <w:t>fost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luat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evident</w:t>
      </w:r>
      <w:r w:rsidR="00275B35" w:rsidRPr="00275B35">
        <w:rPr>
          <w:sz w:val="28"/>
          <w:szCs w:val="28"/>
        </w:rPr>
        <w:t>ă</w:t>
      </w:r>
      <w:proofErr w:type="spellEnd"/>
      <w:r w:rsidRPr="00275B35">
        <w:rPr>
          <w:sz w:val="28"/>
          <w:szCs w:val="28"/>
        </w:rPr>
        <w:t xml:space="preserve">,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original,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cazul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candidatilor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titulari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alte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judete</w:t>
      </w:r>
      <w:proofErr w:type="spellEnd"/>
      <w:r w:rsidRPr="00275B35">
        <w:rPr>
          <w:sz w:val="28"/>
          <w:szCs w:val="28"/>
        </w:rPr>
        <w:t>;</w:t>
      </w:r>
    </w:p>
    <w:p w14:paraId="37DD69F8" w14:textId="108B8EAA" w:rsidR="00D34A80" w:rsidRPr="00275B35" w:rsidRDefault="00552870" w:rsidP="00275B35">
      <w:pPr>
        <w:numPr>
          <w:ilvl w:val="0"/>
          <w:numId w:val="5"/>
        </w:numPr>
        <w:spacing w:line="276" w:lineRule="auto"/>
        <w:ind w:right="4"/>
        <w:rPr>
          <w:sz w:val="28"/>
          <w:szCs w:val="28"/>
        </w:rPr>
      </w:pPr>
      <w:proofErr w:type="spellStart"/>
      <w:r w:rsidRPr="00275B35">
        <w:rPr>
          <w:sz w:val="28"/>
          <w:szCs w:val="28"/>
        </w:rPr>
        <w:t>declaratie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privind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postul</w:t>
      </w:r>
      <w:proofErr w:type="spellEnd"/>
      <w:r w:rsidRPr="00275B35">
        <w:rPr>
          <w:sz w:val="28"/>
          <w:szCs w:val="28"/>
        </w:rPr>
        <w:t xml:space="preserve"> didactic de </w:t>
      </w:r>
      <w:proofErr w:type="spellStart"/>
      <w:r w:rsidRPr="00275B35">
        <w:rPr>
          <w:sz w:val="28"/>
          <w:szCs w:val="28"/>
        </w:rPr>
        <w:t>predare</w:t>
      </w:r>
      <w:proofErr w:type="spellEnd"/>
      <w:r w:rsidRPr="00275B35">
        <w:rPr>
          <w:sz w:val="28"/>
          <w:szCs w:val="28"/>
        </w:rPr>
        <w:t>/</w:t>
      </w:r>
      <w:proofErr w:type="spellStart"/>
      <w:r w:rsidRPr="00275B35">
        <w:rPr>
          <w:sz w:val="28"/>
          <w:szCs w:val="28"/>
        </w:rPr>
        <w:t>catedra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ocupat</w:t>
      </w:r>
      <w:proofErr w:type="spellEnd"/>
      <w:r w:rsidRPr="00275B35">
        <w:rPr>
          <w:sz w:val="28"/>
          <w:szCs w:val="28"/>
        </w:rPr>
        <w:t>(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 xml:space="preserve">) </w:t>
      </w:r>
      <w:proofErr w:type="spellStart"/>
      <w:r w:rsidRPr="00275B35">
        <w:rPr>
          <w:sz w:val="28"/>
          <w:szCs w:val="28"/>
        </w:rPr>
        <w:t>în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etapele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anterioare</w:t>
      </w:r>
      <w:proofErr w:type="spellEnd"/>
      <w:r w:rsidRPr="00275B35">
        <w:rPr>
          <w:sz w:val="28"/>
          <w:szCs w:val="28"/>
        </w:rPr>
        <w:t xml:space="preserve"> ale </w:t>
      </w:r>
      <w:proofErr w:type="spellStart"/>
      <w:r w:rsidRPr="00275B35">
        <w:rPr>
          <w:sz w:val="28"/>
          <w:szCs w:val="28"/>
        </w:rPr>
        <w:t>mobilit</w:t>
      </w:r>
      <w:r w:rsidR="00275B35" w:rsidRPr="00275B35">
        <w:rPr>
          <w:sz w:val="28"/>
          <w:szCs w:val="28"/>
        </w:rPr>
        <w:t>ă</w:t>
      </w:r>
      <w:r w:rsidRPr="00275B35">
        <w:rPr>
          <w:sz w:val="28"/>
          <w:szCs w:val="28"/>
        </w:rPr>
        <w:t>tii</w:t>
      </w:r>
      <w:proofErr w:type="spellEnd"/>
      <w:r w:rsidRPr="00275B35">
        <w:rPr>
          <w:sz w:val="28"/>
          <w:szCs w:val="28"/>
        </w:rPr>
        <w:t xml:space="preserve"> </w:t>
      </w:r>
      <w:proofErr w:type="spellStart"/>
      <w:r w:rsidRPr="00275B35">
        <w:rPr>
          <w:sz w:val="28"/>
          <w:szCs w:val="28"/>
        </w:rPr>
        <w:t>personalului</w:t>
      </w:r>
      <w:proofErr w:type="spellEnd"/>
      <w:r w:rsidRPr="00275B35">
        <w:rPr>
          <w:sz w:val="28"/>
          <w:szCs w:val="28"/>
        </w:rPr>
        <w:t xml:space="preserve"> didactic.</w:t>
      </w:r>
    </w:p>
    <w:p w14:paraId="44371FCB" w14:textId="77777777" w:rsidR="00D34A80" w:rsidRPr="00275B35" w:rsidRDefault="00552870" w:rsidP="00275B35">
      <w:pPr>
        <w:tabs>
          <w:tab w:val="center" w:pos="2645"/>
          <w:tab w:val="center" w:pos="8813"/>
        </w:tabs>
        <w:spacing w:after="0" w:line="276" w:lineRule="auto"/>
        <w:ind w:left="0" w:firstLine="0"/>
        <w:rPr>
          <w:sz w:val="28"/>
          <w:szCs w:val="28"/>
        </w:rPr>
      </w:pPr>
      <w:r w:rsidRPr="00275B3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2B906710" wp14:editId="5DCE93F2">
            <wp:simplePos x="0" y="0"/>
            <wp:positionH relativeFrom="column">
              <wp:posOffset>2703576</wp:posOffset>
            </wp:positionH>
            <wp:positionV relativeFrom="paragraph">
              <wp:posOffset>114993</wp:posOffset>
            </wp:positionV>
            <wp:extent cx="3048" cy="57929"/>
            <wp:effectExtent l="0" t="0" r="0" b="0"/>
            <wp:wrapSquare wrapText="bothSides"/>
            <wp:docPr id="8632" name="Picture 8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" name="Picture 86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B35">
        <w:rPr>
          <w:sz w:val="28"/>
          <w:szCs w:val="28"/>
        </w:rPr>
        <w:tab/>
      </w:r>
      <w:r w:rsidRPr="00275B35">
        <w:rPr>
          <w:sz w:val="28"/>
          <w:szCs w:val="28"/>
        </w:rPr>
        <w:tab/>
      </w:r>
      <w:r w:rsidRPr="00275B35">
        <w:rPr>
          <w:noProof/>
          <w:sz w:val="28"/>
          <w:szCs w:val="28"/>
        </w:rPr>
        <w:drawing>
          <wp:inline distT="0" distB="0" distL="0" distR="0" wp14:anchorId="590EA186" wp14:editId="21578020">
            <wp:extent cx="3048" cy="3049"/>
            <wp:effectExtent l="0" t="0" r="0" b="0"/>
            <wp:docPr id="5216" name="Picture 5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" name="Picture 52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B35">
        <w:rPr>
          <w:sz w:val="28"/>
          <w:szCs w:val="28"/>
        </w:rPr>
        <w:t xml:space="preserve"> </w:t>
      </w:r>
    </w:p>
    <w:p w14:paraId="11CB7A47" w14:textId="77777777" w:rsidR="00D34A80" w:rsidRPr="00275B35" w:rsidRDefault="00D34A80" w:rsidP="00275B35">
      <w:pPr>
        <w:rPr>
          <w:sz w:val="28"/>
          <w:szCs w:val="28"/>
        </w:rPr>
      </w:pPr>
    </w:p>
    <w:p w14:paraId="461EACDD" w14:textId="77777777" w:rsidR="00552870" w:rsidRPr="00275B35" w:rsidRDefault="00552870" w:rsidP="00275B35">
      <w:pPr>
        <w:rPr>
          <w:sz w:val="28"/>
          <w:szCs w:val="28"/>
        </w:rPr>
      </w:pPr>
    </w:p>
    <w:p w14:paraId="21DA8788" w14:textId="77777777" w:rsidR="00552870" w:rsidRPr="00275B35" w:rsidRDefault="00552870" w:rsidP="00275B35">
      <w:pPr>
        <w:rPr>
          <w:sz w:val="28"/>
          <w:szCs w:val="28"/>
        </w:rPr>
        <w:sectPr w:rsidR="00552870" w:rsidRPr="00275B35">
          <w:pgSz w:w="11808" w:h="16214"/>
          <w:pgMar w:top="293" w:right="648" w:bottom="941" w:left="677" w:header="720" w:footer="720" w:gutter="0"/>
          <w:cols w:space="720"/>
        </w:sectPr>
      </w:pPr>
    </w:p>
    <w:p w14:paraId="578E3FCD" w14:textId="77777777" w:rsidR="00D34A80" w:rsidRPr="00275B35" w:rsidRDefault="00552870" w:rsidP="00275B35">
      <w:pPr>
        <w:spacing w:line="259" w:lineRule="auto"/>
        <w:ind w:left="749" w:firstLine="0"/>
        <w:jc w:val="center"/>
        <w:rPr>
          <w:b/>
          <w:bCs/>
          <w:sz w:val="28"/>
          <w:szCs w:val="28"/>
          <w:lang w:val="ro-RO"/>
        </w:rPr>
      </w:pPr>
      <w:proofErr w:type="spellStart"/>
      <w:r w:rsidRPr="00275B35">
        <w:rPr>
          <w:b/>
          <w:bCs/>
          <w:sz w:val="28"/>
          <w:szCs w:val="28"/>
        </w:rPr>
        <w:t>Dosarele</w:t>
      </w:r>
      <w:proofErr w:type="spellEnd"/>
      <w:r w:rsidRPr="00275B35">
        <w:rPr>
          <w:b/>
          <w:bCs/>
          <w:sz w:val="28"/>
          <w:szCs w:val="28"/>
        </w:rPr>
        <w:t xml:space="preserve"> se transmit la ISJ </w:t>
      </w:r>
      <w:proofErr w:type="spellStart"/>
      <w:r w:rsidRPr="00275B35">
        <w:rPr>
          <w:b/>
          <w:bCs/>
          <w:sz w:val="28"/>
          <w:szCs w:val="28"/>
        </w:rPr>
        <w:t>Bacău</w:t>
      </w:r>
      <w:proofErr w:type="spellEnd"/>
      <w:r w:rsidRPr="00275B35">
        <w:rPr>
          <w:b/>
          <w:bCs/>
          <w:sz w:val="28"/>
          <w:szCs w:val="28"/>
        </w:rPr>
        <w:t xml:space="preserve"> </w:t>
      </w:r>
      <w:proofErr w:type="spellStart"/>
      <w:r w:rsidRPr="00275B35">
        <w:rPr>
          <w:b/>
          <w:bCs/>
          <w:sz w:val="28"/>
          <w:szCs w:val="28"/>
        </w:rPr>
        <w:t>fizic</w:t>
      </w:r>
      <w:proofErr w:type="spellEnd"/>
      <w:r w:rsidRPr="00275B35">
        <w:rPr>
          <w:b/>
          <w:bCs/>
          <w:sz w:val="28"/>
          <w:szCs w:val="28"/>
        </w:rPr>
        <w:t>.</w:t>
      </w:r>
    </w:p>
    <w:p w14:paraId="07327BAF" w14:textId="77777777" w:rsidR="00D34A80" w:rsidRPr="00275B35" w:rsidRDefault="00D34A80" w:rsidP="00275B35">
      <w:pPr>
        <w:ind w:left="9" w:right="4" w:firstLine="725"/>
        <w:rPr>
          <w:sz w:val="28"/>
          <w:szCs w:val="28"/>
        </w:rPr>
      </w:pPr>
    </w:p>
    <w:sectPr w:rsidR="00D34A80" w:rsidRPr="00275B35">
      <w:type w:val="continuous"/>
      <w:pgSz w:w="11808" w:h="16214"/>
      <w:pgMar w:top="645" w:right="653" w:bottom="9123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F9F"/>
    <w:multiLevelType w:val="hybridMultilevel"/>
    <w:tmpl w:val="8B4677E8"/>
    <w:lvl w:ilvl="0" w:tplc="C5D4079C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649F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E33E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8DDF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E7C9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0739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5C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5C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E2BE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1A0BCD"/>
    <w:multiLevelType w:val="hybridMultilevel"/>
    <w:tmpl w:val="CB5C0152"/>
    <w:lvl w:ilvl="0" w:tplc="F6223EFA">
      <w:start w:val="1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916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8C52B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8BC9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8B5D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81AF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E0CB7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68912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8DC4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A55CF7"/>
    <w:multiLevelType w:val="hybridMultilevel"/>
    <w:tmpl w:val="655C1990"/>
    <w:lvl w:ilvl="0" w:tplc="30A23BE0">
      <w:start w:val="7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D09BE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96A0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A2A7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89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EE9B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EAA8B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244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A0DF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130510"/>
    <w:multiLevelType w:val="hybridMultilevel"/>
    <w:tmpl w:val="D5384744"/>
    <w:lvl w:ilvl="0" w:tplc="5FFA6C7E">
      <w:start w:val="17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81A6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E6CD4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4584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019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E2581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0EA0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76903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4A6B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E857EE"/>
    <w:multiLevelType w:val="hybridMultilevel"/>
    <w:tmpl w:val="34C240D4"/>
    <w:lvl w:ilvl="0" w:tplc="92647F26">
      <w:start w:val="5"/>
      <w:numFmt w:val="decimal"/>
      <w:lvlText w:val="%1)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42F97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C049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1A9CC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6F038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6371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A0FC1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64E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BC2EC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80"/>
    <w:rsid w:val="00275B35"/>
    <w:rsid w:val="00552870"/>
    <w:rsid w:val="0077476E"/>
    <w:rsid w:val="009F37D7"/>
    <w:rsid w:val="00D34A80"/>
    <w:rsid w:val="00E560B9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E93B"/>
  <w15:docId w15:val="{9AF6BCB4-7B5E-4EEA-BECD-C5C7494E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" w:line="252" w:lineRule="auto"/>
      <w:ind w:left="10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632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27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</dc:creator>
  <cp:keywords/>
  <cp:lastModifiedBy>MRU</cp:lastModifiedBy>
  <cp:revision>2</cp:revision>
  <dcterms:created xsi:type="dcterms:W3CDTF">2026-05-11T10:34:00Z</dcterms:created>
  <dcterms:modified xsi:type="dcterms:W3CDTF">2026-05-11T10:34:00Z</dcterms:modified>
</cp:coreProperties>
</file>