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A8B" w:rsidRDefault="009D1438" w:rsidP="009D1438">
      <w:pPr>
        <w:jc w:val="both"/>
        <w:rPr>
          <w:rFonts w:ascii="Times New Roman" w:hAnsi="Times New Roman" w:cs="Times New Roman"/>
          <w:sz w:val="56"/>
          <w:szCs w:val="56"/>
          <w:lang w:val="en-US"/>
        </w:rPr>
      </w:pPr>
      <w:proofErr w:type="spellStart"/>
      <w:r w:rsidRPr="009D1438">
        <w:rPr>
          <w:rFonts w:ascii="Times New Roman" w:hAnsi="Times New Roman" w:cs="Times New Roman"/>
          <w:sz w:val="56"/>
          <w:szCs w:val="56"/>
          <w:lang w:val="en-US"/>
        </w:rPr>
        <w:t>V</w:t>
      </w:r>
      <w:r>
        <w:rPr>
          <w:rFonts w:ascii="Times New Roman" w:hAnsi="Times New Roman" w:cs="Times New Roman"/>
          <w:sz w:val="56"/>
          <w:szCs w:val="56"/>
          <w:lang w:val="en-US"/>
        </w:rPr>
        <w:t>ă</w:t>
      </w:r>
      <w:proofErr w:type="spellEnd"/>
      <w:r w:rsidRPr="009D1438">
        <w:rPr>
          <w:rFonts w:ascii="Times New Roman" w:hAnsi="Times New Roman" w:cs="Times New Roman"/>
          <w:sz w:val="56"/>
          <w:szCs w:val="56"/>
          <w:lang w:val="en-US"/>
        </w:rPr>
        <w:t xml:space="preserve"> </w:t>
      </w:r>
      <w:proofErr w:type="spellStart"/>
      <w:r w:rsidRPr="009D1438">
        <w:rPr>
          <w:rFonts w:ascii="Times New Roman" w:hAnsi="Times New Roman" w:cs="Times New Roman"/>
          <w:sz w:val="56"/>
          <w:szCs w:val="56"/>
          <w:lang w:val="en-US"/>
        </w:rPr>
        <w:t>rug</w:t>
      </w:r>
      <w:r>
        <w:rPr>
          <w:rFonts w:ascii="Times New Roman" w:hAnsi="Times New Roman" w:cs="Times New Roman"/>
          <w:sz w:val="56"/>
          <w:szCs w:val="56"/>
          <w:lang w:val="en-US"/>
        </w:rPr>
        <w:t>ă</w:t>
      </w:r>
      <w:r w:rsidRPr="009D1438">
        <w:rPr>
          <w:rFonts w:ascii="Times New Roman" w:hAnsi="Times New Roman" w:cs="Times New Roman"/>
          <w:sz w:val="56"/>
          <w:szCs w:val="56"/>
          <w:lang w:val="en-US"/>
        </w:rPr>
        <w:t>m</w:t>
      </w:r>
      <w:proofErr w:type="spellEnd"/>
      <w:r w:rsidRPr="009D1438">
        <w:rPr>
          <w:rFonts w:ascii="Times New Roman" w:hAnsi="Times New Roman" w:cs="Times New Roman"/>
          <w:sz w:val="56"/>
          <w:szCs w:val="56"/>
          <w:lang w:val="en-US"/>
        </w:rPr>
        <w:t xml:space="preserve"> </w:t>
      </w:r>
      <w:proofErr w:type="spellStart"/>
      <w:r w:rsidRPr="009D1438">
        <w:rPr>
          <w:rFonts w:ascii="Times New Roman" w:hAnsi="Times New Roman" w:cs="Times New Roman"/>
          <w:sz w:val="56"/>
          <w:szCs w:val="56"/>
          <w:lang w:val="en-US"/>
        </w:rPr>
        <w:t>consulta</w:t>
      </w:r>
      <w:r>
        <w:rPr>
          <w:rFonts w:ascii="Times New Roman" w:hAnsi="Times New Roman" w:cs="Times New Roman"/>
          <w:sz w:val="56"/>
          <w:szCs w:val="56"/>
          <w:lang w:val="en-US"/>
        </w:rPr>
        <w:t>ț</w:t>
      </w:r>
      <w:r w:rsidRPr="009D1438">
        <w:rPr>
          <w:rFonts w:ascii="Times New Roman" w:hAnsi="Times New Roman" w:cs="Times New Roman"/>
          <w:sz w:val="56"/>
          <w:szCs w:val="56"/>
          <w:lang w:val="en-US"/>
        </w:rPr>
        <w:t>i</w:t>
      </w:r>
      <w:proofErr w:type="spellEnd"/>
      <w:r w:rsidRPr="009D1438">
        <w:rPr>
          <w:rFonts w:ascii="Times New Roman" w:hAnsi="Times New Roman" w:cs="Times New Roman"/>
          <w:sz w:val="56"/>
          <w:szCs w:val="56"/>
          <w:lang w:val="en-US"/>
        </w:rPr>
        <w:t xml:space="preserve"> </w:t>
      </w:r>
      <w:proofErr w:type="spellStart"/>
      <w:r w:rsidRPr="009D1438">
        <w:rPr>
          <w:rFonts w:ascii="Times New Roman" w:hAnsi="Times New Roman" w:cs="Times New Roman"/>
          <w:sz w:val="56"/>
          <w:szCs w:val="56"/>
          <w:lang w:val="en-US"/>
        </w:rPr>
        <w:t>documentele</w:t>
      </w:r>
      <w:proofErr w:type="spellEnd"/>
      <w:r w:rsidRPr="009D1438">
        <w:rPr>
          <w:rFonts w:ascii="Times New Roman" w:hAnsi="Times New Roman" w:cs="Times New Roman"/>
          <w:sz w:val="56"/>
          <w:szCs w:val="56"/>
          <w:lang w:val="en-US"/>
        </w:rPr>
        <w:t xml:space="preserve"> </w:t>
      </w:r>
      <w:proofErr w:type="gramStart"/>
      <w:r w:rsidRPr="009D1438">
        <w:rPr>
          <w:rFonts w:ascii="Times New Roman" w:hAnsi="Times New Roman" w:cs="Times New Roman"/>
          <w:sz w:val="56"/>
          <w:szCs w:val="56"/>
          <w:lang w:val="en-US"/>
        </w:rPr>
        <w:t>,,</w:t>
      </w:r>
      <w:proofErr w:type="spellStart"/>
      <w:r w:rsidRPr="009D1438">
        <w:rPr>
          <w:rFonts w:ascii="Times New Roman" w:hAnsi="Times New Roman" w:cs="Times New Roman"/>
          <w:sz w:val="56"/>
          <w:szCs w:val="56"/>
          <w:lang w:val="en-US"/>
        </w:rPr>
        <w:t>Ajutor</w:t>
      </w:r>
      <w:proofErr w:type="spellEnd"/>
      <w:proofErr w:type="gramEnd"/>
      <w:r w:rsidRPr="009D1438">
        <w:rPr>
          <w:rFonts w:ascii="Times New Roman" w:hAnsi="Times New Roman" w:cs="Times New Roman"/>
          <w:sz w:val="56"/>
          <w:szCs w:val="56"/>
          <w:lang w:val="en-US"/>
        </w:rPr>
        <w:t xml:space="preserve"> </w:t>
      </w:r>
      <w:proofErr w:type="spellStart"/>
      <w:r w:rsidRPr="009D1438">
        <w:rPr>
          <w:rFonts w:ascii="Times New Roman" w:hAnsi="Times New Roman" w:cs="Times New Roman"/>
          <w:sz w:val="56"/>
          <w:szCs w:val="56"/>
          <w:lang w:val="en-US"/>
        </w:rPr>
        <w:t>comu</w:t>
      </w:r>
      <w:r>
        <w:rPr>
          <w:rFonts w:ascii="Times New Roman" w:hAnsi="Times New Roman" w:cs="Times New Roman"/>
          <w:sz w:val="56"/>
          <w:szCs w:val="56"/>
          <w:lang w:val="en-US"/>
        </w:rPr>
        <w:t>n</w:t>
      </w:r>
      <w:r w:rsidRPr="009D1438">
        <w:rPr>
          <w:rFonts w:ascii="Times New Roman" w:hAnsi="Times New Roman" w:cs="Times New Roman"/>
          <w:sz w:val="56"/>
          <w:szCs w:val="56"/>
          <w:lang w:val="en-US"/>
        </w:rPr>
        <w:t>itar</w:t>
      </w:r>
      <w:proofErr w:type="spellEnd"/>
      <w:r w:rsidRPr="009D1438">
        <w:rPr>
          <w:rFonts w:ascii="Times New Roman" w:hAnsi="Times New Roman" w:cs="Times New Roman"/>
          <w:sz w:val="56"/>
          <w:szCs w:val="56"/>
          <w:lang w:val="en-US"/>
        </w:rPr>
        <w:t xml:space="preserve"> </w:t>
      </w:r>
      <w:proofErr w:type="spellStart"/>
      <w:r w:rsidRPr="009D1438">
        <w:rPr>
          <w:rFonts w:ascii="Times New Roman" w:hAnsi="Times New Roman" w:cs="Times New Roman"/>
          <w:sz w:val="56"/>
          <w:szCs w:val="56"/>
          <w:lang w:val="en-US"/>
        </w:rPr>
        <w:t>pentru</w:t>
      </w:r>
      <w:proofErr w:type="spellEnd"/>
      <w:r w:rsidRPr="009D1438">
        <w:rPr>
          <w:rFonts w:ascii="Times New Roman" w:hAnsi="Times New Roman" w:cs="Times New Roman"/>
          <w:sz w:val="56"/>
          <w:szCs w:val="56"/>
          <w:lang w:val="en-US"/>
        </w:rPr>
        <w:t xml:space="preserve"> </w:t>
      </w:r>
      <w:proofErr w:type="spellStart"/>
      <w:r w:rsidRPr="009D1438">
        <w:rPr>
          <w:rFonts w:ascii="Times New Roman" w:hAnsi="Times New Roman" w:cs="Times New Roman"/>
          <w:sz w:val="56"/>
          <w:szCs w:val="56"/>
          <w:lang w:val="en-US"/>
        </w:rPr>
        <w:t>furnizarea</w:t>
      </w:r>
      <w:proofErr w:type="spellEnd"/>
      <w:r w:rsidRPr="009D1438">
        <w:rPr>
          <w:rFonts w:ascii="Times New Roman" w:hAnsi="Times New Roman" w:cs="Times New Roman"/>
          <w:sz w:val="56"/>
          <w:szCs w:val="56"/>
          <w:lang w:val="en-US"/>
        </w:rPr>
        <w:t xml:space="preserve"> </w:t>
      </w:r>
      <w:proofErr w:type="spellStart"/>
      <w:r w:rsidRPr="009D1438">
        <w:rPr>
          <w:rFonts w:ascii="Times New Roman" w:hAnsi="Times New Roman" w:cs="Times New Roman"/>
          <w:sz w:val="56"/>
          <w:szCs w:val="56"/>
          <w:lang w:val="en-US"/>
        </w:rPr>
        <w:t>laptelui</w:t>
      </w:r>
      <w:proofErr w:type="spellEnd"/>
      <w:r w:rsidRPr="009D1438">
        <w:rPr>
          <w:rFonts w:ascii="Times New Roman" w:hAnsi="Times New Roman" w:cs="Times New Roman"/>
          <w:sz w:val="56"/>
          <w:szCs w:val="5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56"/>
          <w:szCs w:val="56"/>
          <w:lang w:val="en-US"/>
        </w:rPr>
        <w:t>î</w:t>
      </w:r>
      <w:r w:rsidRPr="009D1438">
        <w:rPr>
          <w:rFonts w:ascii="Times New Roman" w:hAnsi="Times New Roman" w:cs="Times New Roman"/>
          <w:sz w:val="56"/>
          <w:szCs w:val="56"/>
          <w:lang w:val="en-US"/>
        </w:rPr>
        <w:t>n</w:t>
      </w:r>
      <w:proofErr w:type="spellEnd"/>
      <w:r w:rsidRPr="009D1438">
        <w:rPr>
          <w:rFonts w:ascii="Times New Roman" w:hAnsi="Times New Roman" w:cs="Times New Roman"/>
          <w:sz w:val="56"/>
          <w:szCs w:val="56"/>
          <w:lang w:val="en-US"/>
        </w:rPr>
        <w:t xml:space="preserve"> </w:t>
      </w:r>
      <w:proofErr w:type="spellStart"/>
      <w:r w:rsidRPr="009D1438">
        <w:rPr>
          <w:rFonts w:ascii="Times New Roman" w:hAnsi="Times New Roman" w:cs="Times New Roman"/>
          <w:sz w:val="56"/>
          <w:szCs w:val="56"/>
          <w:lang w:val="en-US"/>
        </w:rPr>
        <w:t>unit</w:t>
      </w:r>
      <w:r>
        <w:rPr>
          <w:rFonts w:ascii="Times New Roman" w:hAnsi="Times New Roman" w:cs="Times New Roman"/>
          <w:sz w:val="56"/>
          <w:szCs w:val="56"/>
          <w:lang w:val="en-US"/>
        </w:rPr>
        <w:t>ăț</w:t>
      </w:r>
      <w:r w:rsidRPr="009D1438">
        <w:rPr>
          <w:rFonts w:ascii="Times New Roman" w:hAnsi="Times New Roman" w:cs="Times New Roman"/>
          <w:sz w:val="56"/>
          <w:szCs w:val="56"/>
          <w:lang w:val="en-US"/>
        </w:rPr>
        <w:t>ile</w:t>
      </w:r>
      <w:proofErr w:type="spellEnd"/>
      <w:r w:rsidRPr="009D1438">
        <w:rPr>
          <w:rFonts w:ascii="Times New Roman" w:hAnsi="Times New Roman" w:cs="Times New Roman"/>
          <w:sz w:val="56"/>
          <w:szCs w:val="56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56"/>
          <w:szCs w:val="56"/>
          <w:lang w:val="en-US"/>
        </w:rPr>
        <w:t>î</w:t>
      </w:r>
      <w:r w:rsidRPr="009D1438">
        <w:rPr>
          <w:rFonts w:ascii="Times New Roman" w:hAnsi="Times New Roman" w:cs="Times New Roman"/>
          <w:sz w:val="56"/>
          <w:szCs w:val="56"/>
          <w:lang w:val="en-US"/>
        </w:rPr>
        <w:t>nv</w:t>
      </w:r>
      <w:r>
        <w:rPr>
          <w:rFonts w:ascii="Times New Roman" w:hAnsi="Times New Roman" w:cs="Times New Roman"/>
          <w:sz w:val="56"/>
          <w:szCs w:val="56"/>
          <w:lang w:val="en-US"/>
        </w:rPr>
        <w:t>ăță</w:t>
      </w:r>
      <w:r w:rsidRPr="009D1438">
        <w:rPr>
          <w:rFonts w:ascii="Times New Roman" w:hAnsi="Times New Roman" w:cs="Times New Roman"/>
          <w:sz w:val="56"/>
          <w:szCs w:val="56"/>
          <w:lang w:val="en-US"/>
        </w:rPr>
        <w:t>m</w:t>
      </w:r>
      <w:r>
        <w:rPr>
          <w:rFonts w:ascii="Times New Roman" w:hAnsi="Times New Roman" w:cs="Times New Roman"/>
          <w:sz w:val="56"/>
          <w:szCs w:val="56"/>
          <w:lang w:val="en-US"/>
        </w:rPr>
        <w:t>â</w:t>
      </w:r>
      <w:r w:rsidRPr="009D1438">
        <w:rPr>
          <w:rFonts w:ascii="Times New Roman" w:hAnsi="Times New Roman" w:cs="Times New Roman"/>
          <w:sz w:val="56"/>
          <w:szCs w:val="56"/>
          <w:lang w:val="en-US"/>
        </w:rPr>
        <w:t>nt</w:t>
      </w:r>
      <w:proofErr w:type="spellEnd"/>
      <w:r w:rsidRPr="009D1438">
        <w:rPr>
          <w:rFonts w:ascii="Times New Roman" w:hAnsi="Times New Roman" w:cs="Times New Roman"/>
          <w:sz w:val="56"/>
          <w:szCs w:val="56"/>
          <w:lang w:val="en-US"/>
        </w:rPr>
        <w:t xml:space="preserve">’’ </w:t>
      </w:r>
      <w:proofErr w:type="spellStart"/>
      <w:r>
        <w:rPr>
          <w:rFonts w:ascii="Times New Roman" w:hAnsi="Times New Roman" w:cs="Times New Roman"/>
          <w:sz w:val="56"/>
          <w:szCs w:val="56"/>
          <w:lang w:val="en-US"/>
        </w:rPr>
        <w:t>ș</w:t>
      </w:r>
      <w:r w:rsidRPr="009D1438">
        <w:rPr>
          <w:rFonts w:ascii="Times New Roman" w:hAnsi="Times New Roman" w:cs="Times New Roman"/>
          <w:sz w:val="56"/>
          <w:szCs w:val="56"/>
          <w:lang w:val="en-US"/>
        </w:rPr>
        <w:t>i</w:t>
      </w:r>
      <w:proofErr w:type="spellEnd"/>
      <w:r w:rsidRPr="009D1438">
        <w:rPr>
          <w:rFonts w:ascii="Times New Roman" w:hAnsi="Times New Roman" w:cs="Times New Roman"/>
          <w:sz w:val="56"/>
          <w:szCs w:val="56"/>
          <w:lang w:val="en-US"/>
        </w:rPr>
        <w:t xml:space="preserve"> ,,</w:t>
      </w:r>
      <w:proofErr w:type="spellStart"/>
      <w:r w:rsidRPr="009D1438">
        <w:rPr>
          <w:rFonts w:ascii="Times New Roman" w:hAnsi="Times New Roman" w:cs="Times New Roman"/>
          <w:sz w:val="56"/>
          <w:szCs w:val="56"/>
          <w:lang w:val="en-US"/>
        </w:rPr>
        <w:t>Ajutor</w:t>
      </w:r>
      <w:proofErr w:type="spellEnd"/>
      <w:r w:rsidRPr="009D1438">
        <w:rPr>
          <w:rFonts w:ascii="Times New Roman" w:hAnsi="Times New Roman" w:cs="Times New Roman"/>
          <w:sz w:val="56"/>
          <w:szCs w:val="56"/>
          <w:lang w:val="en-US"/>
        </w:rPr>
        <w:t xml:space="preserve"> </w:t>
      </w:r>
      <w:proofErr w:type="spellStart"/>
      <w:r w:rsidRPr="009D1438">
        <w:rPr>
          <w:rFonts w:ascii="Times New Roman" w:hAnsi="Times New Roman" w:cs="Times New Roman"/>
          <w:sz w:val="56"/>
          <w:szCs w:val="56"/>
          <w:lang w:val="en-US"/>
        </w:rPr>
        <w:t>financiar</w:t>
      </w:r>
      <w:proofErr w:type="spellEnd"/>
      <w:r w:rsidRPr="009D1438">
        <w:rPr>
          <w:rFonts w:ascii="Times New Roman" w:hAnsi="Times New Roman" w:cs="Times New Roman"/>
          <w:sz w:val="56"/>
          <w:szCs w:val="56"/>
          <w:lang w:val="en-US"/>
        </w:rPr>
        <w:t xml:space="preserve"> </w:t>
      </w:r>
      <w:proofErr w:type="spellStart"/>
      <w:r w:rsidRPr="009D1438">
        <w:rPr>
          <w:rFonts w:ascii="Times New Roman" w:hAnsi="Times New Roman" w:cs="Times New Roman"/>
          <w:sz w:val="56"/>
          <w:szCs w:val="56"/>
          <w:lang w:val="en-US"/>
        </w:rPr>
        <w:t>pentru</w:t>
      </w:r>
      <w:proofErr w:type="spellEnd"/>
      <w:r w:rsidRPr="009D1438">
        <w:rPr>
          <w:rFonts w:ascii="Times New Roman" w:hAnsi="Times New Roman" w:cs="Times New Roman"/>
          <w:sz w:val="56"/>
          <w:szCs w:val="56"/>
          <w:lang w:val="en-US"/>
        </w:rPr>
        <w:t xml:space="preserve"> </w:t>
      </w:r>
      <w:proofErr w:type="spellStart"/>
      <w:r w:rsidRPr="009D1438">
        <w:rPr>
          <w:rFonts w:ascii="Times New Roman" w:hAnsi="Times New Roman" w:cs="Times New Roman"/>
          <w:sz w:val="56"/>
          <w:szCs w:val="56"/>
          <w:lang w:val="en-US"/>
        </w:rPr>
        <w:t>program</w:t>
      </w:r>
      <w:r>
        <w:rPr>
          <w:rFonts w:ascii="Times New Roman" w:hAnsi="Times New Roman" w:cs="Times New Roman"/>
          <w:sz w:val="56"/>
          <w:szCs w:val="56"/>
          <w:lang w:val="en-US"/>
        </w:rPr>
        <w:t>ul</w:t>
      </w:r>
      <w:proofErr w:type="spellEnd"/>
      <w:r>
        <w:rPr>
          <w:rFonts w:ascii="Times New Roman" w:hAnsi="Times New Roman" w:cs="Times New Roman"/>
          <w:sz w:val="56"/>
          <w:szCs w:val="56"/>
          <w:lang w:val="en-US"/>
        </w:rPr>
        <w:t xml:space="preserve"> de </w:t>
      </w:r>
      <w:r w:rsidRPr="009D1438">
        <w:rPr>
          <w:rFonts w:ascii="Times New Roman" w:hAnsi="Times New Roman" w:cs="Times New Roman"/>
          <w:sz w:val="56"/>
          <w:szCs w:val="5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56"/>
          <w:szCs w:val="56"/>
          <w:lang w:val="en-US"/>
        </w:rPr>
        <w:t>î</w:t>
      </w:r>
      <w:r w:rsidRPr="009D1438">
        <w:rPr>
          <w:rFonts w:ascii="Times New Roman" w:hAnsi="Times New Roman" w:cs="Times New Roman"/>
          <w:sz w:val="56"/>
          <w:szCs w:val="56"/>
          <w:lang w:val="en-US"/>
        </w:rPr>
        <w:t>ncurajare</w:t>
      </w:r>
      <w:proofErr w:type="spellEnd"/>
      <w:r w:rsidRPr="009D1438">
        <w:rPr>
          <w:rFonts w:ascii="Times New Roman" w:hAnsi="Times New Roman" w:cs="Times New Roman"/>
          <w:sz w:val="56"/>
          <w:szCs w:val="56"/>
          <w:lang w:val="en-US"/>
        </w:rPr>
        <w:t xml:space="preserve"> </w:t>
      </w:r>
      <w:r>
        <w:rPr>
          <w:rFonts w:ascii="Times New Roman" w:hAnsi="Times New Roman" w:cs="Times New Roman"/>
          <w:sz w:val="56"/>
          <w:szCs w:val="56"/>
          <w:lang w:val="en-US"/>
        </w:rPr>
        <w:t xml:space="preserve">a </w:t>
      </w:r>
      <w:proofErr w:type="spellStart"/>
      <w:r w:rsidRPr="009D1438">
        <w:rPr>
          <w:rFonts w:ascii="Times New Roman" w:hAnsi="Times New Roman" w:cs="Times New Roman"/>
          <w:sz w:val="56"/>
          <w:szCs w:val="56"/>
          <w:lang w:val="en-US"/>
        </w:rPr>
        <w:t>consum</w:t>
      </w:r>
      <w:r>
        <w:rPr>
          <w:rFonts w:ascii="Times New Roman" w:hAnsi="Times New Roman" w:cs="Times New Roman"/>
          <w:sz w:val="56"/>
          <w:szCs w:val="56"/>
          <w:lang w:val="en-US"/>
        </w:rPr>
        <w:t>ului</w:t>
      </w:r>
      <w:proofErr w:type="spellEnd"/>
      <w:r>
        <w:rPr>
          <w:rFonts w:ascii="Times New Roman" w:hAnsi="Times New Roman" w:cs="Times New Roman"/>
          <w:sz w:val="56"/>
          <w:szCs w:val="56"/>
          <w:lang w:val="en-US"/>
        </w:rPr>
        <w:t xml:space="preserve"> de</w:t>
      </w:r>
      <w:r w:rsidRPr="009D1438">
        <w:rPr>
          <w:rFonts w:ascii="Times New Roman" w:hAnsi="Times New Roman" w:cs="Times New Roman"/>
          <w:sz w:val="56"/>
          <w:szCs w:val="56"/>
          <w:lang w:val="en-US"/>
        </w:rPr>
        <w:t xml:space="preserve"> </w:t>
      </w:r>
      <w:proofErr w:type="spellStart"/>
      <w:r w:rsidRPr="009D1438">
        <w:rPr>
          <w:rFonts w:ascii="Times New Roman" w:hAnsi="Times New Roman" w:cs="Times New Roman"/>
          <w:sz w:val="56"/>
          <w:szCs w:val="56"/>
          <w:lang w:val="en-US"/>
        </w:rPr>
        <w:t>fructe</w:t>
      </w:r>
      <w:proofErr w:type="spellEnd"/>
      <w:r w:rsidRPr="009D1438">
        <w:rPr>
          <w:rFonts w:ascii="Times New Roman" w:hAnsi="Times New Roman" w:cs="Times New Roman"/>
          <w:sz w:val="56"/>
          <w:szCs w:val="5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56"/>
          <w:szCs w:val="56"/>
          <w:lang w:val="en-US"/>
        </w:rPr>
        <w:t>î</w:t>
      </w:r>
      <w:r w:rsidRPr="009D1438">
        <w:rPr>
          <w:rFonts w:ascii="Times New Roman" w:hAnsi="Times New Roman" w:cs="Times New Roman"/>
          <w:sz w:val="56"/>
          <w:szCs w:val="56"/>
          <w:lang w:val="en-US"/>
        </w:rPr>
        <w:t>n</w:t>
      </w:r>
      <w:proofErr w:type="spellEnd"/>
      <w:r w:rsidRPr="009D1438">
        <w:rPr>
          <w:rFonts w:ascii="Times New Roman" w:hAnsi="Times New Roman" w:cs="Times New Roman"/>
          <w:sz w:val="56"/>
          <w:szCs w:val="56"/>
          <w:lang w:val="en-US"/>
        </w:rPr>
        <w:t xml:space="preserve"> </w:t>
      </w:r>
      <w:proofErr w:type="spellStart"/>
      <w:r w:rsidRPr="009D1438">
        <w:rPr>
          <w:rFonts w:ascii="Times New Roman" w:hAnsi="Times New Roman" w:cs="Times New Roman"/>
          <w:sz w:val="56"/>
          <w:szCs w:val="56"/>
          <w:lang w:val="en-US"/>
        </w:rPr>
        <w:t>unit</w:t>
      </w:r>
      <w:r>
        <w:rPr>
          <w:rFonts w:ascii="Times New Roman" w:hAnsi="Times New Roman" w:cs="Times New Roman"/>
          <w:sz w:val="56"/>
          <w:szCs w:val="56"/>
          <w:lang w:val="en-US"/>
        </w:rPr>
        <w:t>ăț</w:t>
      </w:r>
      <w:r w:rsidRPr="009D1438">
        <w:rPr>
          <w:rFonts w:ascii="Times New Roman" w:hAnsi="Times New Roman" w:cs="Times New Roman"/>
          <w:sz w:val="56"/>
          <w:szCs w:val="56"/>
          <w:lang w:val="en-US"/>
        </w:rPr>
        <w:t>i</w:t>
      </w:r>
      <w:r>
        <w:rPr>
          <w:rFonts w:ascii="Times New Roman" w:hAnsi="Times New Roman" w:cs="Times New Roman"/>
          <w:sz w:val="56"/>
          <w:szCs w:val="56"/>
          <w:lang w:val="en-US"/>
        </w:rPr>
        <w:t>le</w:t>
      </w:r>
      <w:proofErr w:type="spellEnd"/>
      <w:r w:rsidRPr="009D1438">
        <w:rPr>
          <w:rFonts w:ascii="Times New Roman" w:hAnsi="Times New Roman" w:cs="Times New Roman"/>
          <w:sz w:val="56"/>
          <w:szCs w:val="56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56"/>
          <w:szCs w:val="56"/>
          <w:lang w:val="en-US"/>
        </w:rPr>
        <w:t>î</w:t>
      </w:r>
      <w:r w:rsidRPr="009D1438">
        <w:rPr>
          <w:rFonts w:ascii="Times New Roman" w:hAnsi="Times New Roman" w:cs="Times New Roman"/>
          <w:sz w:val="56"/>
          <w:szCs w:val="56"/>
          <w:lang w:val="en-US"/>
        </w:rPr>
        <w:t>nv</w:t>
      </w:r>
      <w:r>
        <w:rPr>
          <w:rFonts w:ascii="Times New Roman" w:hAnsi="Times New Roman" w:cs="Times New Roman"/>
          <w:sz w:val="56"/>
          <w:szCs w:val="56"/>
          <w:lang w:val="en-US"/>
        </w:rPr>
        <w:t>ăță</w:t>
      </w:r>
      <w:r w:rsidRPr="009D1438">
        <w:rPr>
          <w:rFonts w:ascii="Times New Roman" w:hAnsi="Times New Roman" w:cs="Times New Roman"/>
          <w:sz w:val="56"/>
          <w:szCs w:val="56"/>
          <w:lang w:val="en-US"/>
        </w:rPr>
        <w:t>m</w:t>
      </w:r>
      <w:r>
        <w:rPr>
          <w:rFonts w:ascii="Times New Roman" w:hAnsi="Times New Roman" w:cs="Times New Roman"/>
          <w:sz w:val="56"/>
          <w:szCs w:val="56"/>
          <w:lang w:val="en-US"/>
        </w:rPr>
        <w:t>â</w:t>
      </w:r>
      <w:r w:rsidRPr="009D1438">
        <w:rPr>
          <w:rFonts w:ascii="Times New Roman" w:hAnsi="Times New Roman" w:cs="Times New Roman"/>
          <w:sz w:val="56"/>
          <w:szCs w:val="56"/>
          <w:lang w:val="en-US"/>
        </w:rPr>
        <w:t>nt</w:t>
      </w:r>
      <w:proofErr w:type="spellEnd"/>
      <w:r w:rsidRPr="009D1438">
        <w:rPr>
          <w:rFonts w:ascii="Times New Roman" w:hAnsi="Times New Roman" w:cs="Times New Roman"/>
          <w:sz w:val="56"/>
          <w:szCs w:val="56"/>
          <w:lang w:val="en-US"/>
        </w:rPr>
        <w:t xml:space="preserve">’’, </w:t>
      </w:r>
      <w:proofErr w:type="spellStart"/>
      <w:r>
        <w:rPr>
          <w:rFonts w:ascii="Times New Roman" w:hAnsi="Times New Roman" w:cs="Times New Roman"/>
          <w:sz w:val="56"/>
          <w:szCs w:val="56"/>
          <w:lang w:val="en-US"/>
        </w:rPr>
        <w:t>postate</w:t>
      </w:r>
      <w:proofErr w:type="spellEnd"/>
      <w:r w:rsidRPr="009D1438">
        <w:rPr>
          <w:rFonts w:ascii="Times New Roman" w:hAnsi="Times New Roman" w:cs="Times New Roman"/>
          <w:sz w:val="56"/>
          <w:szCs w:val="5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56"/>
          <w:szCs w:val="56"/>
          <w:lang w:val="en-US"/>
        </w:rPr>
        <w:t>î</w:t>
      </w:r>
      <w:r w:rsidRPr="009D1438">
        <w:rPr>
          <w:rFonts w:ascii="Times New Roman" w:hAnsi="Times New Roman" w:cs="Times New Roman"/>
          <w:sz w:val="56"/>
          <w:szCs w:val="56"/>
          <w:lang w:val="en-US"/>
        </w:rPr>
        <w:t>n</w:t>
      </w:r>
      <w:proofErr w:type="spellEnd"/>
      <w:r w:rsidRPr="009D1438">
        <w:rPr>
          <w:rFonts w:ascii="Times New Roman" w:hAnsi="Times New Roman" w:cs="Times New Roman"/>
          <w:sz w:val="56"/>
          <w:szCs w:val="56"/>
          <w:lang w:val="en-US"/>
        </w:rPr>
        <w:t xml:space="preserve"> INSPECT, la </w:t>
      </w:r>
      <w:proofErr w:type="spellStart"/>
      <w:r w:rsidRPr="009D1438">
        <w:rPr>
          <w:rFonts w:ascii="Times New Roman" w:hAnsi="Times New Roman" w:cs="Times New Roman"/>
          <w:sz w:val="56"/>
          <w:szCs w:val="56"/>
          <w:lang w:val="en-US"/>
        </w:rPr>
        <w:t>sec</w:t>
      </w:r>
      <w:r>
        <w:rPr>
          <w:rFonts w:ascii="Times New Roman" w:hAnsi="Times New Roman" w:cs="Times New Roman"/>
          <w:sz w:val="56"/>
          <w:szCs w:val="56"/>
          <w:lang w:val="en-US"/>
        </w:rPr>
        <w:t>ț</w:t>
      </w:r>
      <w:r w:rsidRPr="009D1438">
        <w:rPr>
          <w:rFonts w:ascii="Times New Roman" w:hAnsi="Times New Roman" w:cs="Times New Roman"/>
          <w:sz w:val="56"/>
          <w:szCs w:val="56"/>
          <w:lang w:val="en-US"/>
        </w:rPr>
        <w:t>iunea</w:t>
      </w:r>
      <w:proofErr w:type="spellEnd"/>
      <w:r w:rsidRPr="009D1438">
        <w:rPr>
          <w:rFonts w:ascii="Times New Roman" w:hAnsi="Times New Roman" w:cs="Times New Roman"/>
          <w:sz w:val="56"/>
          <w:szCs w:val="56"/>
          <w:lang w:val="en-US"/>
        </w:rPr>
        <w:t xml:space="preserve"> ,,</w:t>
      </w:r>
      <w:proofErr w:type="spellStart"/>
      <w:r w:rsidRPr="009D1438">
        <w:rPr>
          <w:rFonts w:ascii="Times New Roman" w:hAnsi="Times New Roman" w:cs="Times New Roman"/>
          <w:sz w:val="56"/>
          <w:szCs w:val="56"/>
          <w:lang w:val="en-US"/>
        </w:rPr>
        <w:t>Legisla</w:t>
      </w:r>
      <w:r>
        <w:rPr>
          <w:rFonts w:ascii="Times New Roman" w:hAnsi="Times New Roman" w:cs="Times New Roman"/>
          <w:sz w:val="56"/>
          <w:szCs w:val="56"/>
          <w:lang w:val="en-US"/>
        </w:rPr>
        <w:t>ț</w:t>
      </w:r>
      <w:r w:rsidRPr="009D1438">
        <w:rPr>
          <w:rFonts w:ascii="Times New Roman" w:hAnsi="Times New Roman" w:cs="Times New Roman"/>
          <w:sz w:val="56"/>
          <w:szCs w:val="56"/>
          <w:lang w:val="en-US"/>
        </w:rPr>
        <w:t>ie</w:t>
      </w:r>
      <w:proofErr w:type="spellEnd"/>
      <w:r w:rsidRPr="009D1438">
        <w:rPr>
          <w:rFonts w:ascii="Times New Roman" w:hAnsi="Times New Roman" w:cs="Times New Roman"/>
          <w:sz w:val="56"/>
          <w:szCs w:val="5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56"/>
          <w:szCs w:val="56"/>
          <w:lang w:val="en-US"/>
        </w:rPr>
        <w:t>ș</w:t>
      </w:r>
      <w:r w:rsidRPr="009D1438">
        <w:rPr>
          <w:rFonts w:ascii="Times New Roman" w:hAnsi="Times New Roman" w:cs="Times New Roman"/>
          <w:sz w:val="56"/>
          <w:szCs w:val="56"/>
          <w:lang w:val="en-US"/>
        </w:rPr>
        <w:t>i</w:t>
      </w:r>
      <w:proofErr w:type="spellEnd"/>
      <w:r w:rsidRPr="009D1438">
        <w:rPr>
          <w:rFonts w:ascii="Times New Roman" w:hAnsi="Times New Roman" w:cs="Times New Roman"/>
          <w:sz w:val="56"/>
          <w:szCs w:val="56"/>
          <w:lang w:val="en-US"/>
        </w:rPr>
        <w:t xml:space="preserve"> </w:t>
      </w:r>
      <w:proofErr w:type="spellStart"/>
      <w:r w:rsidRPr="009D1438">
        <w:rPr>
          <w:rFonts w:ascii="Times New Roman" w:hAnsi="Times New Roman" w:cs="Times New Roman"/>
          <w:sz w:val="56"/>
          <w:szCs w:val="56"/>
          <w:lang w:val="en-US"/>
        </w:rPr>
        <w:t>documente</w:t>
      </w:r>
      <w:proofErr w:type="spellEnd"/>
      <w:r w:rsidRPr="009D1438">
        <w:rPr>
          <w:rFonts w:ascii="Times New Roman" w:hAnsi="Times New Roman" w:cs="Times New Roman"/>
          <w:sz w:val="56"/>
          <w:szCs w:val="56"/>
          <w:lang w:val="en-US"/>
        </w:rPr>
        <w:t>’</w:t>
      </w:r>
      <w:r>
        <w:rPr>
          <w:rFonts w:ascii="Times New Roman" w:hAnsi="Times New Roman" w:cs="Times New Roman"/>
          <w:sz w:val="56"/>
          <w:szCs w:val="56"/>
          <w:lang w:val="en-US"/>
        </w:rPr>
        <w:t>’</w:t>
      </w:r>
      <w:proofErr w:type="spellStart"/>
      <w:r>
        <w:rPr>
          <w:rFonts w:ascii="Times New Roman" w:hAnsi="Times New Roman" w:cs="Times New Roman"/>
          <w:sz w:val="56"/>
          <w:szCs w:val="56"/>
          <w:lang w:val="en-US"/>
        </w:rPr>
        <w:t>ș</w:t>
      </w:r>
      <w:r w:rsidRPr="009D1438">
        <w:rPr>
          <w:rFonts w:ascii="Times New Roman" w:hAnsi="Times New Roman" w:cs="Times New Roman"/>
          <w:sz w:val="56"/>
          <w:szCs w:val="56"/>
          <w:lang w:val="en-US"/>
        </w:rPr>
        <w:t>i</w:t>
      </w:r>
      <w:bookmarkStart w:id="0" w:name="_GoBack"/>
      <w:bookmarkEnd w:id="0"/>
      <w:proofErr w:type="spellEnd"/>
      <w:r>
        <w:rPr>
          <w:rFonts w:ascii="Times New Roman" w:hAnsi="Times New Roman" w:cs="Times New Roman"/>
          <w:sz w:val="56"/>
          <w:szCs w:val="5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56"/>
          <w:szCs w:val="56"/>
          <w:lang w:val="en-US"/>
        </w:rPr>
        <w:t>să</w:t>
      </w:r>
      <w:proofErr w:type="spellEnd"/>
      <w:r w:rsidRPr="009D1438">
        <w:rPr>
          <w:rFonts w:ascii="Times New Roman" w:hAnsi="Times New Roman" w:cs="Times New Roman"/>
          <w:sz w:val="56"/>
          <w:szCs w:val="56"/>
          <w:lang w:val="en-US"/>
        </w:rPr>
        <w:t xml:space="preserve"> </w:t>
      </w:r>
      <w:proofErr w:type="spellStart"/>
      <w:r w:rsidRPr="009D1438">
        <w:rPr>
          <w:rFonts w:ascii="Times New Roman" w:hAnsi="Times New Roman" w:cs="Times New Roman"/>
          <w:sz w:val="56"/>
          <w:szCs w:val="56"/>
          <w:lang w:val="en-US"/>
        </w:rPr>
        <w:t>v</w:t>
      </w:r>
      <w:r>
        <w:rPr>
          <w:rFonts w:ascii="Times New Roman" w:hAnsi="Times New Roman" w:cs="Times New Roman"/>
          <w:sz w:val="56"/>
          <w:szCs w:val="56"/>
          <w:lang w:val="en-US"/>
        </w:rPr>
        <w:t>ă</w:t>
      </w:r>
      <w:proofErr w:type="spellEnd"/>
      <w:r w:rsidRPr="009D1438">
        <w:rPr>
          <w:rFonts w:ascii="Times New Roman" w:hAnsi="Times New Roman" w:cs="Times New Roman"/>
          <w:sz w:val="56"/>
          <w:szCs w:val="56"/>
          <w:lang w:val="en-US"/>
        </w:rPr>
        <w:t xml:space="preserve"> </w:t>
      </w:r>
      <w:proofErr w:type="spellStart"/>
      <w:r w:rsidRPr="009D1438">
        <w:rPr>
          <w:rFonts w:ascii="Times New Roman" w:hAnsi="Times New Roman" w:cs="Times New Roman"/>
          <w:sz w:val="56"/>
          <w:szCs w:val="56"/>
          <w:lang w:val="en-US"/>
        </w:rPr>
        <w:t>conforma</w:t>
      </w:r>
      <w:r>
        <w:rPr>
          <w:rFonts w:ascii="Times New Roman" w:hAnsi="Times New Roman" w:cs="Times New Roman"/>
          <w:sz w:val="56"/>
          <w:szCs w:val="56"/>
          <w:lang w:val="en-US"/>
        </w:rPr>
        <w:t>ț</w:t>
      </w:r>
      <w:r w:rsidRPr="009D1438">
        <w:rPr>
          <w:rFonts w:ascii="Times New Roman" w:hAnsi="Times New Roman" w:cs="Times New Roman"/>
          <w:sz w:val="56"/>
          <w:szCs w:val="56"/>
          <w:lang w:val="en-US"/>
        </w:rPr>
        <w:t>i</w:t>
      </w:r>
      <w:proofErr w:type="spellEnd"/>
      <w:r w:rsidRPr="009D1438">
        <w:rPr>
          <w:rFonts w:ascii="Times New Roman" w:hAnsi="Times New Roman" w:cs="Times New Roman"/>
          <w:sz w:val="56"/>
          <w:szCs w:val="56"/>
          <w:lang w:val="en-US"/>
        </w:rPr>
        <w:t xml:space="preserve"> </w:t>
      </w:r>
      <w:proofErr w:type="spellStart"/>
      <w:r w:rsidRPr="009D1438">
        <w:rPr>
          <w:rFonts w:ascii="Times New Roman" w:hAnsi="Times New Roman" w:cs="Times New Roman"/>
          <w:sz w:val="56"/>
          <w:szCs w:val="56"/>
          <w:lang w:val="en-US"/>
        </w:rPr>
        <w:t>cerin</w:t>
      </w:r>
      <w:r>
        <w:rPr>
          <w:rFonts w:ascii="Times New Roman" w:hAnsi="Times New Roman" w:cs="Times New Roman"/>
          <w:sz w:val="56"/>
          <w:szCs w:val="56"/>
          <w:lang w:val="en-US"/>
        </w:rPr>
        <w:t>ț</w:t>
      </w:r>
      <w:r w:rsidRPr="009D1438">
        <w:rPr>
          <w:rFonts w:ascii="Times New Roman" w:hAnsi="Times New Roman" w:cs="Times New Roman"/>
          <w:sz w:val="56"/>
          <w:szCs w:val="56"/>
          <w:lang w:val="en-US"/>
        </w:rPr>
        <w:t>elor</w:t>
      </w:r>
      <w:proofErr w:type="spellEnd"/>
      <w:r w:rsidRPr="009D1438">
        <w:rPr>
          <w:rFonts w:ascii="Times New Roman" w:hAnsi="Times New Roman" w:cs="Times New Roman"/>
          <w:sz w:val="56"/>
          <w:szCs w:val="56"/>
          <w:lang w:val="en-US"/>
        </w:rPr>
        <w:t>.</w:t>
      </w:r>
    </w:p>
    <w:p w:rsidR="009D1438" w:rsidRDefault="009D1438" w:rsidP="009D1438">
      <w:pPr>
        <w:jc w:val="both"/>
        <w:rPr>
          <w:rFonts w:ascii="Times New Roman" w:hAnsi="Times New Roman" w:cs="Times New Roman"/>
          <w:sz w:val="56"/>
          <w:szCs w:val="56"/>
          <w:lang w:val="en-US"/>
        </w:rPr>
      </w:pPr>
    </w:p>
    <w:p w:rsidR="009D1438" w:rsidRPr="009D1438" w:rsidRDefault="009D1438" w:rsidP="009D1438">
      <w:pPr>
        <w:jc w:val="both"/>
        <w:rPr>
          <w:rFonts w:ascii="Times New Roman" w:hAnsi="Times New Roman" w:cs="Times New Roman"/>
          <w:sz w:val="56"/>
          <w:szCs w:val="56"/>
          <w:lang w:val="en-US"/>
        </w:rPr>
      </w:pPr>
    </w:p>
    <w:p w:rsidR="009D1438" w:rsidRPr="009D1438" w:rsidRDefault="009D1438" w:rsidP="009D1438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9D1438">
        <w:rPr>
          <w:rFonts w:ascii="Times New Roman" w:hAnsi="Times New Roman" w:cs="Times New Roman"/>
          <w:sz w:val="32"/>
          <w:szCs w:val="32"/>
          <w:lang w:val="en-US"/>
        </w:rPr>
        <w:t>INSPECTORII SCOLARI MANAGEMENT INSTITUTIONAL</w:t>
      </w:r>
    </w:p>
    <w:sectPr w:rsidR="009D1438" w:rsidRPr="009D14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438"/>
    <w:rsid w:val="00176A8B"/>
    <w:rsid w:val="009D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5A8A59-32D4-40F1-A6B3-42B614217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51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</dc:creator>
  <cp:keywords/>
  <dc:description/>
  <cp:lastModifiedBy>Emil</cp:lastModifiedBy>
  <cp:revision>1</cp:revision>
  <dcterms:created xsi:type="dcterms:W3CDTF">2016-03-11T12:01:00Z</dcterms:created>
  <dcterms:modified xsi:type="dcterms:W3CDTF">2016-03-11T12:07:00Z</dcterms:modified>
</cp:coreProperties>
</file>