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8B" w:rsidRDefault="009D1438" w:rsidP="009D1438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V</w:t>
      </w:r>
      <w:r>
        <w:rPr>
          <w:rFonts w:ascii="Times New Roman" w:hAnsi="Times New Roman" w:cs="Times New Roman"/>
          <w:sz w:val="56"/>
          <w:szCs w:val="56"/>
          <w:lang w:val="en-US"/>
        </w:rPr>
        <w:t>ă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rug</w:t>
      </w:r>
      <w:r>
        <w:rPr>
          <w:rFonts w:ascii="Times New Roman" w:hAnsi="Times New Roman" w:cs="Times New Roman"/>
          <w:sz w:val="56"/>
          <w:szCs w:val="56"/>
          <w:lang w:val="en-US"/>
        </w:rPr>
        <w:t>ă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m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consulta</w:t>
      </w:r>
      <w:r>
        <w:rPr>
          <w:rFonts w:ascii="Times New Roman" w:hAnsi="Times New Roman" w:cs="Times New Roman"/>
          <w:sz w:val="56"/>
          <w:szCs w:val="56"/>
          <w:lang w:val="en-US"/>
        </w:rPr>
        <w:t>ț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documentele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gramStart"/>
      <w:r w:rsidRPr="009D1438">
        <w:rPr>
          <w:rFonts w:ascii="Times New Roman" w:hAnsi="Times New Roman" w:cs="Times New Roman"/>
          <w:sz w:val="56"/>
          <w:szCs w:val="56"/>
          <w:lang w:val="en-US"/>
        </w:rPr>
        <w:t>,,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Ajutor</w:t>
      </w:r>
      <w:proofErr w:type="spellEnd"/>
      <w:proofErr w:type="gram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comu</w:t>
      </w:r>
      <w:r>
        <w:rPr>
          <w:rFonts w:ascii="Times New Roman" w:hAnsi="Times New Roman" w:cs="Times New Roman"/>
          <w:sz w:val="56"/>
          <w:szCs w:val="56"/>
          <w:lang w:val="en-US"/>
        </w:rPr>
        <w:t>n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itar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pentru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furnizarea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laptelui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î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n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unit</w:t>
      </w:r>
      <w:r>
        <w:rPr>
          <w:rFonts w:ascii="Times New Roman" w:hAnsi="Times New Roman" w:cs="Times New Roman"/>
          <w:sz w:val="56"/>
          <w:szCs w:val="56"/>
          <w:lang w:val="en-US"/>
        </w:rPr>
        <w:t>ăț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ile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î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nv</w:t>
      </w:r>
      <w:r>
        <w:rPr>
          <w:rFonts w:ascii="Times New Roman" w:hAnsi="Times New Roman" w:cs="Times New Roman"/>
          <w:sz w:val="56"/>
          <w:szCs w:val="56"/>
          <w:lang w:val="en-US"/>
        </w:rPr>
        <w:t>ăță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m</w:t>
      </w:r>
      <w:r>
        <w:rPr>
          <w:rFonts w:ascii="Times New Roman" w:hAnsi="Times New Roman" w:cs="Times New Roman"/>
          <w:sz w:val="56"/>
          <w:szCs w:val="56"/>
          <w:lang w:val="en-US"/>
        </w:rPr>
        <w:t>â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nt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’’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ș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,,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Ajutor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financiar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pentru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program</w:t>
      </w:r>
      <w:r>
        <w:rPr>
          <w:rFonts w:ascii="Times New Roman" w:hAnsi="Times New Roman" w:cs="Times New Roman"/>
          <w:sz w:val="56"/>
          <w:szCs w:val="56"/>
          <w:lang w:val="en-US"/>
        </w:rPr>
        <w:t>ul</w:t>
      </w:r>
      <w:proofErr w:type="spellEnd"/>
      <w:r>
        <w:rPr>
          <w:rFonts w:ascii="Times New Roman" w:hAnsi="Times New Roman" w:cs="Times New Roman"/>
          <w:sz w:val="56"/>
          <w:szCs w:val="56"/>
          <w:lang w:val="en-US"/>
        </w:rPr>
        <w:t xml:space="preserve"> de 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î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ncurajare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 xml:space="preserve">a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consum</w:t>
      </w:r>
      <w:r>
        <w:rPr>
          <w:rFonts w:ascii="Times New Roman" w:hAnsi="Times New Roman" w:cs="Times New Roman"/>
          <w:sz w:val="56"/>
          <w:szCs w:val="56"/>
          <w:lang w:val="en-US"/>
        </w:rPr>
        <w:t>ului</w:t>
      </w:r>
      <w:proofErr w:type="spellEnd"/>
      <w:r>
        <w:rPr>
          <w:rFonts w:ascii="Times New Roman" w:hAnsi="Times New Roman" w:cs="Times New Roman"/>
          <w:sz w:val="56"/>
          <w:szCs w:val="56"/>
          <w:lang w:val="en-US"/>
        </w:rPr>
        <w:t xml:space="preserve"> de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fructe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î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n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unit</w:t>
      </w:r>
      <w:r>
        <w:rPr>
          <w:rFonts w:ascii="Times New Roman" w:hAnsi="Times New Roman" w:cs="Times New Roman"/>
          <w:sz w:val="56"/>
          <w:szCs w:val="56"/>
          <w:lang w:val="en-US"/>
        </w:rPr>
        <w:t>ăț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</w:t>
      </w:r>
      <w:r>
        <w:rPr>
          <w:rFonts w:ascii="Times New Roman" w:hAnsi="Times New Roman" w:cs="Times New Roman"/>
          <w:sz w:val="56"/>
          <w:szCs w:val="56"/>
          <w:lang w:val="en-US"/>
        </w:rPr>
        <w:t>le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î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nv</w:t>
      </w:r>
      <w:r>
        <w:rPr>
          <w:rFonts w:ascii="Times New Roman" w:hAnsi="Times New Roman" w:cs="Times New Roman"/>
          <w:sz w:val="56"/>
          <w:szCs w:val="56"/>
          <w:lang w:val="en-US"/>
        </w:rPr>
        <w:t>ăță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m</w:t>
      </w:r>
      <w:r>
        <w:rPr>
          <w:rFonts w:ascii="Times New Roman" w:hAnsi="Times New Roman" w:cs="Times New Roman"/>
          <w:sz w:val="56"/>
          <w:szCs w:val="56"/>
          <w:lang w:val="en-US"/>
        </w:rPr>
        <w:t>â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nt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’’,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postate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î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n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INSPECT, la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sec</w:t>
      </w:r>
      <w:r>
        <w:rPr>
          <w:rFonts w:ascii="Times New Roman" w:hAnsi="Times New Roman" w:cs="Times New Roman"/>
          <w:sz w:val="56"/>
          <w:szCs w:val="56"/>
          <w:lang w:val="en-US"/>
        </w:rPr>
        <w:t>ț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iunea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,,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Legisla</w:t>
      </w:r>
      <w:r>
        <w:rPr>
          <w:rFonts w:ascii="Times New Roman" w:hAnsi="Times New Roman" w:cs="Times New Roman"/>
          <w:sz w:val="56"/>
          <w:szCs w:val="56"/>
          <w:lang w:val="en-US"/>
        </w:rPr>
        <w:t>ț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ie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ș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documente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>’</w:t>
      </w:r>
      <w:r>
        <w:rPr>
          <w:rFonts w:ascii="Times New Roman" w:hAnsi="Times New Roman" w:cs="Times New Roman"/>
          <w:sz w:val="56"/>
          <w:szCs w:val="56"/>
          <w:lang w:val="en-US"/>
        </w:rPr>
        <w:t>’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ș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lang w:val="en-US"/>
        </w:rPr>
        <w:t>să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v</w:t>
      </w:r>
      <w:r>
        <w:rPr>
          <w:rFonts w:ascii="Times New Roman" w:hAnsi="Times New Roman" w:cs="Times New Roman"/>
          <w:sz w:val="56"/>
          <w:szCs w:val="56"/>
          <w:lang w:val="en-US"/>
        </w:rPr>
        <w:t>ă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conforma</w:t>
      </w:r>
      <w:r>
        <w:rPr>
          <w:rFonts w:ascii="Times New Roman" w:hAnsi="Times New Roman" w:cs="Times New Roman"/>
          <w:sz w:val="56"/>
          <w:szCs w:val="56"/>
          <w:lang w:val="en-US"/>
        </w:rPr>
        <w:t>ț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i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9D1438">
        <w:rPr>
          <w:rFonts w:ascii="Times New Roman" w:hAnsi="Times New Roman" w:cs="Times New Roman"/>
          <w:sz w:val="56"/>
          <w:szCs w:val="56"/>
          <w:lang w:val="en-US"/>
        </w:rPr>
        <w:t>cerin</w:t>
      </w:r>
      <w:r>
        <w:rPr>
          <w:rFonts w:ascii="Times New Roman" w:hAnsi="Times New Roman" w:cs="Times New Roman"/>
          <w:sz w:val="56"/>
          <w:szCs w:val="56"/>
          <w:lang w:val="en-US"/>
        </w:rPr>
        <w:t>ț</w:t>
      </w:r>
      <w:r w:rsidRPr="009D1438">
        <w:rPr>
          <w:rFonts w:ascii="Times New Roman" w:hAnsi="Times New Roman" w:cs="Times New Roman"/>
          <w:sz w:val="56"/>
          <w:szCs w:val="56"/>
          <w:lang w:val="en-US"/>
        </w:rPr>
        <w:t>elor</w:t>
      </w:r>
      <w:proofErr w:type="spellEnd"/>
      <w:r w:rsidRPr="009D1438">
        <w:rPr>
          <w:rFonts w:ascii="Times New Roman" w:hAnsi="Times New Roman" w:cs="Times New Roman"/>
          <w:sz w:val="56"/>
          <w:szCs w:val="56"/>
          <w:lang w:val="en-US"/>
        </w:rPr>
        <w:t>.</w:t>
      </w:r>
    </w:p>
    <w:p w:rsidR="009D1438" w:rsidRDefault="009D1438" w:rsidP="009D1438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</w:p>
    <w:p w:rsidR="009D1438" w:rsidRPr="009D1438" w:rsidRDefault="009D1438" w:rsidP="009D1438">
      <w:pPr>
        <w:jc w:val="both"/>
        <w:rPr>
          <w:rFonts w:ascii="Times New Roman" w:hAnsi="Times New Roman" w:cs="Times New Roman"/>
          <w:sz w:val="56"/>
          <w:szCs w:val="56"/>
          <w:lang w:val="en-US"/>
        </w:rPr>
      </w:pPr>
    </w:p>
    <w:p w:rsidR="009D1438" w:rsidRPr="009D1438" w:rsidRDefault="009D1438" w:rsidP="009D143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D1438">
        <w:rPr>
          <w:rFonts w:ascii="Times New Roman" w:hAnsi="Times New Roman" w:cs="Times New Roman"/>
          <w:sz w:val="32"/>
          <w:szCs w:val="32"/>
          <w:lang w:val="en-US"/>
        </w:rPr>
        <w:t>INSPECTORII SCOLARI MANAGEMENT INSTITUTIONAL</w:t>
      </w:r>
    </w:p>
    <w:sectPr w:rsidR="009D1438" w:rsidRPr="009D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8"/>
    <w:rsid w:val="00176A8B"/>
    <w:rsid w:val="009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8A59-32D4-40F1-A6B3-42B6142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1</cp:revision>
  <dcterms:created xsi:type="dcterms:W3CDTF">2016-03-11T12:01:00Z</dcterms:created>
  <dcterms:modified xsi:type="dcterms:W3CDTF">2016-03-11T12:07:00Z</dcterms:modified>
</cp:coreProperties>
</file>