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36" w:rsidRPr="007A38C0" w:rsidRDefault="007A38C0" w:rsidP="007A3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8C0">
        <w:rPr>
          <w:rFonts w:ascii="Times New Roman" w:hAnsi="Times New Roman" w:cs="Times New Roman"/>
          <w:b/>
          <w:sz w:val="24"/>
          <w:szCs w:val="24"/>
        </w:rPr>
        <w:t>DOMNILOR DIRECTORI!</w:t>
      </w:r>
    </w:p>
    <w:p w:rsidR="007A38C0" w:rsidRDefault="007A38C0" w:rsidP="007A3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8C0" w:rsidRPr="007A38C0" w:rsidRDefault="007A38C0" w:rsidP="007A3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38C0">
        <w:rPr>
          <w:rFonts w:ascii="Times New Roman" w:hAnsi="Times New Roman" w:cs="Times New Roman"/>
          <w:sz w:val="24"/>
          <w:szCs w:val="24"/>
        </w:rPr>
        <w:t>Vă informăm că pe site-ul Ministerului Educației Naționale și Cercetării Științifice sunt postate modelele tipizate ale documentelor școlare: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registrul matricol;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catalogul clasei;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cataloagele pentru examenele de finalizare a studiilor;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cataloagele pentru examenele de corigențe și diferențe;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portofoliul educațional al elevului;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foaia matricolă;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adeverința de studii/adeverința de absolvire;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adeverința care atestă promovarea nivelului de învățământ/examen;</w:t>
      </w:r>
    </w:p>
    <w:p w:rsidR="007A38C0" w:rsidRPr="007A38C0" w:rsidRDefault="007A38C0" w:rsidP="007A38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registrul unic de evidență a formularelor actelor de studii.</w:t>
      </w:r>
    </w:p>
    <w:p w:rsidR="007A38C0" w:rsidRP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Accesând link-</w:t>
      </w:r>
      <w:proofErr w:type="spellStart"/>
      <w:r w:rsidRPr="007A38C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A38C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A38C0">
          <w:rPr>
            <w:rStyle w:val="Hyperlink"/>
            <w:rFonts w:ascii="Times New Roman" w:hAnsi="Times New Roman" w:cs="Times New Roman"/>
            <w:sz w:val="24"/>
            <w:szCs w:val="24"/>
          </w:rPr>
          <w:t>http://beta.edu.ro/acte-de-studii-si-doc-scolare/</w:t>
        </w:r>
      </w:hyperlink>
      <w:r w:rsidRPr="007A38C0">
        <w:rPr>
          <w:rFonts w:ascii="Times New Roman" w:hAnsi="Times New Roman" w:cs="Times New Roman"/>
          <w:sz w:val="24"/>
          <w:szCs w:val="24"/>
        </w:rPr>
        <w:t xml:space="preserve"> ,veți găsi modelele tipizate ale documentelor școlare. </w:t>
      </w: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C0">
        <w:rPr>
          <w:rFonts w:ascii="Times New Roman" w:hAnsi="Times New Roman" w:cs="Times New Roman"/>
          <w:sz w:val="24"/>
          <w:szCs w:val="24"/>
        </w:rPr>
        <w:t>Acestea au fost aprobate conform notei 40678/2016.</w:t>
      </w: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C0" w:rsidRPr="007A38C0" w:rsidRDefault="007A38C0" w:rsidP="007A38C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38C0" w:rsidRPr="007A38C0" w:rsidRDefault="007A38C0" w:rsidP="007A38C0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8C0">
        <w:rPr>
          <w:rFonts w:ascii="Times New Roman" w:hAnsi="Times New Roman" w:cs="Times New Roman"/>
          <w:b/>
          <w:sz w:val="24"/>
          <w:szCs w:val="24"/>
        </w:rPr>
        <w:t>Inspectorii școlari pentru management instituțional</w:t>
      </w:r>
    </w:p>
    <w:sectPr w:rsidR="007A38C0" w:rsidRPr="007A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150B4"/>
    <w:multiLevelType w:val="hybridMultilevel"/>
    <w:tmpl w:val="8D7AEDF8"/>
    <w:lvl w:ilvl="0" w:tplc="64407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C0"/>
    <w:rsid w:val="006E3E36"/>
    <w:rsid w:val="007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92F7-B8CC-4C31-8AFB-D6C1E1A3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ta.edu.ro/acte-de-studii-si-doc-scol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728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1</cp:revision>
  <dcterms:created xsi:type="dcterms:W3CDTF">2016-08-24T11:24:00Z</dcterms:created>
  <dcterms:modified xsi:type="dcterms:W3CDTF">2016-08-24T11:31:00Z</dcterms:modified>
</cp:coreProperties>
</file>