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B64F" w14:textId="25E90E75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EVALUAREA NAȚIONALĂ PENTRU ABSOLVENȚII CLASEI A VIII-A,</w:t>
      </w:r>
    </w:p>
    <w:p w14:paraId="47A1ECE2" w14:textId="75B369D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ANUL ȘCOLAR 2023-2024</w:t>
      </w:r>
    </w:p>
    <w:p w14:paraId="2A09816E" w14:textId="77777777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părinte/tutore/reprezentant legal al elevei/elevului/candidatei/candidatului</w:t>
      </w:r>
    </w:p>
    <w:p w14:paraId="64C5A234" w14:textId="1C4B2171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094EAE71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9B71EF2" w14:textId="2BDEA48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="00740AB4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383C2BCE" w14:textId="27ECBE0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77695BDE" w14:textId="77F9DE7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CD4898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FF65248" w14:textId="25FC3688" w:rsidR="0024177F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28222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24177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14:paraId="47BF46BC" w14:textId="7393ED31" w:rsidR="0024177F" w:rsidRPr="0036745A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708B810C" w14:textId="32E2A83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BD1A8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0096514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 </w:t>
      </w:r>
      <w:proofErr w:type="spellStart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Domnule</w:t>
      </w:r>
      <w:proofErr w:type="spellEnd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Director,</w:t>
      </w:r>
    </w:p>
    <w:p w14:paraId="53776E61" w14:textId="1494563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</w:t>
      </w:r>
      <w:proofErr w:type="spellStart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Domnule</w:t>
      </w:r>
      <w:proofErr w:type="spellEnd"/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D097B15" w14:textId="1FC3C40D" w:rsidR="0024177F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A9274" w14:textId="77777777" w:rsidR="00D819DD" w:rsidRPr="0036745A" w:rsidRDefault="00D819DD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44DE19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D26F55" w14:textId="23CC06BF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_,în calitate</w:t>
      </w:r>
    </w:p>
    <w:p w14:paraId="731103C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4F05DF87" w14:textId="718AEFE5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de părinte/ tutore/ 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reprezentant legal al copilului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______</w:t>
      </w:r>
    </w:p>
    <w:p w14:paraId="5EA1F374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1E5A537" w14:textId="7A2228E3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</w:p>
    <w:p w14:paraId="26D2F46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D60F1BB" w14:textId="393EDFD7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județul____________/Municipiul București, candidat l</w:t>
      </w:r>
      <w:r w:rsidR="00B73A34">
        <w:rPr>
          <w:rFonts w:ascii="Times New Roman" w:hAnsi="Times New Roman" w:cs="Times New Roman"/>
          <w:sz w:val="23"/>
          <w:szCs w:val="23"/>
          <w:lang w:val="ro-RO"/>
        </w:rPr>
        <w:t>a evaluarea 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ațională pentru absolvenții clasei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                      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 VIII-a, în anul școlar 2023-2024, vă rog să binevoiți a dispune asigurarea următoarelor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condiții de egalizare a șanselor la susținerea simulării și a Evaluării Naționale la cls a VIII-a,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sesiunea 2024, pentru elevii cu deficiențe de vedere, deficiențe de auz și tulburări de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evaluarea națională pentru absolvenții clasei a VIII-a – sesiunea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2024, în conformitate cu prevederile Metodologiei de organizare și desfășurare a evaluării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naționale pentru elevii clasei a VIII-a, în anul școlar 2010 – 2011, prevăzută în Anexa 2 la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Ordinul MECTS nr. 4801/31.08.2010, ale OME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nr.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eastAsiaTheme="minorEastAsia" w:hAnsi="Times New Roman" w:cs="Times New Roman"/>
          <w:sz w:val="23"/>
          <w:szCs w:val="23"/>
        </w:rPr>
        <w:t>6155 din 31 august 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desfășurarea evaluării naționale pentru absolvenții clasei a VIII-a, în anul școlar 2023-2024,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ale Metodologiei pentru Asigurarea Suportului Necesar Elevilor cu Tulburări de Învățare,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aprobată prin Ordinul nr. 3124/2017 și cu Certificatul de orientare școlară și profesională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CJRAE/CMBRAE cu nr........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......./.......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........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</w:t>
      </w:r>
    </w:p>
    <w:p w14:paraId="64E1AF55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14:paraId="7B26656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</w:t>
      </w:r>
      <w:r w:rsidRPr="0036745A">
        <w:rPr>
          <w:rFonts w:ascii="Times New Roman" w:hAnsi="Times New Roman" w:cs="Times New Roman"/>
          <w:sz w:val="23"/>
          <w:szCs w:val="23"/>
          <w:u w:val="single"/>
          <w:lang w:val="ro-RO"/>
        </w:rPr>
        <w:t xml:space="preserve">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Pentru candidați cu deficiențe de vedere</w:t>
      </w:r>
    </w:p>
    <w:p w14:paraId="0B0E064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3413990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6EE3579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2A4543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153E73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17E3D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AEE6B1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478E94F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4079F6D4" w14:textId="77777777" w:rsidR="0028222F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sz w:val="23"/>
          <w:szCs w:val="23"/>
          <w:lang w:val="ro-RO"/>
        </w:rPr>
      </w:pPr>
    </w:p>
    <w:p w14:paraId="3EF40A5A" w14:textId="7B0D18B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33DFD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6C20E9A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 cu deficiențe de auz</w:t>
      </w:r>
    </w:p>
    <w:p w14:paraId="45B1A6E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4B5B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2040AF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C9BC0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2E25F7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018536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6E8A89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3BA88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36017B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1E589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0DDFA038" w14:textId="793913C9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/25.10.2023.</w:t>
      </w:r>
    </w:p>
    <w:p w14:paraId="57124D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742A5FF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8B0B77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4E7BFC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059CDA8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D79038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568A1821" w14:textId="669C836A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ACC970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65CA0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35176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735A2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FAD993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1DC9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66CC4F7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4712561C" w14:textId="161D172A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57E59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7B290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738EAE49" w14:textId="1A033F3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</w:t>
      </w:r>
      <w:proofErr w:type="spellStart"/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  <w:proofErr w:type="spellEnd"/>
    </w:p>
    <w:p w14:paraId="43C111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0D83CE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F15D6B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stabilit conf. art.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18, alin. (7) din Procedura ME</w:t>
      </w:r>
    </w:p>
    <w:p w14:paraId="03DBCA5C" w14:textId="453034F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1EED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6326780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cu specializarea Psihopedagogie specială/ Psihologie/ Pedagogie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55D73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14:paraId="3D47F84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14:paraId="0D0D9D6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5E5B724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753CA23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3227818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</w:p>
    <w:p w14:paraId="309FF8D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04196AA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5E1D64C1" w14:textId="5E6BA19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14:paraId="28AF2305" w14:textId="14837E9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14:paraId="61DF47AA" w14:textId="0E59CFEB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Referatul de expertiză </w:t>
      </w:r>
      <w:proofErr w:type="spellStart"/>
      <w:r w:rsidRPr="0036745A">
        <w:rPr>
          <w:rFonts w:ascii="TimesNewRomanPSMT" w:hAnsi="TimesNewRomanPSMT" w:cs="TimesNewRomanPSMT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14:paraId="4DCD1E39" w14:textId="2B0F992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CambriaMath" w:hAnsi="CambriaMath" w:cs="CambriaMath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14:paraId="510D45E6" w14:textId="564E1E5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p w14:paraId="6C6DA1A4" w14:textId="0DEDB93C" w:rsidR="00736E30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2CB5" wp14:editId="03B46DF7">
                <wp:simplePos x="0" y="0"/>
                <wp:positionH relativeFrom="column">
                  <wp:posOffset>-13335</wp:posOffset>
                </wp:positionH>
                <wp:positionV relativeFrom="paragraph">
                  <wp:posOffset>266370</wp:posOffset>
                </wp:positionV>
                <wp:extent cx="6320155" cy="4044950"/>
                <wp:effectExtent l="0" t="0" r="234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404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E1A1" w14:textId="77777777" w:rsidR="00736E30" w:rsidRPr="0028222F" w:rsidRDefault="00736E30" w:rsidP="002822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0F8FA29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145CA70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417FEE1D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63DEA81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6FE2BD10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687BF8AF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770044B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6059E777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7411B42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</w:p>
                          <w:p w14:paraId="6638C93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tutorelui/ reprezentantului legal al elevului/elevei</w:t>
                            </w:r>
                          </w:p>
                          <w:p w14:paraId="2B8BC11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482304FC" w14:textId="77777777" w:rsidR="0028222F" w:rsidRPr="0028222F" w:rsidRDefault="0028222F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2B7C1442" w14:textId="66543931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5221ED96" w14:textId="799559F0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2411B1C6" w14:textId="7AA46383" w:rsidR="00736E30" w:rsidRPr="0028222F" w:rsidRDefault="00736E30" w:rsidP="00736E30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2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20.95pt;width:497.65pt;height:3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">
                <v:textbox>
                  <w:txbxContent>
                    <w:p w14:paraId="2C4FE1A1" w14:textId="77777777" w:rsidR="00736E30" w:rsidRPr="0028222F" w:rsidRDefault="00736E30" w:rsidP="002822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0F8FA29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145CA70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417FEE1D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63DEA81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6FE2BD10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687BF8AF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770044B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6059E777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7411B42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</w:p>
                    <w:p w14:paraId="6638C93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tutorelui/ reprezentantului legal al elevului/elevei</w:t>
                      </w:r>
                    </w:p>
                    <w:p w14:paraId="2B8BC11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482304FC" w14:textId="77777777" w:rsidR="0028222F" w:rsidRPr="0028222F" w:rsidRDefault="0028222F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RO"/>
                        </w:rPr>
                      </w:pPr>
                    </w:p>
                    <w:p w14:paraId="2B7C1442" w14:textId="66543931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5221ED96" w14:textId="799559F0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2411B1C6" w14:textId="7AA46383" w:rsidR="00736E30" w:rsidRPr="0028222F" w:rsidRDefault="00736E30" w:rsidP="00736E30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55E5E" w14:textId="77777777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1037DC">
      <w:headerReference w:type="default" r:id="rId6"/>
      <w:pgSz w:w="11907" w:h="16839" w:code="9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6E40" w14:textId="77777777" w:rsidR="001037DC" w:rsidRDefault="001037DC" w:rsidP="00740AB4">
      <w:pPr>
        <w:spacing w:after="0" w:line="240" w:lineRule="auto"/>
      </w:pPr>
      <w:r>
        <w:separator/>
      </w:r>
    </w:p>
  </w:endnote>
  <w:endnote w:type="continuationSeparator" w:id="0">
    <w:p w14:paraId="1533AFF4" w14:textId="77777777" w:rsidR="001037DC" w:rsidRDefault="001037DC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FE4C" w14:textId="77777777" w:rsidR="001037DC" w:rsidRDefault="001037DC" w:rsidP="00740AB4">
      <w:pPr>
        <w:spacing w:after="0" w:line="240" w:lineRule="auto"/>
      </w:pPr>
      <w:r>
        <w:separator/>
      </w:r>
    </w:p>
  </w:footnote>
  <w:footnote w:type="continuationSeparator" w:id="0">
    <w:p w14:paraId="330E471C" w14:textId="77777777" w:rsidR="001037DC" w:rsidRDefault="001037DC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Antet"/>
    </w:pPr>
  </w:p>
  <w:p w14:paraId="280E7978" w14:textId="77777777" w:rsidR="00D819DD" w:rsidRDefault="00D819DD">
    <w:pPr>
      <w:pStyle w:val="Antet"/>
    </w:pPr>
  </w:p>
  <w:p w14:paraId="4E56AF4F" w14:textId="77777777" w:rsidR="00D819DD" w:rsidRDefault="00D819DD">
    <w:pPr>
      <w:pStyle w:val="Antet"/>
    </w:pPr>
  </w:p>
  <w:p w14:paraId="75988E7A" w14:textId="77777777" w:rsidR="00D819DD" w:rsidRDefault="00D819DD">
    <w:pPr>
      <w:pStyle w:val="Antet"/>
    </w:pPr>
  </w:p>
  <w:p w14:paraId="6E9044CF" w14:textId="77777777" w:rsidR="00D819DD" w:rsidRDefault="00D819D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7F"/>
    <w:rsid w:val="00004E0C"/>
    <w:rsid w:val="001037DC"/>
    <w:rsid w:val="001267D3"/>
    <w:rsid w:val="0024177F"/>
    <w:rsid w:val="0028222F"/>
    <w:rsid w:val="0036745A"/>
    <w:rsid w:val="00532EB7"/>
    <w:rsid w:val="006D161C"/>
    <w:rsid w:val="00736E30"/>
    <w:rsid w:val="00740AB4"/>
    <w:rsid w:val="008E152D"/>
    <w:rsid w:val="00982B43"/>
    <w:rsid w:val="00992FFF"/>
    <w:rsid w:val="009D7DB0"/>
    <w:rsid w:val="00AD1884"/>
    <w:rsid w:val="00B73A34"/>
    <w:rsid w:val="00D819DD"/>
    <w:rsid w:val="00DA0C09"/>
    <w:rsid w:val="00EF6012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40AB4"/>
  </w:style>
  <w:style w:type="paragraph" w:styleId="Subsol">
    <w:name w:val="footer"/>
    <w:basedOn w:val="Normal"/>
    <w:link w:val="SubsolCaracte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40AB4"/>
  </w:style>
  <w:style w:type="paragraph" w:styleId="TextnBalon">
    <w:name w:val="Balloon Text"/>
    <w:basedOn w:val="Normal"/>
    <w:link w:val="TextnBalonCaracter"/>
    <w:uiPriority w:val="99"/>
    <w:semiHidden/>
    <w:unhideWhenUsed/>
    <w:rsid w:val="00D8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1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Ida</cp:lastModifiedBy>
  <cp:revision>3</cp:revision>
  <cp:lastPrinted>2023-10-26T13:56:00Z</cp:lastPrinted>
  <dcterms:created xsi:type="dcterms:W3CDTF">2024-01-16T11:56:00Z</dcterms:created>
  <dcterms:modified xsi:type="dcterms:W3CDTF">2024-01-16T11:58:00Z</dcterms:modified>
</cp:coreProperties>
</file>