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34F" w:rsidRPr="0016234F" w:rsidRDefault="0016234F" w:rsidP="003D7D5F">
      <w:pPr>
        <w:pStyle w:val="Titlu2"/>
        <w:spacing w:before="0" w:line="240" w:lineRule="auto"/>
        <w:jc w:val="right"/>
        <w:rPr>
          <w:rFonts w:ascii="Times New Roman" w:hAnsi="Times New Roman" w:cs="Times New Roman"/>
          <w:b/>
          <w:sz w:val="22"/>
          <w:szCs w:val="22"/>
        </w:rPr>
      </w:pPr>
      <w:bookmarkStart w:id="0" w:name="_Toc166505907"/>
      <w:r w:rsidRPr="0016234F">
        <w:rPr>
          <w:rFonts w:ascii="Times New Roman" w:hAnsi="Times New Roman" w:cs="Times New Roman"/>
          <w:b/>
          <w:sz w:val="22"/>
          <w:szCs w:val="22"/>
        </w:rPr>
        <w:t>Anexa 1</w:t>
      </w:r>
      <w:bookmarkEnd w:id="0"/>
    </w:p>
    <w:p w:rsidR="0016234F" w:rsidRPr="0016234F" w:rsidRDefault="0016234F" w:rsidP="003D7D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234F">
        <w:rPr>
          <w:rFonts w:ascii="Times New Roman" w:hAnsi="Times New Roman" w:cs="Times New Roman"/>
          <w:sz w:val="20"/>
          <w:szCs w:val="20"/>
        </w:rPr>
        <w:t>Nr. înregistrare..................../ .................................</w:t>
      </w:r>
    </w:p>
    <w:p w:rsidR="00F64DE0" w:rsidRDefault="00F64DE0" w:rsidP="003D7D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6234F" w:rsidRPr="0016234F" w:rsidRDefault="0016234F" w:rsidP="003D7D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6234F">
        <w:rPr>
          <w:rFonts w:ascii="Times New Roman" w:hAnsi="Times New Roman" w:cs="Times New Roman"/>
          <w:b/>
          <w:bCs/>
          <w:sz w:val="20"/>
          <w:szCs w:val="20"/>
        </w:rPr>
        <w:t xml:space="preserve">Cerere pentru orientare </w:t>
      </w:r>
      <w:proofErr w:type="spellStart"/>
      <w:r w:rsidRPr="0016234F">
        <w:rPr>
          <w:rFonts w:ascii="Times New Roman" w:hAnsi="Times New Roman" w:cs="Times New Roman"/>
          <w:b/>
          <w:bCs/>
          <w:sz w:val="20"/>
          <w:szCs w:val="20"/>
        </w:rPr>
        <w:t>şcolară</w:t>
      </w:r>
      <w:proofErr w:type="spellEnd"/>
      <w:r w:rsidRPr="0016234F">
        <w:rPr>
          <w:rFonts w:ascii="Times New Roman" w:hAnsi="Times New Roman" w:cs="Times New Roman"/>
          <w:b/>
          <w:bCs/>
          <w:sz w:val="20"/>
          <w:szCs w:val="20"/>
        </w:rPr>
        <w:t xml:space="preserve">/ profesională a copiilor cu </w:t>
      </w:r>
      <w:proofErr w:type="spellStart"/>
      <w:r w:rsidRPr="0016234F">
        <w:rPr>
          <w:rFonts w:ascii="Times New Roman" w:hAnsi="Times New Roman" w:cs="Times New Roman"/>
          <w:b/>
          <w:bCs/>
          <w:sz w:val="20"/>
          <w:szCs w:val="20"/>
        </w:rPr>
        <w:t>cerinţe</w:t>
      </w:r>
      <w:proofErr w:type="spellEnd"/>
      <w:r w:rsidRPr="0016234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6234F">
        <w:rPr>
          <w:rFonts w:ascii="Times New Roman" w:hAnsi="Times New Roman" w:cs="Times New Roman"/>
          <w:b/>
          <w:bCs/>
          <w:sz w:val="20"/>
          <w:szCs w:val="20"/>
        </w:rPr>
        <w:t>educaţionale</w:t>
      </w:r>
      <w:proofErr w:type="spellEnd"/>
      <w:r w:rsidRPr="0016234F">
        <w:rPr>
          <w:rFonts w:ascii="Times New Roman" w:hAnsi="Times New Roman" w:cs="Times New Roman"/>
          <w:b/>
          <w:bCs/>
          <w:sz w:val="20"/>
          <w:szCs w:val="20"/>
        </w:rPr>
        <w:t xml:space="preserve"> speciale</w:t>
      </w:r>
    </w:p>
    <w:p w:rsidR="0016234F" w:rsidRDefault="0016234F" w:rsidP="003D7D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6234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6234F">
        <w:rPr>
          <w:rFonts w:ascii="Times New Roman" w:hAnsi="Times New Roman" w:cs="Times New Roman"/>
          <w:b/>
          <w:bCs/>
          <w:sz w:val="20"/>
          <w:szCs w:val="20"/>
        </w:rPr>
        <w:t>Doam</w:t>
      </w:r>
      <w:r w:rsidR="00963A80">
        <w:rPr>
          <w:rFonts w:ascii="Times New Roman" w:hAnsi="Times New Roman" w:cs="Times New Roman"/>
          <w:b/>
          <w:bCs/>
          <w:sz w:val="20"/>
          <w:szCs w:val="20"/>
        </w:rPr>
        <w:t>nului</w:t>
      </w:r>
      <w:proofErr w:type="spellEnd"/>
      <w:r w:rsidRPr="0016234F">
        <w:rPr>
          <w:rFonts w:ascii="Times New Roman" w:hAnsi="Times New Roman" w:cs="Times New Roman"/>
          <w:b/>
          <w:bCs/>
          <w:sz w:val="20"/>
          <w:szCs w:val="20"/>
        </w:rPr>
        <w:t xml:space="preserve"> Director,</w:t>
      </w:r>
    </w:p>
    <w:p w:rsidR="00F64DE0" w:rsidRPr="0016234F" w:rsidRDefault="00F64DE0" w:rsidP="003D7D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6234F" w:rsidRDefault="0016234F" w:rsidP="003D7D5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D7D5F">
        <w:rPr>
          <w:rFonts w:ascii="Times New Roman" w:hAnsi="Times New Roman" w:cs="Times New Roman"/>
        </w:rPr>
        <w:t xml:space="preserve"> Subsemnatul(a)………...………….…………………….........................................................., domiciliat(ă) </w:t>
      </w:r>
      <w:proofErr w:type="spellStart"/>
      <w:r w:rsidRPr="003D7D5F">
        <w:rPr>
          <w:rFonts w:ascii="Times New Roman" w:hAnsi="Times New Roman" w:cs="Times New Roman"/>
        </w:rPr>
        <w:t>înlocalitatea</w:t>
      </w:r>
      <w:proofErr w:type="spellEnd"/>
      <w:r w:rsidRPr="003D7D5F">
        <w:rPr>
          <w:rFonts w:ascii="Times New Roman" w:hAnsi="Times New Roman" w:cs="Times New Roman"/>
        </w:rPr>
        <w:t xml:space="preserve"> ..................................., str. ............................................................... nr. ...., bl. ...., sc. ...., et. ...., ap. ....., </w:t>
      </w:r>
      <w:proofErr w:type="spellStart"/>
      <w:r w:rsidRPr="003D7D5F">
        <w:rPr>
          <w:rFonts w:ascii="Times New Roman" w:hAnsi="Times New Roman" w:cs="Times New Roman"/>
        </w:rPr>
        <w:t>judeţul</w:t>
      </w:r>
      <w:proofErr w:type="spellEnd"/>
      <w:r w:rsidRPr="003D7D5F">
        <w:rPr>
          <w:rFonts w:ascii="Times New Roman" w:hAnsi="Times New Roman" w:cs="Times New Roman"/>
        </w:rPr>
        <w:t xml:space="preserve"> ..............................., telefonul ...................................., legitimat/ă cu .......... seria ....... nr. ......................, </w:t>
      </w:r>
      <w:proofErr w:type="spellStart"/>
      <w:r w:rsidRPr="003D7D5F">
        <w:rPr>
          <w:rFonts w:ascii="Times New Roman" w:hAnsi="Times New Roman" w:cs="Times New Roman"/>
        </w:rPr>
        <w:t>încalitate</w:t>
      </w:r>
      <w:proofErr w:type="spellEnd"/>
      <w:r w:rsidRPr="003D7D5F">
        <w:rPr>
          <w:rFonts w:ascii="Times New Roman" w:hAnsi="Times New Roman" w:cs="Times New Roman"/>
        </w:rPr>
        <w:t xml:space="preserve"> de părinte/ reprezentant legal al copilului ................................................................................născut la data de .................................., CNP..........................................,înscrisîngrupa/clasa………….……..la</w:t>
      </w:r>
      <w:r w:rsidR="00E814CF">
        <w:rPr>
          <w:rFonts w:ascii="Times New Roman" w:hAnsi="Times New Roman" w:cs="Times New Roman"/>
        </w:rPr>
        <w:t xml:space="preserve"> ș</w:t>
      </w:r>
      <w:r w:rsidR="003D7D5F">
        <w:rPr>
          <w:rFonts w:ascii="Times New Roman" w:hAnsi="Times New Roman" w:cs="Times New Roman"/>
        </w:rPr>
        <w:t>coala</w:t>
      </w:r>
      <w:r w:rsidRPr="003D7D5F">
        <w:rPr>
          <w:rFonts w:ascii="Times New Roman" w:hAnsi="Times New Roman" w:cs="Times New Roman"/>
        </w:rPr>
        <w:t xml:space="preserve">…………………………………. solicit prin prezenta evaluarea complexă </w:t>
      </w:r>
      <w:proofErr w:type="spellStart"/>
      <w:r w:rsidRPr="003D7D5F">
        <w:rPr>
          <w:rFonts w:ascii="Times New Roman" w:hAnsi="Times New Roman" w:cs="Times New Roman"/>
        </w:rPr>
        <w:t>şi</w:t>
      </w:r>
      <w:proofErr w:type="spellEnd"/>
      <w:r w:rsidRPr="003D7D5F">
        <w:rPr>
          <w:rFonts w:ascii="Times New Roman" w:hAnsi="Times New Roman" w:cs="Times New Roman"/>
        </w:rPr>
        <w:t xml:space="preserve"> </w:t>
      </w:r>
      <w:proofErr w:type="spellStart"/>
      <w:r w:rsidRPr="003D7D5F">
        <w:rPr>
          <w:rFonts w:ascii="Times New Roman" w:hAnsi="Times New Roman" w:cs="Times New Roman"/>
        </w:rPr>
        <w:t>orientareaşcolară</w:t>
      </w:r>
      <w:proofErr w:type="spellEnd"/>
      <w:r w:rsidRPr="003D7D5F">
        <w:rPr>
          <w:rFonts w:ascii="Times New Roman" w:hAnsi="Times New Roman" w:cs="Times New Roman"/>
        </w:rPr>
        <w:t xml:space="preserve">/ profesională a copilului meu pentru…………………………… </w:t>
      </w:r>
    </w:p>
    <w:p w:rsidR="002D310B" w:rsidRPr="003D7D5F" w:rsidRDefault="002D310B" w:rsidP="003D7D5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6234F" w:rsidRDefault="0016234F" w:rsidP="003D7D5F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16234F">
        <w:rPr>
          <w:rFonts w:ascii="Times New Roman" w:hAnsi="Times New Roman" w:cs="Times New Roman"/>
          <w:sz w:val="20"/>
          <w:szCs w:val="20"/>
        </w:rPr>
        <w:t xml:space="preserve">Anexez următoarele documente (se bifează): </w:t>
      </w:r>
    </w:p>
    <w:p w:rsidR="002D310B" w:rsidRPr="0016234F" w:rsidRDefault="002D310B" w:rsidP="003D7D5F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tbl>
      <w:tblPr>
        <w:tblW w:w="100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9450"/>
      </w:tblGrid>
      <w:tr w:rsidR="0016234F" w:rsidRPr="0016234F" w:rsidTr="005A58C9">
        <w:tc>
          <w:tcPr>
            <w:tcW w:w="558" w:type="dxa"/>
          </w:tcPr>
          <w:p w:rsidR="0016234F" w:rsidRPr="0016234F" w:rsidRDefault="0016234F" w:rsidP="003D7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0" w:type="dxa"/>
          </w:tcPr>
          <w:p w:rsidR="0016234F" w:rsidRPr="00E814CF" w:rsidRDefault="0016234F" w:rsidP="003D7D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814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COPIE A ACTULUI DE IDENTITATE AL COPILULUI</w:t>
            </w:r>
            <w:r w:rsidRPr="00E814CF">
              <w:rPr>
                <w:rFonts w:ascii="Times New Roman" w:hAnsi="Times New Roman" w:cs="Times New Roman"/>
                <w:sz w:val="18"/>
                <w:szCs w:val="18"/>
              </w:rPr>
              <w:t xml:space="preserve"> (certificat de </w:t>
            </w:r>
            <w:proofErr w:type="spellStart"/>
            <w:r w:rsidRPr="00E814CF">
              <w:rPr>
                <w:rFonts w:ascii="Times New Roman" w:hAnsi="Times New Roman" w:cs="Times New Roman"/>
                <w:sz w:val="18"/>
                <w:szCs w:val="18"/>
              </w:rPr>
              <w:t>naştere</w:t>
            </w:r>
            <w:proofErr w:type="spellEnd"/>
            <w:r w:rsidRPr="00E814CF">
              <w:rPr>
                <w:rFonts w:ascii="Times New Roman" w:hAnsi="Times New Roman" w:cs="Times New Roman"/>
                <w:sz w:val="18"/>
                <w:szCs w:val="18"/>
              </w:rPr>
              <w:t>, carte de identitate)</w:t>
            </w:r>
          </w:p>
        </w:tc>
      </w:tr>
      <w:tr w:rsidR="0016234F" w:rsidRPr="0016234F" w:rsidTr="005A58C9">
        <w:trPr>
          <w:trHeight w:val="215"/>
        </w:trPr>
        <w:tc>
          <w:tcPr>
            <w:tcW w:w="558" w:type="dxa"/>
          </w:tcPr>
          <w:p w:rsidR="0016234F" w:rsidRPr="0016234F" w:rsidRDefault="0016234F" w:rsidP="003D7D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0" w:type="dxa"/>
          </w:tcPr>
          <w:p w:rsidR="0016234F" w:rsidRPr="00E814CF" w:rsidRDefault="0016234F" w:rsidP="003D7D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814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COPII ALE ACTELOR DE IDENTITATE ALE PĂRINŢILOR/ REPREZENTANTULUI LEGAL</w:t>
            </w:r>
            <w:r w:rsidRPr="00E814CF">
              <w:rPr>
                <w:rFonts w:ascii="Times New Roman" w:hAnsi="Times New Roman" w:cs="Times New Roman"/>
                <w:sz w:val="18"/>
                <w:szCs w:val="18"/>
              </w:rPr>
              <w:t xml:space="preserve">;/Copie a documentului prin care se face dovada că persoana care depune cererea este reprezentantul legal al copilului (hotărâre a </w:t>
            </w:r>
            <w:proofErr w:type="spellStart"/>
            <w:r w:rsidRPr="00E814CF">
              <w:rPr>
                <w:rFonts w:ascii="Times New Roman" w:hAnsi="Times New Roman" w:cs="Times New Roman"/>
                <w:sz w:val="18"/>
                <w:szCs w:val="18"/>
              </w:rPr>
              <w:t>instanţei</w:t>
            </w:r>
            <w:proofErr w:type="spellEnd"/>
            <w:r w:rsidRPr="00E814CF">
              <w:rPr>
                <w:rFonts w:ascii="Times New Roman" w:hAnsi="Times New Roman" w:cs="Times New Roman"/>
                <w:sz w:val="18"/>
                <w:szCs w:val="18"/>
              </w:rPr>
              <w:t xml:space="preserve">/ hotărâre a comisiei pentru </w:t>
            </w:r>
            <w:proofErr w:type="spellStart"/>
            <w:r w:rsidRPr="00E814CF">
              <w:rPr>
                <w:rFonts w:ascii="Times New Roman" w:hAnsi="Times New Roman" w:cs="Times New Roman"/>
                <w:sz w:val="18"/>
                <w:szCs w:val="18"/>
              </w:rPr>
              <w:t>protecţia</w:t>
            </w:r>
            <w:proofErr w:type="spellEnd"/>
            <w:r w:rsidRPr="00E814CF">
              <w:rPr>
                <w:rFonts w:ascii="Times New Roman" w:hAnsi="Times New Roman" w:cs="Times New Roman"/>
                <w:sz w:val="18"/>
                <w:szCs w:val="18"/>
              </w:rPr>
              <w:t xml:space="preserve"> copilului);</w:t>
            </w:r>
          </w:p>
        </w:tc>
      </w:tr>
      <w:tr w:rsidR="0016234F" w:rsidRPr="0016234F" w:rsidTr="005A58C9">
        <w:tc>
          <w:tcPr>
            <w:tcW w:w="558" w:type="dxa"/>
          </w:tcPr>
          <w:p w:rsidR="0016234F" w:rsidRPr="0016234F" w:rsidRDefault="0016234F" w:rsidP="003D7D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0" w:type="dxa"/>
          </w:tcPr>
          <w:p w:rsidR="0016234F" w:rsidRPr="00E814CF" w:rsidRDefault="0016234F" w:rsidP="003D7D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814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ANCHETĂ SOCIALĂ</w:t>
            </w:r>
            <w:r w:rsidRPr="00E814CF">
              <w:rPr>
                <w:rFonts w:ascii="Times New Roman" w:hAnsi="Times New Roman" w:cs="Times New Roman"/>
                <w:sz w:val="18"/>
                <w:szCs w:val="18"/>
              </w:rPr>
              <w:t xml:space="preserve"> de la SPAS/ DGASPC Bacău (termen de valabilitate : între 3 luni - 6 luni; </w:t>
            </w:r>
          </w:p>
        </w:tc>
      </w:tr>
      <w:tr w:rsidR="0016234F" w:rsidRPr="0016234F" w:rsidTr="005A58C9">
        <w:tc>
          <w:tcPr>
            <w:tcW w:w="558" w:type="dxa"/>
          </w:tcPr>
          <w:p w:rsidR="0016234F" w:rsidRPr="0016234F" w:rsidRDefault="0016234F" w:rsidP="003D7D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0" w:type="dxa"/>
          </w:tcPr>
          <w:p w:rsidR="0016234F" w:rsidRPr="00E814CF" w:rsidRDefault="0016234F" w:rsidP="003D7D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14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FIŞA MEDICALĂ SINTETICĂ</w:t>
            </w:r>
            <w:r w:rsidRPr="00E814CF">
              <w:rPr>
                <w:rFonts w:ascii="Times New Roman" w:hAnsi="Times New Roman" w:cs="Times New Roman"/>
                <w:sz w:val="18"/>
                <w:szCs w:val="18"/>
              </w:rPr>
              <w:t xml:space="preserve"> de la medicul de familie (termen de valabilitate : un an de la data emiterii);</w:t>
            </w:r>
          </w:p>
        </w:tc>
      </w:tr>
      <w:tr w:rsidR="0016234F" w:rsidRPr="0016234F" w:rsidTr="005A58C9">
        <w:tc>
          <w:tcPr>
            <w:tcW w:w="558" w:type="dxa"/>
          </w:tcPr>
          <w:p w:rsidR="0016234F" w:rsidRPr="0016234F" w:rsidRDefault="0016234F" w:rsidP="003D7D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0" w:type="dxa"/>
          </w:tcPr>
          <w:p w:rsidR="0016234F" w:rsidRPr="00E814CF" w:rsidRDefault="0016234F" w:rsidP="003D7D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814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CERTIFICATUL MEDICAL</w:t>
            </w:r>
            <w:r w:rsidRPr="00E814CF">
              <w:rPr>
                <w:rFonts w:ascii="Times New Roman" w:hAnsi="Times New Roman" w:cs="Times New Roman"/>
                <w:sz w:val="18"/>
                <w:szCs w:val="18"/>
              </w:rPr>
              <w:t xml:space="preserve"> tip A5 de la medicul de specialitate (termen de valabilitate : între 3 luni - 4 ani); </w:t>
            </w:r>
          </w:p>
        </w:tc>
      </w:tr>
      <w:tr w:rsidR="0016234F" w:rsidRPr="0016234F" w:rsidTr="005A58C9">
        <w:tc>
          <w:tcPr>
            <w:tcW w:w="558" w:type="dxa"/>
          </w:tcPr>
          <w:p w:rsidR="0016234F" w:rsidRPr="0016234F" w:rsidRDefault="0016234F" w:rsidP="003D7D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0" w:type="dxa"/>
          </w:tcPr>
          <w:p w:rsidR="0016234F" w:rsidRPr="00E814CF" w:rsidRDefault="0016234F" w:rsidP="003D7D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14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FIŞA DE EVALUARE </w:t>
            </w:r>
            <w:proofErr w:type="spellStart"/>
            <w:r w:rsidRPr="00E814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PSIHOLOGICĂ</w:t>
            </w:r>
            <w:r w:rsidRPr="00E814CF">
              <w:rPr>
                <w:rFonts w:ascii="Times New Roman" w:hAnsi="Times New Roman" w:cs="Times New Roman"/>
                <w:sz w:val="18"/>
                <w:szCs w:val="18"/>
              </w:rPr>
              <w:t>psiholog</w:t>
            </w:r>
            <w:proofErr w:type="spellEnd"/>
            <w:r w:rsidRPr="00E814CF">
              <w:rPr>
                <w:rFonts w:ascii="Times New Roman" w:hAnsi="Times New Roman" w:cs="Times New Roman"/>
                <w:sz w:val="18"/>
                <w:szCs w:val="18"/>
              </w:rPr>
              <w:t xml:space="preserve"> Policlinica/psiholog clinician(termen de valabilitate : nu mai mare de 3 luni de la data emiterii)</w:t>
            </w:r>
            <w:r w:rsidRPr="00E814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; </w:t>
            </w:r>
          </w:p>
        </w:tc>
      </w:tr>
      <w:tr w:rsidR="0016234F" w:rsidRPr="0016234F" w:rsidTr="005A58C9">
        <w:tc>
          <w:tcPr>
            <w:tcW w:w="558" w:type="dxa"/>
          </w:tcPr>
          <w:p w:rsidR="0016234F" w:rsidRPr="0016234F" w:rsidRDefault="0016234F" w:rsidP="003D7D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0" w:type="dxa"/>
          </w:tcPr>
          <w:p w:rsidR="0016234F" w:rsidRPr="00E814CF" w:rsidRDefault="0016234F" w:rsidP="003D7D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14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FIŞA PSIHOPEDAGOGICĂ(eliberata de unitatea de </w:t>
            </w:r>
            <w:proofErr w:type="spellStart"/>
            <w:r w:rsidRPr="00E814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învăţământundeesteînscriscopilul</w:t>
            </w:r>
            <w:proofErr w:type="spellEnd"/>
            <w:r w:rsidRPr="00E814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);</w:t>
            </w:r>
          </w:p>
        </w:tc>
      </w:tr>
      <w:tr w:rsidR="0016234F" w:rsidRPr="0016234F" w:rsidTr="005A58C9">
        <w:tc>
          <w:tcPr>
            <w:tcW w:w="558" w:type="dxa"/>
          </w:tcPr>
          <w:p w:rsidR="0016234F" w:rsidRPr="0016234F" w:rsidRDefault="0016234F" w:rsidP="003D7D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0" w:type="dxa"/>
          </w:tcPr>
          <w:p w:rsidR="0016234F" w:rsidRPr="00E814CF" w:rsidRDefault="0016234F" w:rsidP="003D7D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814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ADEVERINŢĂ</w:t>
            </w:r>
            <w:r w:rsidRPr="00E814CF">
              <w:rPr>
                <w:rFonts w:ascii="Times New Roman" w:hAnsi="Times New Roman" w:cs="Times New Roman"/>
                <w:sz w:val="18"/>
                <w:szCs w:val="18"/>
              </w:rPr>
              <w:t xml:space="preserve"> care atestă înscrierea copilului în unitatea de </w:t>
            </w:r>
            <w:proofErr w:type="spellStart"/>
            <w:r w:rsidRPr="00E814CF">
              <w:rPr>
                <w:rFonts w:ascii="Times New Roman" w:hAnsi="Times New Roman" w:cs="Times New Roman"/>
                <w:sz w:val="18"/>
                <w:szCs w:val="18"/>
              </w:rPr>
              <w:t>învăţământ</w:t>
            </w:r>
            <w:proofErr w:type="spellEnd"/>
            <w:r w:rsidRPr="00E814CF">
              <w:rPr>
                <w:rFonts w:ascii="Times New Roman" w:hAnsi="Times New Roman" w:cs="Times New Roman"/>
                <w:sz w:val="18"/>
                <w:szCs w:val="18"/>
              </w:rPr>
              <w:t>;/</w:t>
            </w:r>
            <w:r w:rsidRPr="00E814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COPIE A FOII MATRICOLE (</w:t>
            </w:r>
            <w:r w:rsidRPr="00E814CF">
              <w:rPr>
                <w:rFonts w:ascii="Times New Roman" w:hAnsi="Times New Roman" w:cs="Times New Roman"/>
                <w:sz w:val="18"/>
                <w:szCs w:val="18"/>
              </w:rPr>
              <w:t>dacă e cazul</w:t>
            </w:r>
            <w:r w:rsidRPr="00E814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</w:tr>
      <w:tr w:rsidR="0016234F" w:rsidRPr="0016234F" w:rsidTr="005A58C9">
        <w:tc>
          <w:tcPr>
            <w:tcW w:w="558" w:type="dxa"/>
          </w:tcPr>
          <w:p w:rsidR="0016234F" w:rsidRPr="0016234F" w:rsidRDefault="0016234F" w:rsidP="003D7D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0" w:type="dxa"/>
          </w:tcPr>
          <w:p w:rsidR="0016234F" w:rsidRPr="00E814CF" w:rsidRDefault="0016234F" w:rsidP="003D7D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814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COPIE A CERTIFICATULUI DE ORIENTARE ŞCOLARĂ/ PROFESIONALĂ</w:t>
            </w:r>
            <w:r w:rsidRPr="00E814CF">
              <w:rPr>
                <w:rFonts w:ascii="Times New Roman" w:hAnsi="Times New Roman" w:cs="Times New Roman"/>
                <w:sz w:val="18"/>
                <w:szCs w:val="18"/>
              </w:rPr>
              <w:t xml:space="preserve"> (dacă e cazul); </w:t>
            </w:r>
          </w:p>
        </w:tc>
      </w:tr>
      <w:tr w:rsidR="0016234F" w:rsidRPr="0016234F" w:rsidTr="005A58C9">
        <w:tc>
          <w:tcPr>
            <w:tcW w:w="558" w:type="dxa"/>
          </w:tcPr>
          <w:p w:rsidR="0016234F" w:rsidRPr="0016234F" w:rsidRDefault="0016234F" w:rsidP="003D7D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0" w:type="dxa"/>
          </w:tcPr>
          <w:p w:rsidR="0016234F" w:rsidRPr="00E814CF" w:rsidRDefault="0016234F" w:rsidP="003D7D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14CF">
              <w:rPr>
                <w:rFonts w:ascii="Times New Roman" w:hAnsi="Times New Roman" w:cs="Times New Roman"/>
                <w:b/>
                <w:sz w:val="18"/>
                <w:szCs w:val="18"/>
              </w:rPr>
              <w:t>CERTIFICAT DE ÎNCADRARE ÎN GRAD DE HANDICAP</w:t>
            </w:r>
          </w:p>
        </w:tc>
      </w:tr>
      <w:tr w:rsidR="0016234F" w:rsidRPr="0016234F" w:rsidTr="005A58C9">
        <w:tc>
          <w:tcPr>
            <w:tcW w:w="558" w:type="dxa"/>
          </w:tcPr>
          <w:p w:rsidR="0016234F" w:rsidRPr="0016234F" w:rsidRDefault="0016234F" w:rsidP="003D7D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0" w:type="dxa"/>
          </w:tcPr>
          <w:p w:rsidR="0016234F" w:rsidRPr="00E814CF" w:rsidRDefault="0016234F" w:rsidP="003D7D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814CF">
              <w:rPr>
                <w:rFonts w:ascii="Times New Roman" w:hAnsi="Times New Roman" w:cs="Times New Roman"/>
                <w:sz w:val="18"/>
                <w:szCs w:val="18"/>
              </w:rPr>
              <w:t xml:space="preserve">Alte documente în copie (se specifică: bilete de </w:t>
            </w:r>
            <w:proofErr w:type="spellStart"/>
            <w:r w:rsidRPr="00E814CF">
              <w:rPr>
                <w:rFonts w:ascii="Times New Roman" w:hAnsi="Times New Roman" w:cs="Times New Roman"/>
                <w:sz w:val="18"/>
                <w:szCs w:val="18"/>
              </w:rPr>
              <w:t>ieşire</w:t>
            </w:r>
            <w:proofErr w:type="spellEnd"/>
            <w:r w:rsidRPr="00E814CF">
              <w:rPr>
                <w:rFonts w:ascii="Times New Roman" w:hAnsi="Times New Roman" w:cs="Times New Roman"/>
                <w:sz w:val="18"/>
                <w:szCs w:val="18"/>
              </w:rPr>
              <w:t xml:space="preserve"> din spital, scrisori medicale, analize specifice):</w:t>
            </w:r>
          </w:p>
          <w:p w:rsidR="0016234F" w:rsidRPr="00E814CF" w:rsidRDefault="0016234F" w:rsidP="003D7D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814CF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…………………………………………………………………………………………………………..</w:t>
            </w:r>
          </w:p>
        </w:tc>
      </w:tr>
    </w:tbl>
    <w:tbl>
      <w:tblPr>
        <w:tblpPr w:leftFromText="180" w:rightFromText="180" w:vertAnchor="text" w:horzAnchor="page" w:tblpX="2317" w:tblpY="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8"/>
        <w:gridCol w:w="1692"/>
        <w:gridCol w:w="540"/>
      </w:tblGrid>
      <w:tr w:rsidR="00E814CF" w:rsidRPr="0016234F" w:rsidTr="00E814CF">
        <w:trPr>
          <w:trHeight w:val="81"/>
        </w:trPr>
        <w:tc>
          <w:tcPr>
            <w:tcW w:w="4158" w:type="dxa"/>
            <w:vMerge w:val="restart"/>
            <w:shd w:val="clear" w:color="auto" w:fill="auto"/>
            <w:vAlign w:val="center"/>
          </w:tcPr>
          <w:p w:rsidR="00E814CF" w:rsidRPr="0016234F" w:rsidRDefault="00E814CF" w:rsidP="00E814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6234F">
              <w:rPr>
                <w:rFonts w:ascii="Times New Roman" w:eastAsia="Calibri" w:hAnsi="Times New Roman" w:cs="Times New Roman"/>
                <w:sz w:val="20"/>
                <w:szCs w:val="20"/>
              </w:rPr>
              <w:t>Şcolarizare</w:t>
            </w:r>
            <w:proofErr w:type="spellEnd"/>
            <w:r w:rsidRPr="001623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în regim*</w:t>
            </w:r>
          </w:p>
          <w:p w:rsidR="00E814CF" w:rsidRPr="0016234F" w:rsidRDefault="00E814CF" w:rsidP="00E814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23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*Pentru solicitările integrării în </w:t>
            </w:r>
            <w:proofErr w:type="spellStart"/>
            <w:r w:rsidRPr="0016234F">
              <w:rPr>
                <w:rFonts w:ascii="Times New Roman" w:eastAsia="Calibri" w:hAnsi="Times New Roman" w:cs="Times New Roman"/>
                <w:sz w:val="20"/>
                <w:szCs w:val="20"/>
              </w:rPr>
              <w:t>învăţământul</w:t>
            </w:r>
            <w:proofErr w:type="spellEnd"/>
            <w:r w:rsidRPr="001623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special</w:t>
            </w:r>
          </w:p>
        </w:tc>
        <w:tc>
          <w:tcPr>
            <w:tcW w:w="1692" w:type="dxa"/>
            <w:shd w:val="clear" w:color="auto" w:fill="auto"/>
          </w:tcPr>
          <w:p w:rsidR="00E814CF" w:rsidRPr="0016234F" w:rsidRDefault="00E814CF" w:rsidP="00E814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234F">
              <w:rPr>
                <w:rFonts w:ascii="Times New Roman" w:eastAsia="Calibri" w:hAnsi="Times New Roman" w:cs="Times New Roman"/>
                <w:sz w:val="20"/>
                <w:szCs w:val="20"/>
              </w:rPr>
              <w:t>de zi</w:t>
            </w:r>
          </w:p>
        </w:tc>
        <w:tc>
          <w:tcPr>
            <w:tcW w:w="540" w:type="dxa"/>
            <w:shd w:val="clear" w:color="auto" w:fill="auto"/>
          </w:tcPr>
          <w:p w:rsidR="00E814CF" w:rsidRPr="0016234F" w:rsidRDefault="00E814CF" w:rsidP="00E814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814CF" w:rsidRPr="0016234F" w:rsidTr="00E814CF">
        <w:trPr>
          <w:trHeight w:val="58"/>
        </w:trPr>
        <w:tc>
          <w:tcPr>
            <w:tcW w:w="4158" w:type="dxa"/>
            <w:vMerge/>
            <w:shd w:val="clear" w:color="auto" w:fill="auto"/>
            <w:vAlign w:val="center"/>
          </w:tcPr>
          <w:p w:rsidR="00E814CF" w:rsidRPr="0016234F" w:rsidRDefault="00E814CF" w:rsidP="00E814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E814CF" w:rsidRPr="0016234F" w:rsidRDefault="00E814CF" w:rsidP="00E814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234F">
              <w:rPr>
                <w:rFonts w:ascii="Times New Roman" w:eastAsia="Calibri" w:hAnsi="Times New Roman" w:cs="Times New Roman"/>
                <w:sz w:val="20"/>
                <w:szCs w:val="20"/>
              </w:rPr>
              <w:t>săptămânal</w:t>
            </w:r>
          </w:p>
        </w:tc>
        <w:tc>
          <w:tcPr>
            <w:tcW w:w="540" w:type="dxa"/>
            <w:shd w:val="clear" w:color="auto" w:fill="auto"/>
          </w:tcPr>
          <w:p w:rsidR="00E814CF" w:rsidRPr="0016234F" w:rsidRDefault="00E814CF" w:rsidP="00E814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814CF" w:rsidRPr="0016234F" w:rsidTr="00E814CF">
        <w:tc>
          <w:tcPr>
            <w:tcW w:w="4158" w:type="dxa"/>
            <w:vMerge/>
            <w:shd w:val="clear" w:color="auto" w:fill="auto"/>
          </w:tcPr>
          <w:p w:rsidR="00E814CF" w:rsidRPr="0016234F" w:rsidRDefault="00E814CF" w:rsidP="00E814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E814CF" w:rsidRPr="0016234F" w:rsidRDefault="00E814CF" w:rsidP="00E814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234F">
              <w:rPr>
                <w:rFonts w:ascii="Times New Roman" w:eastAsia="Calibri" w:hAnsi="Times New Roman" w:cs="Times New Roman"/>
                <w:sz w:val="20"/>
                <w:szCs w:val="20"/>
              </w:rPr>
              <w:t>semestrial</w:t>
            </w:r>
          </w:p>
        </w:tc>
        <w:tc>
          <w:tcPr>
            <w:tcW w:w="540" w:type="dxa"/>
            <w:shd w:val="clear" w:color="auto" w:fill="auto"/>
          </w:tcPr>
          <w:p w:rsidR="00E814CF" w:rsidRPr="0016234F" w:rsidRDefault="00E814CF" w:rsidP="00E814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16234F" w:rsidRPr="0016234F" w:rsidRDefault="0016234F" w:rsidP="003D7D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6234F" w:rsidRPr="0016234F" w:rsidRDefault="0016234F" w:rsidP="003D7D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6234F" w:rsidRPr="0016234F" w:rsidRDefault="0016234F" w:rsidP="003D7D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6234F" w:rsidRPr="0016234F" w:rsidRDefault="0016234F" w:rsidP="003D7D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14CF" w:rsidRDefault="00E814CF" w:rsidP="003D7D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6234F" w:rsidRPr="0016234F" w:rsidRDefault="0016234F" w:rsidP="003D7D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234F">
        <w:rPr>
          <w:rFonts w:ascii="Times New Roman" w:hAnsi="Times New Roman" w:cs="Times New Roman"/>
          <w:sz w:val="20"/>
          <w:szCs w:val="20"/>
        </w:rPr>
        <w:t xml:space="preserve">- Sunt de acord cu evaluarea </w:t>
      </w:r>
      <w:proofErr w:type="spellStart"/>
      <w:r w:rsidRPr="0016234F">
        <w:rPr>
          <w:rFonts w:ascii="Times New Roman" w:hAnsi="Times New Roman" w:cs="Times New Roman"/>
          <w:sz w:val="20"/>
          <w:szCs w:val="20"/>
        </w:rPr>
        <w:t>psiho-educaţională</w:t>
      </w:r>
      <w:proofErr w:type="spellEnd"/>
      <w:r w:rsidRPr="0016234F">
        <w:rPr>
          <w:rFonts w:ascii="Times New Roman" w:hAnsi="Times New Roman" w:cs="Times New Roman"/>
          <w:sz w:val="20"/>
          <w:szCs w:val="20"/>
        </w:rPr>
        <w:t xml:space="preserve"> a copiilor de către </w:t>
      </w:r>
      <w:proofErr w:type="spellStart"/>
      <w:r w:rsidRPr="0016234F">
        <w:rPr>
          <w:rFonts w:ascii="Times New Roman" w:hAnsi="Times New Roman" w:cs="Times New Roman"/>
          <w:sz w:val="20"/>
          <w:szCs w:val="20"/>
        </w:rPr>
        <w:t>specialiştii</w:t>
      </w:r>
      <w:proofErr w:type="spellEnd"/>
      <w:r w:rsidRPr="0016234F">
        <w:rPr>
          <w:rFonts w:ascii="Times New Roman" w:hAnsi="Times New Roman" w:cs="Times New Roman"/>
          <w:sz w:val="20"/>
          <w:szCs w:val="20"/>
        </w:rPr>
        <w:t xml:space="preserve"> SEOSP din cadrul CJRAE Bacău, realizată în sistem online pe perioada stării de urgență.</w:t>
      </w:r>
    </w:p>
    <w:p w:rsidR="0016234F" w:rsidRPr="0016234F" w:rsidRDefault="0016234F" w:rsidP="003D7D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234F">
        <w:rPr>
          <w:rFonts w:ascii="Times New Roman" w:hAnsi="Times New Roman" w:cs="Times New Roman"/>
          <w:sz w:val="20"/>
          <w:szCs w:val="20"/>
        </w:rPr>
        <w:t xml:space="preserve">- Declar pe proprie răspundere că nu voi realiza nici o </w:t>
      </w:r>
      <w:proofErr w:type="spellStart"/>
      <w:r w:rsidRPr="0016234F">
        <w:rPr>
          <w:rFonts w:ascii="Times New Roman" w:hAnsi="Times New Roman" w:cs="Times New Roman"/>
          <w:sz w:val="20"/>
          <w:szCs w:val="20"/>
        </w:rPr>
        <w:t>înregistare</w:t>
      </w:r>
      <w:proofErr w:type="spellEnd"/>
      <w:r w:rsidRPr="0016234F">
        <w:rPr>
          <w:rFonts w:ascii="Times New Roman" w:hAnsi="Times New Roman" w:cs="Times New Roman"/>
          <w:sz w:val="20"/>
          <w:szCs w:val="20"/>
        </w:rPr>
        <w:t xml:space="preserve"> audio sau video a ședinței de evaluare a copilului și sunt de acord că nici membrii SEOSP să nu realizeze nici o înregistrare în acest sens. .</w:t>
      </w:r>
    </w:p>
    <w:p w:rsidR="0016234F" w:rsidRPr="0016234F" w:rsidRDefault="0016234F" w:rsidP="003D7D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234F">
        <w:rPr>
          <w:rFonts w:ascii="Times New Roman" w:hAnsi="Times New Roman" w:cs="Times New Roman"/>
          <w:sz w:val="20"/>
          <w:szCs w:val="20"/>
        </w:rPr>
        <w:t xml:space="preserve">- Am fost consiliat cu privire la păstrarea documentelor în </w:t>
      </w:r>
      <w:proofErr w:type="spellStart"/>
      <w:r w:rsidRPr="0016234F">
        <w:rPr>
          <w:rFonts w:ascii="Times New Roman" w:hAnsi="Times New Roman" w:cs="Times New Roman"/>
          <w:sz w:val="20"/>
          <w:szCs w:val="20"/>
        </w:rPr>
        <w:t>condiţii</w:t>
      </w:r>
      <w:proofErr w:type="spellEnd"/>
      <w:r w:rsidRPr="0016234F">
        <w:rPr>
          <w:rFonts w:ascii="Times New Roman" w:hAnsi="Times New Roman" w:cs="Times New Roman"/>
          <w:sz w:val="20"/>
          <w:szCs w:val="20"/>
        </w:rPr>
        <w:t xml:space="preserve"> de siguranță.</w:t>
      </w:r>
    </w:p>
    <w:p w:rsidR="0016234F" w:rsidRPr="0016234F" w:rsidRDefault="0016234F" w:rsidP="003D7D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234F">
        <w:rPr>
          <w:rFonts w:ascii="Times New Roman" w:hAnsi="Times New Roman" w:cs="Times New Roman"/>
          <w:sz w:val="20"/>
          <w:szCs w:val="20"/>
        </w:rPr>
        <w:t xml:space="preserve">- Am fost informat cu privire la </w:t>
      </w:r>
      <w:proofErr w:type="spellStart"/>
      <w:r w:rsidRPr="0016234F">
        <w:rPr>
          <w:rFonts w:ascii="Times New Roman" w:hAnsi="Times New Roman" w:cs="Times New Roman"/>
          <w:sz w:val="20"/>
          <w:szCs w:val="20"/>
        </w:rPr>
        <w:t>obligaţia</w:t>
      </w:r>
      <w:proofErr w:type="spellEnd"/>
      <w:r w:rsidRPr="0016234F">
        <w:rPr>
          <w:rFonts w:ascii="Times New Roman" w:hAnsi="Times New Roman" w:cs="Times New Roman"/>
          <w:sz w:val="20"/>
          <w:szCs w:val="20"/>
        </w:rPr>
        <w:t xml:space="preserve"> de a </w:t>
      </w:r>
      <w:proofErr w:type="spellStart"/>
      <w:r w:rsidRPr="0016234F">
        <w:rPr>
          <w:rFonts w:ascii="Times New Roman" w:hAnsi="Times New Roman" w:cs="Times New Roman"/>
          <w:sz w:val="20"/>
          <w:szCs w:val="20"/>
        </w:rPr>
        <w:t>anunţa</w:t>
      </w:r>
      <w:proofErr w:type="spellEnd"/>
      <w:r w:rsidRPr="0016234F">
        <w:rPr>
          <w:rFonts w:ascii="Times New Roman" w:hAnsi="Times New Roman" w:cs="Times New Roman"/>
          <w:sz w:val="20"/>
          <w:szCs w:val="20"/>
        </w:rPr>
        <w:t xml:space="preserve"> SPAS in cazul schimbării domiciliului în alt </w:t>
      </w:r>
      <w:proofErr w:type="spellStart"/>
      <w:r w:rsidRPr="0016234F">
        <w:rPr>
          <w:rFonts w:ascii="Times New Roman" w:hAnsi="Times New Roman" w:cs="Times New Roman"/>
          <w:sz w:val="20"/>
          <w:szCs w:val="20"/>
        </w:rPr>
        <w:t>judeţ</w:t>
      </w:r>
      <w:proofErr w:type="spellEnd"/>
      <w:r w:rsidRPr="0016234F">
        <w:rPr>
          <w:rFonts w:ascii="Times New Roman" w:hAnsi="Times New Roman" w:cs="Times New Roman"/>
          <w:sz w:val="20"/>
          <w:szCs w:val="20"/>
        </w:rPr>
        <w:t>.</w:t>
      </w:r>
    </w:p>
    <w:p w:rsidR="0016234F" w:rsidRPr="0016234F" w:rsidRDefault="0016234F" w:rsidP="003D7D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234F">
        <w:rPr>
          <w:rFonts w:ascii="Times New Roman" w:hAnsi="Times New Roman" w:cs="Times New Roman"/>
          <w:sz w:val="20"/>
          <w:szCs w:val="20"/>
        </w:rPr>
        <w:t xml:space="preserve">- Ultima  evaluare </w:t>
      </w:r>
      <w:proofErr w:type="spellStart"/>
      <w:r w:rsidRPr="0016234F">
        <w:rPr>
          <w:rFonts w:ascii="Times New Roman" w:hAnsi="Times New Roman" w:cs="Times New Roman"/>
          <w:sz w:val="20"/>
          <w:szCs w:val="20"/>
        </w:rPr>
        <w:t>psiho-educaţională</w:t>
      </w:r>
      <w:proofErr w:type="spellEnd"/>
      <w:r w:rsidRPr="0016234F">
        <w:rPr>
          <w:rFonts w:ascii="Times New Roman" w:hAnsi="Times New Roman" w:cs="Times New Roman"/>
          <w:sz w:val="20"/>
          <w:szCs w:val="20"/>
        </w:rPr>
        <w:t xml:space="preserve"> a copilului de către </w:t>
      </w:r>
      <w:proofErr w:type="spellStart"/>
      <w:r w:rsidRPr="0016234F">
        <w:rPr>
          <w:rFonts w:ascii="Times New Roman" w:hAnsi="Times New Roman" w:cs="Times New Roman"/>
          <w:sz w:val="20"/>
          <w:szCs w:val="20"/>
        </w:rPr>
        <w:t>specialiştii</w:t>
      </w:r>
      <w:proofErr w:type="spellEnd"/>
      <w:r w:rsidRPr="0016234F">
        <w:rPr>
          <w:rFonts w:ascii="Times New Roman" w:hAnsi="Times New Roman" w:cs="Times New Roman"/>
          <w:sz w:val="20"/>
          <w:szCs w:val="20"/>
        </w:rPr>
        <w:t xml:space="preserve"> SEOSP din cadrul CJRAE Bacău a fost realizata în data de……………………………….</w:t>
      </w:r>
    </w:p>
    <w:p w:rsidR="0016234F" w:rsidRPr="0016234F" w:rsidRDefault="0016234F" w:rsidP="003D7D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234F">
        <w:rPr>
          <w:rFonts w:ascii="Times New Roman" w:hAnsi="Times New Roman" w:cs="Times New Roman"/>
          <w:sz w:val="20"/>
          <w:szCs w:val="20"/>
        </w:rPr>
        <w:t xml:space="preserve">               </w:t>
      </w:r>
    </w:p>
    <w:p w:rsidR="0016234F" w:rsidRPr="0016234F" w:rsidRDefault="0016234F" w:rsidP="003D7D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234F">
        <w:rPr>
          <w:rFonts w:ascii="Times New Roman" w:hAnsi="Times New Roman" w:cs="Times New Roman"/>
          <w:sz w:val="20"/>
          <w:szCs w:val="20"/>
        </w:rPr>
        <w:t xml:space="preserve"> Data                                                  </w:t>
      </w:r>
      <w:r w:rsidRPr="0016234F">
        <w:rPr>
          <w:rFonts w:ascii="Times New Roman" w:hAnsi="Times New Roman" w:cs="Times New Roman"/>
          <w:sz w:val="20"/>
          <w:szCs w:val="20"/>
        </w:rPr>
        <w:tab/>
      </w:r>
      <w:r w:rsidRPr="0016234F">
        <w:rPr>
          <w:rFonts w:ascii="Times New Roman" w:hAnsi="Times New Roman" w:cs="Times New Roman"/>
          <w:sz w:val="20"/>
          <w:szCs w:val="20"/>
        </w:rPr>
        <w:tab/>
      </w:r>
      <w:r w:rsidRPr="0016234F">
        <w:rPr>
          <w:rFonts w:ascii="Times New Roman" w:hAnsi="Times New Roman" w:cs="Times New Roman"/>
          <w:sz w:val="20"/>
          <w:szCs w:val="20"/>
        </w:rPr>
        <w:tab/>
        <w:t xml:space="preserve"> Semnătura părintelui/reprezentantului legal</w:t>
      </w:r>
    </w:p>
    <w:p w:rsidR="002D310B" w:rsidRDefault="002D310B" w:rsidP="00963A80">
      <w:pPr>
        <w:rPr>
          <w:rFonts w:ascii="Times New Roman" w:hAnsi="Times New Roman" w:cs="Times New Roman"/>
          <w:sz w:val="20"/>
          <w:szCs w:val="20"/>
        </w:rPr>
      </w:pPr>
    </w:p>
    <w:p w:rsidR="002D310B" w:rsidRDefault="002D310B" w:rsidP="00963A80">
      <w:pPr>
        <w:rPr>
          <w:rFonts w:ascii="Times New Roman" w:hAnsi="Times New Roman" w:cs="Times New Roman"/>
          <w:sz w:val="20"/>
          <w:szCs w:val="20"/>
        </w:rPr>
      </w:pPr>
    </w:p>
    <w:p w:rsidR="0016234F" w:rsidRPr="0016234F" w:rsidRDefault="0016234F" w:rsidP="00963A80">
      <w:pPr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  <w:proofErr w:type="spellStart"/>
      <w:r w:rsidRPr="0016234F">
        <w:rPr>
          <w:rFonts w:ascii="Times New Roman" w:hAnsi="Times New Roman" w:cs="Times New Roman"/>
          <w:sz w:val="20"/>
          <w:szCs w:val="20"/>
        </w:rPr>
        <w:t>Doamn</w:t>
      </w:r>
      <w:r w:rsidR="00963A80">
        <w:rPr>
          <w:rFonts w:ascii="Times New Roman" w:hAnsi="Times New Roman" w:cs="Times New Roman"/>
          <w:sz w:val="20"/>
          <w:szCs w:val="20"/>
        </w:rPr>
        <w:t>ului</w:t>
      </w:r>
      <w:proofErr w:type="spellEnd"/>
      <w:r w:rsidRPr="0016234F">
        <w:rPr>
          <w:rFonts w:ascii="Times New Roman" w:hAnsi="Times New Roman" w:cs="Times New Roman"/>
          <w:sz w:val="20"/>
          <w:szCs w:val="20"/>
        </w:rPr>
        <w:t xml:space="preserve"> director al CJRAE</w:t>
      </w:r>
    </w:p>
    <w:p w:rsidR="009949C3" w:rsidRDefault="009949C3">
      <w:pPr>
        <w:rPr>
          <w:rFonts w:ascii="Times New Roman" w:eastAsiaTheme="majorEastAsia" w:hAnsi="Times New Roman" w:cs="Times New Roman"/>
          <w:sz w:val="20"/>
          <w:szCs w:val="20"/>
        </w:rPr>
      </w:pPr>
      <w:bookmarkStart w:id="2" w:name="_Toc166505908"/>
      <w:bookmarkEnd w:id="2"/>
    </w:p>
    <w:sectPr w:rsidR="009949C3" w:rsidSect="00963A80">
      <w:headerReference w:type="default" r:id="rId8"/>
      <w:footerReference w:type="default" r:id="rId9"/>
      <w:pgSz w:w="11906" w:h="16838"/>
      <w:pgMar w:top="1417" w:right="707" w:bottom="1417" w:left="1417" w:header="708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31CC" w:rsidRDefault="004631CC" w:rsidP="00625F15">
      <w:pPr>
        <w:spacing w:after="0" w:line="240" w:lineRule="auto"/>
      </w:pPr>
      <w:r>
        <w:separator/>
      </w:r>
    </w:p>
  </w:endnote>
  <w:endnote w:type="continuationSeparator" w:id="0">
    <w:p w:rsidR="004631CC" w:rsidRDefault="004631CC" w:rsidP="0062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BE9" w:rsidRPr="00963A80" w:rsidRDefault="00564BE9" w:rsidP="00310159">
    <w:pPr>
      <w:spacing w:after="0" w:line="240" w:lineRule="auto"/>
      <w:jc w:val="right"/>
      <w:rPr>
        <w:rFonts w:ascii="Times New Roman" w:hAnsi="Times New Roman"/>
        <w:sz w:val="14"/>
        <w:szCs w:val="14"/>
      </w:rPr>
    </w:pPr>
    <w:r w:rsidRPr="00963A80">
      <w:rPr>
        <w:rFonts w:ascii="Times New Roman" w:hAnsi="Times New Roman"/>
        <w:sz w:val="14"/>
        <w:szCs w:val="14"/>
      </w:rPr>
      <w:t>Str. Oituz, nr. 24, Bacău</w:t>
    </w:r>
  </w:p>
  <w:p w:rsidR="00564BE9" w:rsidRPr="00963A80" w:rsidRDefault="00564BE9" w:rsidP="00310159">
    <w:pPr>
      <w:spacing w:after="0" w:line="240" w:lineRule="auto"/>
      <w:jc w:val="right"/>
      <w:rPr>
        <w:rFonts w:ascii="Times New Roman" w:hAnsi="Times New Roman"/>
        <w:sz w:val="14"/>
        <w:szCs w:val="14"/>
      </w:rPr>
    </w:pPr>
    <w:r w:rsidRPr="00963A80">
      <w:rPr>
        <w:rFonts w:ascii="Times New Roman" w:hAnsi="Times New Roman"/>
        <w:sz w:val="14"/>
        <w:szCs w:val="14"/>
      </w:rPr>
      <w:t>600266, Bacău</w:t>
    </w:r>
  </w:p>
  <w:p w:rsidR="00564BE9" w:rsidRPr="00963A80" w:rsidRDefault="00564BE9" w:rsidP="00310159">
    <w:pPr>
      <w:spacing w:after="0" w:line="240" w:lineRule="auto"/>
      <w:jc w:val="right"/>
      <w:rPr>
        <w:rFonts w:ascii="Times New Roman" w:hAnsi="Times New Roman"/>
        <w:sz w:val="14"/>
        <w:szCs w:val="14"/>
      </w:rPr>
    </w:pPr>
    <w:r w:rsidRPr="00963A80">
      <w:rPr>
        <w:rFonts w:ascii="Times New Roman" w:hAnsi="Times New Roman"/>
        <w:sz w:val="14"/>
        <w:szCs w:val="14"/>
      </w:rPr>
      <w:t xml:space="preserve">Tel: +40 (0)754033700  </w:t>
    </w:r>
  </w:p>
  <w:p w:rsidR="00564BE9" w:rsidRPr="00963A80" w:rsidRDefault="00564BE9" w:rsidP="00310159">
    <w:pPr>
      <w:spacing w:after="0" w:line="240" w:lineRule="auto"/>
      <w:jc w:val="right"/>
      <w:rPr>
        <w:rFonts w:ascii="Times New Roman" w:hAnsi="Times New Roman"/>
        <w:sz w:val="14"/>
        <w:szCs w:val="14"/>
      </w:rPr>
    </w:pPr>
    <w:r w:rsidRPr="00963A80">
      <w:rPr>
        <w:rFonts w:ascii="Times New Roman" w:hAnsi="Times New Roman"/>
        <w:sz w:val="14"/>
        <w:szCs w:val="14"/>
      </w:rPr>
      <w:t>Fax: +40 (0)234 571038</w:t>
    </w:r>
  </w:p>
  <w:p w:rsidR="00564BE9" w:rsidRPr="00963A80" w:rsidRDefault="00564BE9" w:rsidP="00310159">
    <w:pPr>
      <w:spacing w:after="0" w:line="240" w:lineRule="auto"/>
      <w:jc w:val="right"/>
      <w:rPr>
        <w:rFonts w:ascii="Times New Roman" w:hAnsi="Times New Roman"/>
        <w:sz w:val="14"/>
        <w:szCs w:val="14"/>
      </w:rPr>
    </w:pPr>
    <w:r w:rsidRPr="00963A80">
      <w:rPr>
        <w:rFonts w:ascii="Times New Roman" w:hAnsi="Times New Roman"/>
        <w:sz w:val="14"/>
        <w:szCs w:val="14"/>
      </w:rPr>
      <w:t>office@e-isjbacau.ro</w:t>
    </w:r>
  </w:p>
  <w:p w:rsidR="00564BE9" w:rsidRPr="00963A80" w:rsidRDefault="004631CC" w:rsidP="00310159">
    <w:pPr>
      <w:pStyle w:val="Subsol"/>
      <w:jc w:val="right"/>
      <w:rPr>
        <w:rFonts w:ascii="Times New Roman" w:hAnsi="Times New Roman"/>
        <w:sz w:val="16"/>
        <w:szCs w:val="16"/>
      </w:rPr>
    </w:pPr>
    <w:hyperlink r:id="rId1" w:history="1">
      <w:r w:rsidR="00564BE9" w:rsidRPr="00963A80">
        <w:rPr>
          <w:rFonts w:ascii="Times New Roman" w:hAnsi="Times New Roman"/>
          <w:sz w:val="14"/>
          <w:szCs w:val="14"/>
        </w:rPr>
        <w:t>www.isjbacau.ro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31CC" w:rsidRDefault="004631CC" w:rsidP="00625F15">
      <w:pPr>
        <w:spacing w:after="0" w:line="240" w:lineRule="auto"/>
      </w:pPr>
      <w:r>
        <w:separator/>
      </w:r>
    </w:p>
  </w:footnote>
  <w:footnote w:type="continuationSeparator" w:id="0">
    <w:p w:rsidR="004631CC" w:rsidRDefault="004631CC" w:rsidP="00625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BE9" w:rsidRPr="00AB5EC3" w:rsidRDefault="00564BE9" w:rsidP="00FD2A1E">
    <w:pPr>
      <w:pStyle w:val="Antet"/>
      <w:rPr>
        <w:rFonts w:ascii="Palatino Linotype" w:hAnsi="Palatino Linotype"/>
        <w:color w:val="0F243E"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2855595</wp:posOffset>
          </wp:positionH>
          <wp:positionV relativeFrom="paragraph">
            <wp:posOffset>91440</wp:posOffset>
          </wp:positionV>
          <wp:extent cx="3535680" cy="670560"/>
          <wp:effectExtent l="0" t="0" r="7620" b="0"/>
          <wp:wrapNone/>
          <wp:docPr id="31" name="I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568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-55245</wp:posOffset>
          </wp:positionH>
          <wp:positionV relativeFrom="paragraph">
            <wp:posOffset>125730</wp:posOffset>
          </wp:positionV>
          <wp:extent cx="2584450" cy="702310"/>
          <wp:effectExtent l="0" t="0" r="6350" b="2540"/>
          <wp:wrapSquare wrapText="bothSides"/>
          <wp:docPr id="32" name="Imagine 32" descr="sigla_mai2010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7" descr="sigla_mai2010do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alatino Linotype" w:hAnsi="Palatino Linotype"/>
        <w:color w:val="0F243E"/>
        <w:sz w:val="28"/>
        <w:szCs w:val="28"/>
      </w:rPr>
      <w:t xml:space="preserve">                                                                                 </w:t>
    </w:r>
  </w:p>
  <w:p w:rsidR="00564BE9" w:rsidRDefault="00564BE9" w:rsidP="00FD2A1E">
    <w:pPr>
      <w:pStyle w:val="Antet"/>
      <w:tabs>
        <w:tab w:val="left" w:pos="858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 xml:space="preserve">  </w:t>
    </w:r>
    <w:r>
      <w:rPr>
        <w:rFonts w:ascii="Palatino Linotype" w:hAnsi="Palatino Linotype"/>
        <w:color w:val="0F243E"/>
        <w:sz w:val="26"/>
        <w:szCs w:val="26"/>
      </w:rPr>
      <w:tab/>
    </w:r>
  </w:p>
  <w:p w:rsidR="00564BE9" w:rsidRDefault="00564BE9" w:rsidP="00FD2A1E">
    <w:pPr>
      <w:pStyle w:val="Antet"/>
      <w:rPr>
        <w:rFonts w:ascii="Palatino Linotype" w:hAnsi="Palatino Linotype"/>
        <w:color w:val="0F243E"/>
        <w:sz w:val="26"/>
      </w:rPr>
    </w:pPr>
  </w:p>
  <w:p w:rsidR="00564BE9" w:rsidRDefault="00564BE9">
    <w:pPr>
      <w:pStyle w:val="Antet"/>
    </w:pPr>
  </w:p>
  <w:p w:rsidR="00564BE9" w:rsidRDefault="00564BE9" w:rsidP="00E814CF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B947D1"/>
    <w:multiLevelType w:val="hybridMultilevel"/>
    <w:tmpl w:val="B48ABC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815AC5"/>
    <w:multiLevelType w:val="hybridMultilevel"/>
    <w:tmpl w:val="2DA44850"/>
    <w:lvl w:ilvl="0" w:tplc="788032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01C56"/>
    <w:multiLevelType w:val="hybridMultilevel"/>
    <w:tmpl w:val="D83E76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8459D"/>
    <w:multiLevelType w:val="hybridMultilevel"/>
    <w:tmpl w:val="95961188"/>
    <w:lvl w:ilvl="0" w:tplc="883A994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4CE1242"/>
    <w:multiLevelType w:val="hybridMultilevel"/>
    <w:tmpl w:val="CC6E3B9A"/>
    <w:lvl w:ilvl="0" w:tplc="36B644AC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340" w:hanging="360"/>
      </w:pPr>
    </w:lvl>
    <w:lvl w:ilvl="2" w:tplc="0418001B" w:tentative="1">
      <w:start w:val="1"/>
      <w:numFmt w:val="lowerRoman"/>
      <w:lvlText w:val="%3."/>
      <w:lvlJc w:val="right"/>
      <w:pPr>
        <w:ind w:left="3060" w:hanging="180"/>
      </w:pPr>
    </w:lvl>
    <w:lvl w:ilvl="3" w:tplc="0418000F" w:tentative="1">
      <w:start w:val="1"/>
      <w:numFmt w:val="decimal"/>
      <w:lvlText w:val="%4."/>
      <w:lvlJc w:val="left"/>
      <w:pPr>
        <w:ind w:left="3780" w:hanging="360"/>
      </w:pPr>
    </w:lvl>
    <w:lvl w:ilvl="4" w:tplc="04180019" w:tentative="1">
      <w:start w:val="1"/>
      <w:numFmt w:val="lowerLetter"/>
      <w:lvlText w:val="%5."/>
      <w:lvlJc w:val="left"/>
      <w:pPr>
        <w:ind w:left="4500" w:hanging="360"/>
      </w:pPr>
    </w:lvl>
    <w:lvl w:ilvl="5" w:tplc="0418001B" w:tentative="1">
      <w:start w:val="1"/>
      <w:numFmt w:val="lowerRoman"/>
      <w:lvlText w:val="%6."/>
      <w:lvlJc w:val="right"/>
      <w:pPr>
        <w:ind w:left="5220" w:hanging="180"/>
      </w:pPr>
    </w:lvl>
    <w:lvl w:ilvl="6" w:tplc="0418000F" w:tentative="1">
      <w:start w:val="1"/>
      <w:numFmt w:val="decimal"/>
      <w:lvlText w:val="%7."/>
      <w:lvlJc w:val="left"/>
      <w:pPr>
        <w:ind w:left="5940" w:hanging="360"/>
      </w:pPr>
    </w:lvl>
    <w:lvl w:ilvl="7" w:tplc="04180019" w:tentative="1">
      <w:start w:val="1"/>
      <w:numFmt w:val="lowerLetter"/>
      <w:lvlText w:val="%8."/>
      <w:lvlJc w:val="left"/>
      <w:pPr>
        <w:ind w:left="6660" w:hanging="360"/>
      </w:pPr>
    </w:lvl>
    <w:lvl w:ilvl="8" w:tplc="0418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6A6617B2"/>
    <w:multiLevelType w:val="hybridMultilevel"/>
    <w:tmpl w:val="8B1090B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923BEB"/>
    <w:multiLevelType w:val="hybridMultilevel"/>
    <w:tmpl w:val="E488CD0E"/>
    <w:lvl w:ilvl="0" w:tplc="FBFEC18E">
      <w:start w:val="3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2340" w:hanging="360"/>
      </w:pPr>
    </w:lvl>
    <w:lvl w:ilvl="2" w:tplc="0418001B" w:tentative="1">
      <w:start w:val="1"/>
      <w:numFmt w:val="lowerRoman"/>
      <w:lvlText w:val="%3."/>
      <w:lvlJc w:val="right"/>
      <w:pPr>
        <w:ind w:left="3060" w:hanging="180"/>
      </w:pPr>
    </w:lvl>
    <w:lvl w:ilvl="3" w:tplc="0418000F" w:tentative="1">
      <w:start w:val="1"/>
      <w:numFmt w:val="decimal"/>
      <w:lvlText w:val="%4."/>
      <w:lvlJc w:val="left"/>
      <w:pPr>
        <w:ind w:left="3780" w:hanging="360"/>
      </w:pPr>
    </w:lvl>
    <w:lvl w:ilvl="4" w:tplc="04180019" w:tentative="1">
      <w:start w:val="1"/>
      <w:numFmt w:val="lowerLetter"/>
      <w:lvlText w:val="%5."/>
      <w:lvlJc w:val="left"/>
      <w:pPr>
        <w:ind w:left="4500" w:hanging="360"/>
      </w:pPr>
    </w:lvl>
    <w:lvl w:ilvl="5" w:tplc="0418001B" w:tentative="1">
      <w:start w:val="1"/>
      <w:numFmt w:val="lowerRoman"/>
      <w:lvlText w:val="%6."/>
      <w:lvlJc w:val="right"/>
      <w:pPr>
        <w:ind w:left="5220" w:hanging="180"/>
      </w:pPr>
    </w:lvl>
    <w:lvl w:ilvl="6" w:tplc="0418000F" w:tentative="1">
      <w:start w:val="1"/>
      <w:numFmt w:val="decimal"/>
      <w:lvlText w:val="%7."/>
      <w:lvlJc w:val="left"/>
      <w:pPr>
        <w:ind w:left="5940" w:hanging="360"/>
      </w:pPr>
    </w:lvl>
    <w:lvl w:ilvl="7" w:tplc="04180019" w:tentative="1">
      <w:start w:val="1"/>
      <w:numFmt w:val="lowerLetter"/>
      <w:lvlText w:val="%8."/>
      <w:lvlJc w:val="left"/>
      <w:pPr>
        <w:ind w:left="6660" w:hanging="360"/>
      </w:pPr>
    </w:lvl>
    <w:lvl w:ilvl="8" w:tplc="0418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6CE37CFB"/>
    <w:multiLevelType w:val="hybridMultilevel"/>
    <w:tmpl w:val="DA488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18133C"/>
    <w:multiLevelType w:val="hybridMultilevel"/>
    <w:tmpl w:val="B02AE1E8"/>
    <w:lvl w:ilvl="0" w:tplc="C85C29BE">
      <w:start w:val="8"/>
      <w:numFmt w:val="bullet"/>
      <w:lvlText w:val="-"/>
      <w:lvlJc w:val="left"/>
      <w:pPr>
        <w:ind w:left="3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9" w15:restartNumberingAfterBreak="0">
    <w:nsid w:val="78D14420"/>
    <w:multiLevelType w:val="hybridMultilevel"/>
    <w:tmpl w:val="600898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0"/>
  </w:num>
  <w:num w:numId="9">
    <w:abstractNumId w:val="8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8D"/>
    <w:rsid w:val="00023CD7"/>
    <w:rsid w:val="000369C8"/>
    <w:rsid w:val="00042539"/>
    <w:rsid w:val="000461E3"/>
    <w:rsid w:val="00060C50"/>
    <w:rsid w:val="00061436"/>
    <w:rsid w:val="000803D5"/>
    <w:rsid w:val="00086EB4"/>
    <w:rsid w:val="000D0A0A"/>
    <w:rsid w:val="000D28F7"/>
    <w:rsid w:val="000F67A1"/>
    <w:rsid w:val="0010177B"/>
    <w:rsid w:val="00106EC9"/>
    <w:rsid w:val="00121DCA"/>
    <w:rsid w:val="00154CA0"/>
    <w:rsid w:val="0016234F"/>
    <w:rsid w:val="00163171"/>
    <w:rsid w:val="001724D0"/>
    <w:rsid w:val="00180484"/>
    <w:rsid w:val="0018576C"/>
    <w:rsid w:val="001907B8"/>
    <w:rsid w:val="001A61E3"/>
    <w:rsid w:val="001D7555"/>
    <w:rsid w:val="001F14CA"/>
    <w:rsid w:val="001F2E7F"/>
    <w:rsid w:val="00200E6A"/>
    <w:rsid w:val="00204A68"/>
    <w:rsid w:val="0021722C"/>
    <w:rsid w:val="00225723"/>
    <w:rsid w:val="002261F6"/>
    <w:rsid w:val="00226296"/>
    <w:rsid w:val="00284BF0"/>
    <w:rsid w:val="00287B0B"/>
    <w:rsid w:val="002D310B"/>
    <w:rsid w:val="00310159"/>
    <w:rsid w:val="00325F7E"/>
    <w:rsid w:val="0035109B"/>
    <w:rsid w:val="003657B6"/>
    <w:rsid w:val="00390070"/>
    <w:rsid w:val="00390872"/>
    <w:rsid w:val="003A0684"/>
    <w:rsid w:val="003A159B"/>
    <w:rsid w:val="003A4A3C"/>
    <w:rsid w:val="003D1CA3"/>
    <w:rsid w:val="003D6088"/>
    <w:rsid w:val="003D7D5F"/>
    <w:rsid w:val="003E7A09"/>
    <w:rsid w:val="003F078D"/>
    <w:rsid w:val="00404C5F"/>
    <w:rsid w:val="0042131C"/>
    <w:rsid w:val="00446D86"/>
    <w:rsid w:val="0045517F"/>
    <w:rsid w:val="0046106B"/>
    <w:rsid w:val="004631CC"/>
    <w:rsid w:val="00475A37"/>
    <w:rsid w:val="004A7AEE"/>
    <w:rsid w:val="004D11EC"/>
    <w:rsid w:val="005001EB"/>
    <w:rsid w:val="005354B1"/>
    <w:rsid w:val="00536ECE"/>
    <w:rsid w:val="00564BE9"/>
    <w:rsid w:val="00570438"/>
    <w:rsid w:val="00591D1F"/>
    <w:rsid w:val="005922DB"/>
    <w:rsid w:val="005A58C9"/>
    <w:rsid w:val="005B012E"/>
    <w:rsid w:val="005B4B81"/>
    <w:rsid w:val="005C0376"/>
    <w:rsid w:val="005D5D40"/>
    <w:rsid w:val="00612F9A"/>
    <w:rsid w:val="00616906"/>
    <w:rsid w:val="00625F15"/>
    <w:rsid w:val="00640B77"/>
    <w:rsid w:val="00646806"/>
    <w:rsid w:val="00660C38"/>
    <w:rsid w:val="00661C68"/>
    <w:rsid w:val="006C17D4"/>
    <w:rsid w:val="006C1CB4"/>
    <w:rsid w:val="006D01BA"/>
    <w:rsid w:val="00712B34"/>
    <w:rsid w:val="00740AD5"/>
    <w:rsid w:val="0075555C"/>
    <w:rsid w:val="00777F0C"/>
    <w:rsid w:val="00783080"/>
    <w:rsid w:val="007945E9"/>
    <w:rsid w:val="007A5BC9"/>
    <w:rsid w:val="007B114B"/>
    <w:rsid w:val="00800231"/>
    <w:rsid w:val="00805D6C"/>
    <w:rsid w:val="00811C11"/>
    <w:rsid w:val="0083187D"/>
    <w:rsid w:val="008333E8"/>
    <w:rsid w:val="00837D4B"/>
    <w:rsid w:val="008546C2"/>
    <w:rsid w:val="00874177"/>
    <w:rsid w:val="00881CE9"/>
    <w:rsid w:val="008978BE"/>
    <w:rsid w:val="008B0CBD"/>
    <w:rsid w:val="0091000F"/>
    <w:rsid w:val="00914282"/>
    <w:rsid w:val="00963A80"/>
    <w:rsid w:val="00963B66"/>
    <w:rsid w:val="00963FA0"/>
    <w:rsid w:val="0097382F"/>
    <w:rsid w:val="009949C3"/>
    <w:rsid w:val="009B4676"/>
    <w:rsid w:val="009C7771"/>
    <w:rsid w:val="009D4074"/>
    <w:rsid w:val="009E2E60"/>
    <w:rsid w:val="00A14CEF"/>
    <w:rsid w:val="00A45E6B"/>
    <w:rsid w:val="00A46191"/>
    <w:rsid w:val="00A53E4C"/>
    <w:rsid w:val="00A67B92"/>
    <w:rsid w:val="00A82E0D"/>
    <w:rsid w:val="00B2021A"/>
    <w:rsid w:val="00B410B3"/>
    <w:rsid w:val="00B67D8E"/>
    <w:rsid w:val="00B823B2"/>
    <w:rsid w:val="00BB42C8"/>
    <w:rsid w:val="00BB5C39"/>
    <w:rsid w:val="00BC3ECA"/>
    <w:rsid w:val="00BE7338"/>
    <w:rsid w:val="00C12408"/>
    <w:rsid w:val="00C129CF"/>
    <w:rsid w:val="00C45704"/>
    <w:rsid w:val="00C73271"/>
    <w:rsid w:val="00C86618"/>
    <w:rsid w:val="00CB27F5"/>
    <w:rsid w:val="00CB46FE"/>
    <w:rsid w:val="00CB7D2A"/>
    <w:rsid w:val="00CC38BE"/>
    <w:rsid w:val="00CE5316"/>
    <w:rsid w:val="00D05EB7"/>
    <w:rsid w:val="00D105E1"/>
    <w:rsid w:val="00D43CEE"/>
    <w:rsid w:val="00D80836"/>
    <w:rsid w:val="00D8124F"/>
    <w:rsid w:val="00D82984"/>
    <w:rsid w:val="00D912E0"/>
    <w:rsid w:val="00D96158"/>
    <w:rsid w:val="00DD60ED"/>
    <w:rsid w:val="00DE31E4"/>
    <w:rsid w:val="00E2415B"/>
    <w:rsid w:val="00E24E34"/>
    <w:rsid w:val="00E36956"/>
    <w:rsid w:val="00E4589D"/>
    <w:rsid w:val="00E75B61"/>
    <w:rsid w:val="00E771FE"/>
    <w:rsid w:val="00E814CF"/>
    <w:rsid w:val="00E86ABE"/>
    <w:rsid w:val="00ED25A1"/>
    <w:rsid w:val="00F2593B"/>
    <w:rsid w:val="00F33103"/>
    <w:rsid w:val="00F37CA1"/>
    <w:rsid w:val="00F46DA6"/>
    <w:rsid w:val="00F51471"/>
    <w:rsid w:val="00F575F3"/>
    <w:rsid w:val="00F64DE0"/>
    <w:rsid w:val="00FB7BD2"/>
    <w:rsid w:val="00FD1395"/>
    <w:rsid w:val="00FD2A1E"/>
    <w:rsid w:val="00FD547E"/>
    <w:rsid w:val="00FE4287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FBE9DF"/>
  <w15:chartTrackingRefBased/>
  <w15:docId w15:val="{D516F7D5-34A2-423A-BCCB-315A0945F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link w:val="Titlu1Caracter"/>
    <w:uiPriority w:val="9"/>
    <w:qFormat/>
    <w:rsid w:val="00D82984"/>
    <w:pPr>
      <w:widowControl w:val="0"/>
      <w:autoSpaceDE w:val="0"/>
      <w:autoSpaceDN w:val="0"/>
      <w:spacing w:after="0" w:line="240" w:lineRule="auto"/>
      <w:ind w:left="1285" w:hanging="60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100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3F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8B0CBD"/>
    <w:pPr>
      <w:ind w:left="720"/>
      <w:contextualSpacing/>
    </w:pPr>
  </w:style>
  <w:style w:type="character" w:styleId="Numrdepagin">
    <w:name w:val="page number"/>
    <w:basedOn w:val="Fontdeparagrafimplicit"/>
    <w:rsid w:val="00180484"/>
  </w:style>
  <w:style w:type="paragraph" w:styleId="Antet">
    <w:name w:val="header"/>
    <w:basedOn w:val="Normal"/>
    <w:link w:val="AntetCaracter"/>
    <w:uiPriority w:val="99"/>
    <w:unhideWhenUsed/>
    <w:rsid w:val="00625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25F15"/>
  </w:style>
  <w:style w:type="paragraph" w:styleId="Subsol">
    <w:name w:val="footer"/>
    <w:basedOn w:val="Normal"/>
    <w:link w:val="SubsolCaracter"/>
    <w:uiPriority w:val="99"/>
    <w:unhideWhenUsed/>
    <w:rsid w:val="00625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25F15"/>
  </w:style>
  <w:style w:type="paragraph" w:styleId="Frspaiere">
    <w:name w:val="No Spacing"/>
    <w:uiPriority w:val="1"/>
    <w:qFormat/>
    <w:rsid w:val="00963B66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uiPriority w:val="99"/>
    <w:unhideWhenUsed/>
    <w:rsid w:val="006D01BA"/>
    <w:rPr>
      <w:color w:val="0563C1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D8298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text">
    <w:name w:val="Body Text"/>
    <w:basedOn w:val="Normal"/>
    <w:link w:val="CorptextCaracter"/>
    <w:uiPriority w:val="1"/>
    <w:qFormat/>
    <w:rsid w:val="00D829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rsid w:val="00D82984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8298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D4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D4074"/>
    <w:rPr>
      <w:rFonts w:ascii="Segoe UI" w:hAnsi="Segoe UI" w:cs="Segoe UI"/>
      <w:sz w:val="18"/>
      <w:szCs w:val="18"/>
    </w:rPr>
  </w:style>
  <w:style w:type="character" w:customStyle="1" w:styleId="FontStyle19">
    <w:name w:val="Font Style19"/>
    <w:rsid w:val="003D6088"/>
    <w:rPr>
      <w:rFonts w:ascii="Bookman Old Style" w:hAnsi="Bookman Old Style" w:cs="Bookman Old Style"/>
      <w:sz w:val="18"/>
      <w:szCs w:val="18"/>
    </w:rPr>
  </w:style>
  <w:style w:type="paragraph" w:customStyle="1" w:styleId="Default">
    <w:name w:val="Default"/>
    <w:rsid w:val="003D6088"/>
    <w:pPr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="Trebuchet MS"/>
      <w:color w:val="000000"/>
      <w:sz w:val="24"/>
      <w:szCs w:val="24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100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jbaca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22348-1727-4770-BD66-E4E3E3A49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2838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Corlade Iulia</dc:creator>
  <cp:keywords/>
  <dc:description/>
  <cp:lastModifiedBy>CIUCHI MIHAELA-LILIANA</cp:lastModifiedBy>
  <cp:revision>6</cp:revision>
  <cp:lastPrinted>2026-06-23T12:41:00Z</cp:lastPrinted>
  <dcterms:created xsi:type="dcterms:W3CDTF">2026-06-23T09:41:00Z</dcterms:created>
  <dcterms:modified xsi:type="dcterms:W3CDTF">2026-07-09T09:13:00Z</dcterms:modified>
</cp:coreProperties>
</file>